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C2B356" w14:textId="748F33BD" w:rsidR="00F515B7" w:rsidRPr="000C0F1F" w:rsidRDefault="00F515B7" w:rsidP="000C0F1F">
      <w:pPr>
        <w:tabs>
          <w:tab w:val="left" w:pos="2520"/>
        </w:tabs>
        <w:spacing w:before="120" w:after="120" w:line="360" w:lineRule="auto"/>
        <w:ind w:left="-284" w:firstLine="375"/>
        <w:jc w:val="center"/>
        <w:rPr>
          <w:rFonts w:ascii="Times New Roman" w:eastAsia="Times New Roman" w:hAnsi="Times New Roman" w:cs="Times New Roman"/>
          <w:b/>
          <w:color w:val="FF0000"/>
          <w:sz w:val="24"/>
          <w:lang w:eastAsia="tr-TR"/>
        </w:rPr>
      </w:pPr>
      <w:r w:rsidRPr="000C0F1F">
        <w:rPr>
          <w:rFonts w:ascii="Times New Roman" w:eastAsia="Times New Roman" w:hAnsi="Times New Roman" w:cs="Times New Roman"/>
          <w:b/>
          <w:color w:val="FF0000"/>
          <w:sz w:val="24"/>
          <w:lang w:eastAsia="tr-TR"/>
        </w:rPr>
        <w:t>202</w:t>
      </w:r>
      <w:r w:rsidR="00425B4E">
        <w:rPr>
          <w:rFonts w:ascii="Times New Roman" w:eastAsia="Times New Roman" w:hAnsi="Times New Roman" w:cs="Times New Roman"/>
          <w:b/>
          <w:color w:val="FF0000"/>
          <w:sz w:val="24"/>
          <w:lang w:eastAsia="tr-TR"/>
        </w:rPr>
        <w:t>4</w:t>
      </w:r>
      <w:r w:rsidRPr="000C0F1F">
        <w:rPr>
          <w:rFonts w:ascii="Times New Roman" w:eastAsia="Times New Roman" w:hAnsi="Times New Roman" w:cs="Times New Roman"/>
          <w:b/>
          <w:color w:val="FF0000"/>
          <w:sz w:val="24"/>
          <w:lang w:eastAsia="tr-TR"/>
        </w:rPr>
        <w:t>-202</w:t>
      </w:r>
      <w:r w:rsidR="00425B4E">
        <w:rPr>
          <w:rFonts w:ascii="Times New Roman" w:eastAsia="Times New Roman" w:hAnsi="Times New Roman" w:cs="Times New Roman"/>
          <w:b/>
          <w:color w:val="FF0000"/>
          <w:sz w:val="24"/>
          <w:lang w:eastAsia="tr-TR"/>
        </w:rPr>
        <w:t>5</w:t>
      </w:r>
      <w:r w:rsidRPr="000C0F1F">
        <w:rPr>
          <w:rFonts w:ascii="Times New Roman" w:eastAsia="Times New Roman" w:hAnsi="Times New Roman" w:cs="Times New Roman"/>
          <w:b/>
          <w:color w:val="FF0000"/>
          <w:sz w:val="24"/>
          <w:lang w:eastAsia="tr-TR"/>
        </w:rPr>
        <w:t xml:space="preserve"> EĞİTİM- ÖĞRETİM YILI</w:t>
      </w:r>
    </w:p>
    <w:p w14:paraId="6967AC16" w14:textId="65384200" w:rsidR="00252261" w:rsidRPr="000C0F1F" w:rsidRDefault="004107A3" w:rsidP="000C0F1F">
      <w:pPr>
        <w:tabs>
          <w:tab w:val="left" w:pos="2520"/>
        </w:tabs>
        <w:spacing w:before="120" w:after="120" w:line="360" w:lineRule="auto"/>
        <w:ind w:left="-284" w:firstLine="375"/>
        <w:jc w:val="center"/>
        <w:rPr>
          <w:rFonts w:ascii="Times New Roman" w:eastAsia="Times New Roman" w:hAnsi="Times New Roman" w:cs="Times New Roman"/>
          <w:b/>
          <w:bCs/>
          <w:color w:val="000000" w:themeColor="text1"/>
          <w:sz w:val="24"/>
          <w:lang w:eastAsia="tr-TR"/>
        </w:rPr>
      </w:pPr>
      <w:r>
        <w:rPr>
          <w:rFonts w:ascii="Times New Roman" w:eastAsia="Times New Roman" w:hAnsi="Times New Roman" w:cs="Times New Roman"/>
          <w:b/>
          <w:color w:val="000000" w:themeColor="text1"/>
          <w:sz w:val="24"/>
          <w:lang w:eastAsia="tr-TR"/>
        </w:rPr>
        <w:t>Diyarbakır</w:t>
      </w:r>
      <w:r w:rsidR="001251E2" w:rsidRPr="000C0F1F">
        <w:rPr>
          <w:rFonts w:ascii="Times New Roman" w:eastAsia="Times New Roman" w:hAnsi="Times New Roman" w:cs="Times New Roman"/>
          <w:b/>
          <w:color w:val="000000" w:themeColor="text1"/>
          <w:sz w:val="24"/>
          <w:lang w:eastAsia="tr-TR"/>
        </w:rPr>
        <w:t xml:space="preserve"> İli/</w:t>
      </w:r>
      <w:r>
        <w:rPr>
          <w:rFonts w:ascii="Times New Roman" w:eastAsia="Times New Roman" w:hAnsi="Times New Roman" w:cs="Times New Roman"/>
          <w:b/>
          <w:color w:val="000000" w:themeColor="text1"/>
          <w:sz w:val="24"/>
          <w:lang w:eastAsia="tr-TR"/>
        </w:rPr>
        <w:t>Sur</w:t>
      </w:r>
      <w:r w:rsidR="001251E2" w:rsidRPr="000C0F1F">
        <w:rPr>
          <w:rFonts w:ascii="Times New Roman" w:eastAsia="Times New Roman" w:hAnsi="Times New Roman" w:cs="Times New Roman"/>
          <w:b/>
          <w:color w:val="000000" w:themeColor="text1"/>
          <w:sz w:val="24"/>
          <w:lang w:eastAsia="tr-TR"/>
        </w:rPr>
        <w:t xml:space="preserve"> </w:t>
      </w:r>
      <w:r w:rsidR="001251E2" w:rsidRPr="000C0F1F">
        <w:rPr>
          <w:rFonts w:ascii="Times New Roman" w:eastAsia="Times New Roman" w:hAnsi="Times New Roman" w:cs="Times New Roman"/>
          <w:b/>
          <w:bCs/>
          <w:color w:val="000000" w:themeColor="text1"/>
          <w:sz w:val="24"/>
          <w:lang w:eastAsia="tr-TR"/>
        </w:rPr>
        <w:t xml:space="preserve">İlçesi </w:t>
      </w:r>
      <w:r w:rsidR="00C227BB" w:rsidRPr="000C0F1F">
        <w:rPr>
          <w:rFonts w:ascii="Times New Roman" w:eastAsia="Times New Roman" w:hAnsi="Times New Roman" w:cs="Times New Roman"/>
          <w:b/>
          <w:bCs/>
          <w:color w:val="000000" w:themeColor="text1"/>
          <w:sz w:val="24"/>
          <w:lang w:eastAsia="tr-TR"/>
        </w:rPr>
        <w:t>Millî Eğitim</w:t>
      </w:r>
      <w:r w:rsidR="001251E2" w:rsidRPr="000C0F1F">
        <w:rPr>
          <w:rFonts w:ascii="Times New Roman" w:eastAsia="Times New Roman" w:hAnsi="Times New Roman" w:cs="Times New Roman"/>
          <w:b/>
          <w:bCs/>
          <w:color w:val="000000" w:themeColor="text1"/>
          <w:sz w:val="24"/>
          <w:lang w:eastAsia="tr-TR"/>
        </w:rPr>
        <w:t xml:space="preserve"> Müdürlüğü</w:t>
      </w:r>
    </w:p>
    <w:p w14:paraId="4941B6E3" w14:textId="1166917F" w:rsidR="00252261" w:rsidRDefault="001251E2" w:rsidP="00C5542F">
      <w:pPr>
        <w:tabs>
          <w:tab w:val="left" w:pos="709"/>
        </w:tabs>
        <w:spacing w:before="120" w:after="120" w:line="360" w:lineRule="auto"/>
        <w:jc w:val="both"/>
        <w:rPr>
          <w:rFonts w:ascii="Times New Roman" w:eastAsia="Times New Roman" w:hAnsi="Times New Roman" w:cs="Times New Roman"/>
          <w:b/>
          <w:sz w:val="24"/>
          <w:lang w:eastAsia="tr-TR"/>
        </w:rPr>
      </w:pPr>
      <w:r w:rsidRPr="000C0F1F">
        <w:rPr>
          <w:rFonts w:ascii="Times New Roman" w:eastAsia="Times New Roman" w:hAnsi="Times New Roman" w:cs="Times New Roman"/>
          <w:b/>
          <w:bCs/>
          <w:color w:val="000000" w:themeColor="text1"/>
          <w:sz w:val="24"/>
          <w:lang w:eastAsia="tr-TR"/>
        </w:rPr>
        <w:t>Millî Eğitim Bakanlığı Taşıma Yoluyla Eğitim</w:t>
      </w:r>
      <w:r w:rsidR="004107A3">
        <w:rPr>
          <w:rFonts w:ascii="Times New Roman" w:eastAsia="Times New Roman" w:hAnsi="Times New Roman" w:cs="Times New Roman"/>
          <w:b/>
          <w:bCs/>
          <w:color w:val="000000" w:themeColor="text1"/>
          <w:sz w:val="24"/>
          <w:lang w:eastAsia="tr-TR"/>
        </w:rPr>
        <w:t xml:space="preserve">e Erişim Yönetmeliği Kapsamında Diyarbakır </w:t>
      </w:r>
      <w:r w:rsidR="004107A3">
        <w:rPr>
          <w:rFonts w:ascii="Times New Roman" w:eastAsia="Times New Roman" w:hAnsi="Times New Roman" w:cs="Times New Roman"/>
          <w:b/>
          <w:sz w:val="24"/>
          <w:lang w:eastAsia="tr-TR"/>
        </w:rPr>
        <w:t xml:space="preserve">İli Sur </w:t>
      </w:r>
      <w:r w:rsidR="002E6CAD" w:rsidRPr="000C0F1F">
        <w:rPr>
          <w:rFonts w:ascii="Times New Roman" w:eastAsia="Times New Roman" w:hAnsi="Times New Roman" w:cs="Times New Roman"/>
          <w:b/>
          <w:sz w:val="24"/>
          <w:lang w:eastAsia="tr-TR"/>
        </w:rPr>
        <w:t>İlçesi Merkez</w:t>
      </w:r>
      <w:r w:rsidRPr="000C0F1F">
        <w:rPr>
          <w:rFonts w:ascii="Times New Roman" w:eastAsia="Times New Roman" w:hAnsi="Times New Roman" w:cs="Times New Roman"/>
          <w:b/>
          <w:sz w:val="24"/>
          <w:lang w:eastAsia="tr-TR"/>
        </w:rPr>
        <w:t xml:space="preserve"> </w:t>
      </w:r>
      <w:r w:rsidR="00C018C3" w:rsidRPr="00851061">
        <w:rPr>
          <w:rFonts w:ascii="Times New Roman" w:eastAsia="Times New Roman" w:hAnsi="Times New Roman" w:cs="Times New Roman"/>
          <w:b/>
          <w:color w:val="000000" w:themeColor="text1"/>
          <w:sz w:val="24"/>
          <w:lang w:eastAsia="tr-TR"/>
        </w:rPr>
        <w:t xml:space="preserve">ve </w:t>
      </w:r>
      <w:r w:rsidRPr="000C0F1F">
        <w:rPr>
          <w:rFonts w:ascii="Times New Roman" w:eastAsia="Times New Roman" w:hAnsi="Times New Roman" w:cs="Times New Roman"/>
          <w:b/>
          <w:sz w:val="24"/>
          <w:lang w:eastAsia="tr-TR"/>
        </w:rPr>
        <w:t xml:space="preserve">Merkeze Bağlı </w:t>
      </w:r>
      <w:r>
        <w:rPr>
          <w:rFonts w:ascii="Times New Roman" w:eastAsia="Times New Roman" w:hAnsi="Times New Roman" w:cs="Times New Roman"/>
          <w:b/>
          <w:sz w:val="24"/>
          <w:lang w:eastAsia="tr-TR"/>
        </w:rPr>
        <w:t xml:space="preserve">Mahalle </w:t>
      </w:r>
      <w:r w:rsidRPr="00851061">
        <w:rPr>
          <w:rFonts w:ascii="Times New Roman" w:eastAsia="Times New Roman" w:hAnsi="Times New Roman" w:cs="Times New Roman"/>
          <w:b/>
          <w:color w:val="000000" w:themeColor="text1"/>
          <w:sz w:val="24"/>
          <w:lang w:eastAsia="tr-TR"/>
        </w:rPr>
        <w:t xml:space="preserve">Köy </w:t>
      </w:r>
      <w:r w:rsidR="00C018C3" w:rsidRPr="00851061">
        <w:rPr>
          <w:rFonts w:ascii="Times New Roman" w:eastAsia="Times New Roman" w:hAnsi="Times New Roman" w:cs="Times New Roman"/>
          <w:b/>
          <w:color w:val="000000" w:themeColor="text1"/>
          <w:sz w:val="24"/>
          <w:lang w:eastAsia="tr-TR"/>
        </w:rPr>
        <w:t xml:space="preserve">ve </w:t>
      </w:r>
      <w:r w:rsidRPr="00851061">
        <w:rPr>
          <w:rFonts w:ascii="Times New Roman" w:eastAsia="Times New Roman" w:hAnsi="Times New Roman" w:cs="Times New Roman"/>
          <w:b/>
          <w:color w:val="000000" w:themeColor="text1"/>
          <w:sz w:val="24"/>
          <w:lang w:eastAsia="tr-TR"/>
        </w:rPr>
        <w:t xml:space="preserve">Köy </w:t>
      </w:r>
      <w:r w:rsidR="004107A3">
        <w:rPr>
          <w:rFonts w:ascii="Times New Roman" w:eastAsia="Times New Roman" w:hAnsi="Times New Roman" w:cs="Times New Roman"/>
          <w:b/>
          <w:color w:val="000000" w:themeColor="text1"/>
          <w:sz w:val="24"/>
          <w:lang w:eastAsia="tr-TR"/>
        </w:rPr>
        <w:t xml:space="preserve">Altı Yerleşim Birimlerindeki </w:t>
      </w:r>
      <w:r w:rsidR="000C2FE9">
        <w:rPr>
          <w:rFonts w:ascii="Times New Roman" w:eastAsia="Times New Roman" w:hAnsi="Times New Roman" w:cs="Times New Roman"/>
          <w:b/>
          <w:color w:val="000000" w:themeColor="text1"/>
          <w:sz w:val="24"/>
          <w:lang w:eastAsia="tr-TR"/>
        </w:rPr>
        <w:t>4</w:t>
      </w:r>
      <w:r w:rsidRPr="00851061">
        <w:rPr>
          <w:rFonts w:ascii="Times New Roman" w:eastAsia="Times New Roman" w:hAnsi="Times New Roman" w:cs="Times New Roman"/>
          <w:b/>
          <w:color w:val="000000" w:themeColor="text1"/>
          <w:sz w:val="24"/>
          <w:lang w:eastAsia="tr-TR"/>
        </w:rPr>
        <w:t xml:space="preserve"> Özel Eğitime İhtiyacı Olan Öğrenci /Kursiyer/Velinin</w:t>
      </w:r>
      <w:r w:rsidR="000C2FE9">
        <w:rPr>
          <w:rFonts w:ascii="Times New Roman" w:eastAsia="Times New Roman" w:hAnsi="Times New Roman" w:cs="Times New Roman"/>
          <w:b/>
          <w:sz w:val="24"/>
          <w:lang w:eastAsia="tr-TR"/>
        </w:rPr>
        <w:t xml:space="preserve"> 3</w:t>
      </w:r>
      <w:r w:rsidR="004107A3">
        <w:rPr>
          <w:rFonts w:ascii="Times New Roman" w:eastAsia="Times New Roman" w:hAnsi="Times New Roman" w:cs="Times New Roman"/>
          <w:b/>
          <w:sz w:val="24"/>
          <w:lang w:eastAsia="tr-TR"/>
        </w:rPr>
        <w:t xml:space="preserve"> </w:t>
      </w:r>
      <w:r w:rsidRPr="000C0F1F">
        <w:rPr>
          <w:rFonts w:ascii="Times New Roman" w:eastAsia="Times New Roman" w:hAnsi="Times New Roman" w:cs="Times New Roman"/>
          <w:b/>
          <w:sz w:val="24"/>
          <w:lang w:eastAsia="tr-TR"/>
        </w:rPr>
        <w:t>Taşıma Merkezi Okul</w:t>
      </w:r>
      <w:r>
        <w:rPr>
          <w:rFonts w:ascii="Times New Roman" w:eastAsia="Times New Roman" w:hAnsi="Times New Roman" w:cs="Times New Roman"/>
          <w:b/>
          <w:sz w:val="24"/>
          <w:lang w:eastAsia="tr-TR"/>
        </w:rPr>
        <w:t>/Kuruma</w:t>
      </w:r>
      <w:r w:rsidR="004107A3">
        <w:rPr>
          <w:rFonts w:ascii="Times New Roman" w:eastAsia="Times New Roman" w:hAnsi="Times New Roman" w:cs="Times New Roman"/>
          <w:b/>
          <w:sz w:val="24"/>
          <w:lang w:eastAsia="tr-TR"/>
        </w:rPr>
        <w:t xml:space="preserve"> </w:t>
      </w:r>
      <w:r w:rsidR="000C2FE9">
        <w:rPr>
          <w:rFonts w:ascii="Times New Roman" w:eastAsia="Times New Roman" w:hAnsi="Times New Roman" w:cs="Times New Roman"/>
          <w:b/>
          <w:sz w:val="24"/>
          <w:lang w:eastAsia="tr-TR"/>
        </w:rPr>
        <w:t>4</w:t>
      </w:r>
      <w:r w:rsidRPr="000C0F1F">
        <w:rPr>
          <w:rFonts w:ascii="Times New Roman" w:eastAsia="Times New Roman" w:hAnsi="Times New Roman" w:cs="Times New Roman"/>
          <w:b/>
          <w:sz w:val="24"/>
          <w:lang w:eastAsia="tr-TR"/>
        </w:rPr>
        <w:t xml:space="preserve"> Hat </w:t>
      </w:r>
      <w:r w:rsidR="004107A3">
        <w:rPr>
          <w:rFonts w:ascii="Times New Roman" w:eastAsia="Times New Roman" w:hAnsi="Times New Roman" w:cs="Times New Roman"/>
          <w:b/>
          <w:sz w:val="24"/>
          <w:lang w:eastAsia="tr-TR"/>
        </w:rPr>
        <w:t xml:space="preserve">  </w:t>
      </w:r>
      <w:r w:rsidRPr="000C0F1F">
        <w:rPr>
          <w:rFonts w:ascii="Times New Roman" w:eastAsia="Times New Roman" w:hAnsi="Times New Roman" w:cs="Times New Roman"/>
          <w:b/>
          <w:sz w:val="24"/>
          <w:lang w:eastAsia="tr-TR"/>
        </w:rPr>
        <w:t>(</w:t>
      </w:r>
      <w:r w:rsidR="000C2FE9">
        <w:rPr>
          <w:rFonts w:ascii="Times New Roman" w:eastAsia="Times New Roman" w:hAnsi="Times New Roman" w:cs="Times New Roman"/>
          <w:b/>
          <w:sz w:val="24"/>
          <w:lang w:eastAsia="tr-TR"/>
        </w:rPr>
        <w:t xml:space="preserve"> 4 </w:t>
      </w:r>
      <w:r w:rsidRPr="000C0F1F">
        <w:rPr>
          <w:rFonts w:ascii="Times New Roman" w:eastAsia="Times New Roman" w:hAnsi="Times New Roman" w:cs="Times New Roman"/>
          <w:b/>
          <w:sz w:val="24"/>
          <w:lang w:eastAsia="tr-TR"/>
        </w:rPr>
        <w:t>Araç)</w:t>
      </w:r>
      <w:r w:rsidR="00671A1C">
        <w:rPr>
          <w:rFonts w:ascii="Times New Roman" w:eastAsia="Times New Roman" w:hAnsi="Times New Roman" w:cs="Times New Roman"/>
          <w:b/>
          <w:sz w:val="24"/>
          <w:lang w:eastAsia="tr-TR"/>
        </w:rPr>
        <w:t xml:space="preserve"> İle </w:t>
      </w:r>
      <w:r w:rsidR="000D0533">
        <w:rPr>
          <w:rFonts w:ascii="Times New Roman" w:eastAsia="Times New Roman" w:hAnsi="Times New Roman" w:cs="Times New Roman"/>
          <w:b/>
          <w:sz w:val="24"/>
          <w:lang w:eastAsia="tr-TR"/>
        </w:rPr>
        <w:t>4 Rehber Personel Eşliğinde</w:t>
      </w:r>
      <w:r w:rsidRPr="000C0F1F">
        <w:rPr>
          <w:rFonts w:ascii="Times New Roman" w:eastAsia="Times New Roman" w:hAnsi="Times New Roman" w:cs="Times New Roman"/>
          <w:b/>
          <w:sz w:val="24"/>
          <w:lang w:eastAsia="tr-TR"/>
        </w:rPr>
        <w:t xml:space="preserve"> </w:t>
      </w:r>
      <w:r w:rsidR="00E7022D">
        <w:rPr>
          <w:rFonts w:ascii="Times New Roman" w:eastAsia="Times New Roman" w:hAnsi="Times New Roman" w:cs="Times New Roman"/>
          <w:b/>
          <w:sz w:val="24"/>
          <w:lang w:eastAsia="tr-TR"/>
        </w:rPr>
        <w:t>5</w:t>
      </w:r>
      <w:r w:rsidR="003A0558">
        <w:rPr>
          <w:rFonts w:ascii="Times New Roman" w:eastAsia="Times New Roman" w:hAnsi="Times New Roman" w:cs="Times New Roman"/>
          <w:b/>
          <w:sz w:val="24"/>
          <w:lang w:eastAsia="tr-TR"/>
        </w:rPr>
        <w:t xml:space="preserve"> İş Günü Taşı</w:t>
      </w:r>
      <w:r w:rsidRPr="000C0F1F">
        <w:rPr>
          <w:rFonts w:ascii="Times New Roman" w:eastAsia="Times New Roman" w:hAnsi="Times New Roman" w:cs="Times New Roman"/>
          <w:b/>
          <w:sz w:val="24"/>
          <w:lang w:eastAsia="tr-TR"/>
        </w:rPr>
        <w:t>ması İşi Teknik Şartnamesi</w:t>
      </w:r>
    </w:p>
    <w:p w14:paraId="03554B07" w14:textId="77777777" w:rsidR="00AF3B41" w:rsidRDefault="00AF3B41" w:rsidP="00AF3B41">
      <w:pPr>
        <w:spacing w:before="120" w:after="120" w:line="360" w:lineRule="auto"/>
        <w:jc w:val="both"/>
        <w:rPr>
          <w:rFonts w:ascii="Times New Roman" w:hAnsi="Times New Roman" w:cs="Times New Roman"/>
          <w:b/>
          <w:color w:val="FF0000"/>
          <w:sz w:val="24"/>
          <w:szCs w:val="24"/>
        </w:rPr>
      </w:pPr>
      <w:bookmarkStart w:id="0" w:name="_GoBack"/>
      <w:bookmarkEnd w:id="0"/>
      <w:r>
        <w:rPr>
          <w:rFonts w:ascii="Times New Roman" w:hAnsi="Times New Roman" w:cs="Times New Roman"/>
          <w:b/>
          <w:color w:val="FF0000"/>
          <w:sz w:val="24"/>
          <w:szCs w:val="24"/>
        </w:rPr>
        <w:t>NOT: Teklif Verecek Kişi/Firmalardan İstenen Belgeler Ve Açıklamalar</w:t>
      </w:r>
    </w:p>
    <w:p w14:paraId="7A2BEC0F" w14:textId="3AAA2DFE" w:rsidR="00AF3B41" w:rsidRDefault="00AF3B41" w:rsidP="00AF3B41">
      <w:pPr>
        <w:spacing w:before="120" w:after="120" w:line="360" w:lineRule="auto"/>
        <w:jc w:val="both"/>
        <w:rPr>
          <w:rFonts w:ascii="Times New Roman" w:hAnsi="Times New Roman" w:cs="Times New Roman"/>
          <w:b/>
          <w:color w:val="FF0000"/>
          <w:sz w:val="24"/>
          <w:szCs w:val="24"/>
        </w:rPr>
      </w:pPr>
      <w:r>
        <w:rPr>
          <w:rFonts w:ascii="Times New Roman" w:hAnsi="Times New Roman" w:cs="Times New Roman"/>
          <w:b/>
          <w:color w:val="FF0000"/>
          <w:sz w:val="24"/>
          <w:szCs w:val="24"/>
        </w:rPr>
        <w:t>1- 2024-2025 Eğitim Öğretim yılı 2. Dönem için Özel Eğitim Taşıma İhalesi yapılmış ol</w:t>
      </w:r>
      <w:r w:rsidR="00FE7F5A">
        <w:rPr>
          <w:rFonts w:ascii="Times New Roman" w:hAnsi="Times New Roman" w:cs="Times New Roman"/>
          <w:b/>
          <w:color w:val="FF0000"/>
          <w:sz w:val="24"/>
          <w:szCs w:val="24"/>
        </w:rPr>
        <w:t>up, Söz k</w:t>
      </w:r>
      <w:r w:rsidR="008907D7">
        <w:rPr>
          <w:rFonts w:ascii="Times New Roman" w:hAnsi="Times New Roman" w:cs="Times New Roman"/>
          <w:b/>
          <w:color w:val="FF0000"/>
          <w:sz w:val="24"/>
          <w:szCs w:val="24"/>
        </w:rPr>
        <w:t xml:space="preserve">onusu ihalenin itiraz süresi </w:t>
      </w:r>
      <w:r>
        <w:rPr>
          <w:rFonts w:ascii="Times New Roman" w:hAnsi="Times New Roman" w:cs="Times New Roman"/>
          <w:b/>
          <w:color w:val="FF0000"/>
          <w:sz w:val="24"/>
          <w:szCs w:val="24"/>
        </w:rPr>
        <w:t>ve sözleşmeye daveti süreci devam etmekte olup, sürecin tamamlanması ve ihalenin uhdesinde kalan yüklenicisi sözleşmeyi imzalaması durumunda Doğrudan Temin işi direkt sonlandırılacaktır.</w:t>
      </w:r>
    </w:p>
    <w:p w14:paraId="020BF537" w14:textId="77777777" w:rsidR="00AF3B41" w:rsidRDefault="00AF3B41" w:rsidP="00AF3B41">
      <w:pPr>
        <w:spacing w:before="120" w:after="120" w:line="360" w:lineRule="auto"/>
        <w:jc w:val="both"/>
        <w:rPr>
          <w:rFonts w:ascii="Times New Roman" w:hAnsi="Times New Roman" w:cs="Times New Roman"/>
          <w:b/>
          <w:color w:val="FF0000"/>
          <w:sz w:val="24"/>
          <w:szCs w:val="24"/>
          <w:u w:val="single"/>
        </w:rPr>
      </w:pPr>
      <w:r>
        <w:rPr>
          <w:rFonts w:ascii="Times New Roman" w:hAnsi="Times New Roman" w:cs="Times New Roman"/>
          <w:b/>
          <w:color w:val="FF0000"/>
          <w:sz w:val="24"/>
          <w:szCs w:val="24"/>
        </w:rPr>
        <w:t xml:space="preserve">2- Teklifler ihale dokümanında belirtilen tarih ve saatte kadar idareye(tekliflerin sunulacağı yere) elden teslim edilir. Bu saatten sonra verilen teklifler kabul edilemez ve açılmadan istekliye iade edilir. Bu durum bir tutanakla tespit edilir. </w:t>
      </w:r>
      <w:r>
        <w:rPr>
          <w:rFonts w:ascii="Times New Roman" w:hAnsi="Times New Roman" w:cs="Times New Roman"/>
          <w:b/>
          <w:color w:val="FF0000"/>
          <w:sz w:val="24"/>
          <w:szCs w:val="24"/>
          <w:u w:val="single"/>
        </w:rPr>
        <w:t>Elektronik posta, posta ve fax v.b. yollar ile gönderilecek olan teklifler komisyonumuzca değerlendirilmeyecektir.</w:t>
      </w:r>
    </w:p>
    <w:p w14:paraId="1FCAE978" w14:textId="77777777" w:rsidR="00AF3B41" w:rsidRDefault="00AF3B41" w:rsidP="00AF3B41">
      <w:pPr>
        <w:spacing w:before="120" w:after="120" w:line="360" w:lineRule="auto"/>
        <w:jc w:val="both"/>
        <w:rPr>
          <w:rFonts w:ascii="Times New Roman" w:hAnsi="Times New Roman" w:cs="Times New Roman"/>
          <w:b/>
          <w:color w:val="FF0000"/>
          <w:sz w:val="24"/>
          <w:szCs w:val="24"/>
        </w:rPr>
      </w:pPr>
      <w:r>
        <w:rPr>
          <w:rFonts w:ascii="Times New Roman" w:hAnsi="Times New Roman" w:cs="Times New Roman"/>
          <w:b/>
          <w:color w:val="FF0000"/>
          <w:sz w:val="24"/>
          <w:szCs w:val="24"/>
        </w:rPr>
        <w:t>3- Teklif zarfı üzerine isteklinin adı, soyadı veya ticaret unvanı, tebligata esas açık adresi, teklifin hangi işe ait olduğu ve ihaleyi yapan idarenin açık adresi yazılır. Zarfın yapıştırılan yeri istekli tarafından imzalanarak, mühürlenir veya kaşelenir. İsteklilerce verilen teklif zarfı üzerinde belirtilen bilgilerin eksik olmasın durumunda açılmadan istekliye iade edilir. Bu durum bir tutanakla tespit edilir.</w:t>
      </w:r>
    </w:p>
    <w:p w14:paraId="466B53B2" w14:textId="77777777" w:rsidR="00AF3B41" w:rsidRDefault="00AF3B41" w:rsidP="00AF3B41">
      <w:pPr>
        <w:spacing w:before="120" w:after="120" w:line="360" w:lineRule="auto"/>
        <w:jc w:val="both"/>
        <w:rPr>
          <w:rFonts w:ascii="Times New Roman" w:hAnsi="Times New Roman" w:cs="Times New Roman"/>
          <w:b/>
          <w:color w:val="FF0000"/>
          <w:sz w:val="24"/>
          <w:szCs w:val="24"/>
        </w:rPr>
      </w:pPr>
      <w:r>
        <w:rPr>
          <w:rFonts w:ascii="Times New Roman" w:hAnsi="Times New Roman" w:cs="Times New Roman"/>
          <w:b/>
          <w:color w:val="FF0000"/>
          <w:sz w:val="24"/>
          <w:szCs w:val="24"/>
        </w:rPr>
        <w:t>4- Fiyatlar KDV hariç yazılacaktır.</w:t>
      </w:r>
    </w:p>
    <w:p w14:paraId="55FC371A" w14:textId="1F458540" w:rsidR="00FE7F5A" w:rsidRPr="007B1906" w:rsidRDefault="00AF3B41" w:rsidP="007B1906">
      <w:pPr>
        <w:spacing w:before="120" w:after="120" w:line="360" w:lineRule="auto"/>
        <w:jc w:val="both"/>
        <w:rPr>
          <w:rFonts w:ascii="Times New Roman" w:hAnsi="Times New Roman" w:cs="Times New Roman"/>
          <w:b/>
          <w:color w:val="FF0000"/>
          <w:sz w:val="24"/>
          <w:szCs w:val="24"/>
        </w:rPr>
      </w:pPr>
      <w:r>
        <w:rPr>
          <w:rFonts w:ascii="Times New Roman" w:hAnsi="Times New Roman" w:cs="Times New Roman"/>
          <w:b/>
          <w:color w:val="FF0000"/>
          <w:sz w:val="24"/>
          <w:szCs w:val="24"/>
        </w:rPr>
        <w:t>5-Tekliflerinizde silinti kazıntı olmayacak. Firma kaşesi okunaklı olacaktır.</w:t>
      </w:r>
    </w:p>
    <w:p w14:paraId="0836D5E4" w14:textId="77777777" w:rsidR="000C7DAA" w:rsidRPr="000C0F1F" w:rsidRDefault="00A46AFD" w:rsidP="000C0F1F">
      <w:pPr>
        <w:spacing w:before="120" w:after="120" w:line="360" w:lineRule="auto"/>
        <w:rPr>
          <w:rFonts w:ascii="Times New Roman" w:hAnsi="Times New Roman" w:cs="Times New Roman"/>
          <w:b/>
          <w:color w:val="000000" w:themeColor="text1"/>
          <w:sz w:val="24"/>
          <w:szCs w:val="24"/>
        </w:rPr>
      </w:pPr>
      <w:r w:rsidRPr="000C0F1F">
        <w:rPr>
          <w:rFonts w:ascii="Times New Roman" w:hAnsi="Times New Roman" w:cs="Times New Roman"/>
          <w:b/>
          <w:color w:val="000000" w:themeColor="text1"/>
          <w:sz w:val="24"/>
          <w:szCs w:val="24"/>
        </w:rPr>
        <w:t xml:space="preserve">MADDE </w:t>
      </w:r>
      <w:r w:rsidR="006E1FA8" w:rsidRPr="000C0F1F">
        <w:rPr>
          <w:rFonts w:ascii="Times New Roman" w:hAnsi="Times New Roman" w:cs="Times New Roman"/>
          <w:b/>
          <w:color w:val="000000" w:themeColor="text1"/>
          <w:sz w:val="24"/>
          <w:szCs w:val="24"/>
        </w:rPr>
        <w:t>1</w:t>
      </w:r>
      <w:r w:rsidR="000C7DAA" w:rsidRPr="000C0F1F">
        <w:rPr>
          <w:rFonts w:ascii="Times New Roman" w:hAnsi="Times New Roman" w:cs="Times New Roman"/>
          <w:b/>
          <w:color w:val="000000" w:themeColor="text1"/>
          <w:sz w:val="24"/>
          <w:szCs w:val="24"/>
        </w:rPr>
        <w:t xml:space="preserve"> </w:t>
      </w:r>
      <w:r w:rsidRPr="000C0F1F">
        <w:rPr>
          <w:rFonts w:ascii="Times New Roman" w:hAnsi="Times New Roman" w:cs="Times New Roman"/>
          <w:b/>
          <w:color w:val="000000" w:themeColor="text1"/>
          <w:sz w:val="24"/>
          <w:szCs w:val="24"/>
        </w:rPr>
        <w:t xml:space="preserve">- </w:t>
      </w:r>
      <w:r w:rsidR="002A22E8" w:rsidRPr="000C0F1F">
        <w:rPr>
          <w:rFonts w:ascii="Times New Roman" w:hAnsi="Times New Roman" w:cs="Times New Roman"/>
          <w:b/>
          <w:color w:val="000000" w:themeColor="text1"/>
          <w:sz w:val="24"/>
          <w:szCs w:val="24"/>
        </w:rPr>
        <w:t>GENEL HUSUSLAR</w:t>
      </w:r>
    </w:p>
    <w:p w14:paraId="3AB84706" w14:textId="0309ABB2" w:rsidR="000C7DAA" w:rsidRDefault="00A21D72" w:rsidP="000C0F1F">
      <w:pPr>
        <w:autoSpaceDE w:val="0"/>
        <w:autoSpaceDN w:val="0"/>
        <w:adjustRightInd w:val="0"/>
        <w:spacing w:before="120" w:after="120" w:line="360" w:lineRule="auto"/>
        <w:ind w:right="23"/>
        <w:jc w:val="center"/>
        <w:rPr>
          <w:rFonts w:ascii="Times New Roman" w:hAnsi="Times New Roman" w:cs="Times New Roman"/>
          <w:b/>
          <w:color w:val="000000" w:themeColor="text1"/>
          <w:sz w:val="24"/>
          <w:szCs w:val="24"/>
        </w:rPr>
      </w:pPr>
      <w:r w:rsidRPr="000C0F1F">
        <w:rPr>
          <w:rFonts w:ascii="Times New Roman" w:hAnsi="Times New Roman" w:cs="Times New Roman"/>
          <w:b/>
          <w:color w:val="000000" w:themeColor="text1"/>
          <w:sz w:val="24"/>
          <w:szCs w:val="24"/>
        </w:rPr>
        <w:t>TAŞIMA GÜZERGÂHLARI</w:t>
      </w:r>
      <w:r w:rsidR="00D84517" w:rsidRPr="000C0F1F">
        <w:rPr>
          <w:rFonts w:ascii="Times New Roman" w:hAnsi="Times New Roman" w:cs="Times New Roman"/>
          <w:b/>
          <w:color w:val="000000" w:themeColor="text1"/>
          <w:sz w:val="24"/>
          <w:szCs w:val="24"/>
        </w:rPr>
        <w:t xml:space="preserve"> (*)</w:t>
      </w:r>
    </w:p>
    <w:tbl>
      <w:tblPr>
        <w:tblW w:w="10414" w:type="dxa"/>
        <w:jc w:val="center"/>
        <w:tblLayout w:type="fixed"/>
        <w:tblCellMar>
          <w:left w:w="70" w:type="dxa"/>
          <w:right w:w="70" w:type="dxa"/>
        </w:tblCellMar>
        <w:tblLook w:val="04A0" w:firstRow="1" w:lastRow="0" w:firstColumn="1" w:lastColumn="0" w:noHBand="0" w:noVBand="1"/>
      </w:tblPr>
      <w:tblGrid>
        <w:gridCol w:w="1204"/>
        <w:gridCol w:w="2477"/>
        <w:gridCol w:w="1843"/>
        <w:gridCol w:w="1421"/>
        <w:gridCol w:w="493"/>
        <w:gridCol w:w="992"/>
        <w:gridCol w:w="992"/>
        <w:gridCol w:w="992"/>
      </w:tblGrid>
      <w:tr w:rsidR="0038354E" w:rsidRPr="003C43AB" w14:paraId="6BC4A448" w14:textId="714517FB" w:rsidTr="000C2FE9">
        <w:trPr>
          <w:trHeight w:val="1995"/>
          <w:jc w:val="center"/>
        </w:trPr>
        <w:tc>
          <w:tcPr>
            <w:tcW w:w="1204"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52B6709" w14:textId="77777777" w:rsidR="0038354E" w:rsidRPr="003C43AB" w:rsidRDefault="0038354E" w:rsidP="003C43AB">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C43AB">
              <w:rPr>
                <w:rFonts w:ascii="Times New Roman" w:hAnsi="Times New Roman" w:cs="Times New Roman"/>
                <w:b/>
                <w:color w:val="000000" w:themeColor="text1"/>
                <w:sz w:val="16"/>
                <w:szCs w:val="16"/>
              </w:rPr>
              <w:t>NO</w:t>
            </w:r>
          </w:p>
        </w:tc>
        <w:tc>
          <w:tcPr>
            <w:tcW w:w="2477"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3D1C9412" w14:textId="157A20F0" w:rsidR="0038354E" w:rsidRPr="003C43AB" w:rsidRDefault="0038354E" w:rsidP="003C43AB">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C43AB">
              <w:rPr>
                <w:rFonts w:ascii="Times New Roman" w:hAnsi="Times New Roman" w:cs="Times New Roman"/>
                <w:b/>
                <w:color w:val="000000" w:themeColor="text1"/>
                <w:sz w:val="16"/>
                <w:szCs w:val="16"/>
              </w:rPr>
              <w:t xml:space="preserve">TAŞIMA MERKEZİ </w:t>
            </w:r>
            <w:r>
              <w:rPr>
                <w:rFonts w:ascii="Times New Roman" w:hAnsi="Times New Roman" w:cs="Times New Roman"/>
                <w:b/>
                <w:color w:val="000000" w:themeColor="text1"/>
                <w:sz w:val="16"/>
                <w:szCs w:val="16"/>
              </w:rPr>
              <w:t>OKUL/KURUM</w:t>
            </w:r>
            <w:r w:rsidRPr="003C43AB">
              <w:rPr>
                <w:rFonts w:ascii="Times New Roman" w:hAnsi="Times New Roman" w:cs="Times New Roman"/>
                <w:b/>
                <w:color w:val="000000" w:themeColor="text1"/>
                <w:sz w:val="16"/>
                <w:szCs w:val="16"/>
              </w:rPr>
              <w:t>UN ADI</w:t>
            </w:r>
          </w:p>
        </w:tc>
        <w:tc>
          <w:tcPr>
            <w:tcW w:w="184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0C693B2D" w14:textId="77777777" w:rsidR="0038354E" w:rsidRPr="003C43AB" w:rsidRDefault="0038354E" w:rsidP="003C43AB">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C43AB">
              <w:rPr>
                <w:rFonts w:ascii="Times New Roman" w:hAnsi="Times New Roman" w:cs="Times New Roman"/>
                <w:b/>
                <w:color w:val="000000" w:themeColor="text1"/>
                <w:sz w:val="16"/>
                <w:szCs w:val="16"/>
              </w:rPr>
              <w:t>TAŞIMA MERKEZİ</w:t>
            </w:r>
          </w:p>
        </w:tc>
        <w:tc>
          <w:tcPr>
            <w:tcW w:w="1421" w:type="dxa"/>
            <w:tcBorders>
              <w:top w:val="single" w:sz="4" w:space="0" w:color="auto"/>
              <w:left w:val="single" w:sz="4" w:space="0" w:color="auto"/>
              <w:bottom w:val="single" w:sz="4" w:space="0" w:color="auto"/>
              <w:right w:val="single" w:sz="4" w:space="0" w:color="auto"/>
            </w:tcBorders>
            <w:shd w:val="clear" w:color="000000" w:fill="FFFFFF"/>
            <w:textDirection w:val="btLr"/>
            <w:vAlign w:val="center"/>
            <w:hideMark/>
          </w:tcPr>
          <w:p w14:paraId="3C0FEF83" w14:textId="77777777" w:rsidR="0038354E" w:rsidRPr="003C43AB" w:rsidRDefault="0038354E" w:rsidP="003C43AB">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C43AB">
              <w:rPr>
                <w:rFonts w:ascii="Times New Roman" w:hAnsi="Times New Roman" w:cs="Times New Roman"/>
                <w:b/>
                <w:color w:val="000000" w:themeColor="text1"/>
                <w:sz w:val="16"/>
                <w:szCs w:val="16"/>
              </w:rPr>
              <w:t>ÖĞRENCİ/ KURSİYER/VELİ SAYISI</w:t>
            </w:r>
          </w:p>
        </w:tc>
        <w:tc>
          <w:tcPr>
            <w:tcW w:w="493" w:type="dxa"/>
            <w:tcBorders>
              <w:top w:val="single" w:sz="4" w:space="0" w:color="auto"/>
              <w:left w:val="single" w:sz="4" w:space="0" w:color="auto"/>
              <w:bottom w:val="single" w:sz="4" w:space="0" w:color="auto"/>
              <w:right w:val="single" w:sz="4" w:space="0" w:color="auto"/>
            </w:tcBorders>
            <w:shd w:val="clear" w:color="000000" w:fill="FFFFFF"/>
            <w:textDirection w:val="btLr"/>
            <w:vAlign w:val="center"/>
          </w:tcPr>
          <w:p w14:paraId="4A6436FA" w14:textId="77777777" w:rsidR="0038354E" w:rsidRPr="003C43AB" w:rsidRDefault="0038354E" w:rsidP="003C43AB">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C43AB">
              <w:rPr>
                <w:rFonts w:ascii="Times New Roman" w:hAnsi="Times New Roman" w:cs="Times New Roman"/>
                <w:b/>
                <w:color w:val="000000" w:themeColor="text1"/>
                <w:sz w:val="16"/>
                <w:szCs w:val="16"/>
              </w:rPr>
              <w:t>REHBER PERSONEL SAYISI</w:t>
            </w:r>
          </w:p>
        </w:tc>
        <w:tc>
          <w:tcPr>
            <w:tcW w:w="992" w:type="dxa"/>
            <w:tcBorders>
              <w:top w:val="single" w:sz="4" w:space="0" w:color="auto"/>
              <w:left w:val="single" w:sz="4" w:space="0" w:color="auto"/>
              <w:bottom w:val="single" w:sz="4" w:space="0" w:color="auto"/>
              <w:right w:val="single" w:sz="4" w:space="0" w:color="auto"/>
            </w:tcBorders>
            <w:shd w:val="clear" w:color="000000" w:fill="FFFFFF"/>
            <w:textDirection w:val="btLr"/>
            <w:vAlign w:val="center"/>
            <w:hideMark/>
          </w:tcPr>
          <w:p w14:paraId="019DEC1E" w14:textId="77777777" w:rsidR="0038354E" w:rsidRPr="003C43AB" w:rsidRDefault="0038354E" w:rsidP="003C43AB">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C43AB">
              <w:rPr>
                <w:rFonts w:ascii="Times New Roman" w:hAnsi="Times New Roman" w:cs="Times New Roman"/>
                <w:b/>
                <w:color w:val="000000" w:themeColor="text1"/>
                <w:sz w:val="16"/>
                <w:szCs w:val="16"/>
              </w:rPr>
              <w:t>TAŞIMA MERKEZİNE UZAKLIĞI (Km)</w:t>
            </w:r>
          </w:p>
        </w:tc>
        <w:tc>
          <w:tcPr>
            <w:tcW w:w="992" w:type="dxa"/>
            <w:tcBorders>
              <w:top w:val="single" w:sz="4" w:space="0" w:color="auto"/>
              <w:left w:val="single" w:sz="4" w:space="0" w:color="auto"/>
              <w:bottom w:val="single" w:sz="4" w:space="0" w:color="auto"/>
              <w:right w:val="single" w:sz="4" w:space="0" w:color="auto"/>
            </w:tcBorders>
            <w:shd w:val="clear" w:color="000000" w:fill="FFFFFF"/>
            <w:textDirection w:val="btLr"/>
            <w:vAlign w:val="center"/>
          </w:tcPr>
          <w:p w14:paraId="2277DF77" w14:textId="77777777" w:rsidR="0038354E" w:rsidRPr="003C43AB" w:rsidRDefault="0038354E" w:rsidP="003C43AB">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C43AB">
              <w:rPr>
                <w:rFonts w:ascii="Times New Roman" w:hAnsi="Times New Roman" w:cs="Times New Roman"/>
                <w:b/>
                <w:color w:val="000000" w:themeColor="text1"/>
                <w:sz w:val="16"/>
                <w:szCs w:val="16"/>
              </w:rPr>
              <w:t>ARAÇ SAYISI</w:t>
            </w:r>
          </w:p>
        </w:tc>
        <w:tc>
          <w:tcPr>
            <w:tcW w:w="992" w:type="dxa"/>
            <w:tcBorders>
              <w:top w:val="single" w:sz="4" w:space="0" w:color="auto"/>
              <w:left w:val="single" w:sz="4" w:space="0" w:color="auto"/>
              <w:bottom w:val="single" w:sz="4" w:space="0" w:color="auto"/>
              <w:right w:val="single" w:sz="4" w:space="0" w:color="auto"/>
            </w:tcBorders>
            <w:shd w:val="clear" w:color="000000" w:fill="FFFFFF"/>
            <w:textDirection w:val="btLr"/>
          </w:tcPr>
          <w:p w14:paraId="02B5DBD8" w14:textId="67438650" w:rsidR="0038354E" w:rsidRPr="003C43AB" w:rsidRDefault="0038354E" w:rsidP="003C43AB">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Pr>
                <w:rFonts w:ascii="Times New Roman" w:hAnsi="Times New Roman" w:cs="Times New Roman"/>
                <w:b/>
                <w:color w:val="000000" w:themeColor="text1"/>
                <w:sz w:val="16"/>
                <w:szCs w:val="16"/>
              </w:rPr>
              <w:t>ARAÇ KAPASİTESİ</w:t>
            </w:r>
          </w:p>
        </w:tc>
      </w:tr>
      <w:tr w:rsidR="0038354E" w:rsidRPr="003C43AB" w14:paraId="55DE4448" w14:textId="023FEE9B" w:rsidTr="000C2FE9">
        <w:trPr>
          <w:trHeight w:val="479"/>
          <w:jc w:val="center"/>
        </w:trPr>
        <w:tc>
          <w:tcPr>
            <w:tcW w:w="1204" w:type="dxa"/>
            <w:vMerge w:val="restart"/>
            <w:tcBorders>
              <w:top w:val="single" w:sz="4" w:space="0" w:color="auto"/>
              <w:left w:val="single" w:sz="4" w:space="0" w:color="auto"/>
              <w:bottom w:val="single" w:sz="4" w:space="0" w:color="auto"/>
              <w:right w:val="single" w:sz="4" w:space="0" w:color="auto"/>
            </w:tcBorders>
            <w:vAlign w:val="center"/>
          </w:tcPr>
          <w:p w14:paraId="6DE071EC" w14:textId="11891681" w:rsidR="0038354E" w:rsidRPr="00EB437A"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20"/>
                <w:szCs w:val="20"/>
              </w:rPr>
            </w:pPr>
            <w:r>
              <w:rPr>
                <w:rFonts w:ascii="Times New Roman" w:hAnsi="Times New Roman" w:cs="Times New Roman"/>
                <w:b/>
                <w:color w:val="000000" w:themeColor="text1"/>
                <w:sz w:val="20"/>
                <w:szCs w:val="20"/>
              </w:rPr>
              <w:lastRenderedPageBreak/>
              <w:t>1</w:t>
            </w:r>
          </w:p>
        </w:tc>
        <w:tc>
          <w:tcPr>
            <w:tcW w:w="2477" w:type="dxa"/>
            <w:tcBorders>
              <w:top w:val="nil"/>
              <w:left w:val="nil"/>
              <w:bottom w:val="single" w:sz="4" w:space="0" w:color="auto"/>
              <w:right w:val="single" w:sz="4" w:space="0" w:color="auto"/>
            </w:tcBorders>
            <w:shd w:val="clear" w:color="000000" w:fill="FFFFFF"/>
            <w:noWrap/>
            <w:vAlign w:val="center"/>
          </w:tcPr>
          <w:p w14:paraId="567F5EF2" w14:textId="12B5C7A0"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KÖPRÜBAŞI İLK/ORTAOKULU</w:t>
            </w:r>
          </w:p>
        </w:tc>
        <w:tc>
          <w:tcPr>
            <w:tcW w:w="1843" w:type="dxa"/>
            <w:tcBorders>
              <w:top w:val="nil"/>
              <w:left w:val="nil"/>
              <w:bottom w:val="single" w:sz="4" w:space="0" w:color="auto"/>
              <w:right w:val="single" w:sz="4" w:space="0" w:color="auto"/>
            </w:tcBorders>
            <w:shd w:val="clear" w:color="000000" w:fill="FFFFFF"/>
            <w:vAlign w:val="center"/>
          </w:tcPr>
          <w:p w14:paraId="6F6A5FA0" w14:textId="7DA6B912" w:rsidR="0038354E" w:rsidRPr="00372310" w:rsidRDefault="000C2FE9" w:rsidP="000C2FE9">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0C2FE9">
              <w:rPr>
                <w:rFonts w:ascii="Times New Roman" w:hAnsi="Times New Roman" w:cs="Times New Roman"/>
                <w:b/>
                <w:color w:val="000000" w:themeColor="text1"/>
                <w:sz w:val="16"/>
                <w:szCs w:val="16"/>
              </w:rPr>
              <w:t>DUMRUL MAH.KÜMEEVLERİ</w:t>
            </w:r>
          </w:p>
        </w:tc>
        <w:tc>
          <w:tcPr>
            <w:tcW w:w="1421" w:type="dxa"/>
            <w:tcBorders>
              <w:top w:val="nil"/>
              <w:left w:val="nil"/>
              <w:bottom w:val="single" w:sz="4" w:space="0" w:color="auto"/>
              <w:right w:val="single" w:sz="4" w:space="0" w:color="auto"/>
            </w:tcBorders>
            <w:shd w:val="clear" w:color="000000" w:fill="FFFFFF"/>
            <w:vAlign w:val="center"/>
          </w:tcPr>
          <w:p w14:paraId="5EE364AD" w14:textId="15662EBB" w:rsidR="0038354E" w:rsidRPr="00372310"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Pr>
                <w:rFonts w:ascii="Times New Roman" w:hAnsi="Times New Roman" w:cs="Times New Roman"/>
                <w:b/>
                <w:color w:val="000000" w:themeColor="text1"/>
                <w:sz w:val="16"/>
                <w:szCs w:val="16"/>
              </w:rPr>
              <w:t>1</w:t>
            </w:r>
          </w:p>
        </w:tc>
        <w:tc>
          <w:tcPr>
            <w:tcW w:w="493" w:type="dxa"/>
            <w:tcBorders>
              <w:top w:val="single" w:sz="4" w:space="0" w:color="auto"/>
              <w:left w:val="nil"/>
              <w:bottom w:val="single" w:sz="4" w:space="0" w:color="auto"/>
              <w:right w:val="single" w:sz="4" w:space="0" w:color="auto"/>
            </w:tcBorders>
            <w:shd w:val="clear" w:color="000000" w:fill="FFFFFF"/>
          </w:tcPr>
          <w:p w14:paraId="549A1BE2" w14:textId="04B2D137"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1</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14:paraId="372CA18A" w14:textId="7E5FA3EA" w:rsidR="0038354E" w:rsidRPr="00372310"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Pr>
                <w:rFonts w:ascii="Times New Roman" w:hAnsi="Times New Roman" w:cs="Times New Roman"/>
                <w:b/>
                <w:color w:val="000000" w:themeColor="text1"/>
                <w:sz w:val="16"/>
                <w:szCs w:val="16"/>
              </w:rPr>
              <w:t>38</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463E0F50" w14:textId="6A6BA57A"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1</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69B15E9D" w14:textId="7C1E2854"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72088B">
              <w:rPr>
                <w:rFonts w:ascii="Times New Roman" w:hAnsi="Times New Roman" w:cs="Times New Roman"/>
                <w:b/>
                <w:color w:val="000000" w:themeColor="text1"/>
                <w:sz w:val="16"/>
                <w:szCs w:val="16"/>
              </w:rPr>
              <w:t>10-16</w:t>
            </w:r>
          </w:p>
        </w:tc>
      </w:tr>
      <w:tr w:rsidR="0038354E" w:rsidRPr="003C43AB" w14:paraId="0449D3DE" w14:textId="5487909E" w:rsidTr="000C2FE9">
        <w:trPr>
          <w:trHeight w:val="479"/>
          <w:jc w:val="center"/>
        </w:trPr>
        <w:tc>
          <w:tcPr>
            <w:tcW w:w="1204" w:type="dxa"/>
            <w:vMerge/>
            <w:tcBorders>
              <w:left w:val="single" w:sz="4" w:space="0" w:color="auto"/>
              <w:bottom w:val="single" w:sz="4" w:space="0" w:color="auto"/>
              <w:right w:val="single" w:sz="4" w:space="0" w:color="auto"/>
            </w:tcBorders>
            <w:vAlign w:val="center"/>
          </w:tcPr>
          <w:p w14:paraId="4AEE5E4A" w14:textId="612D5EFA" w:rsidR="0038354E" w:rsidRPr="00EB437A"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20"/>
                <w:szCs w:val="20"/>
              </w:rPr>
            </w:pPr>
          </w:p>
        </w:tc>
        <w:tc>
          <w:tcPr>
            <w:tcW w:w="2477" w:type="dxa"/>
            <w:tcBorders>
              <w:top w:val="nil"/>
              <w:left w:val="nil"/>
              <w:bottom w:val="single" w:sz="4" w:space="0" w:color="auto"/>
              <w:right w:val="single" w:sz="4" w:space="0" w:color="auto"/>
            </w:tcBorders>
            <w:shd w:val="clear" w:color="000000" w:fill="FFFFFF"/>
            <w:noWrap/>
            <w:vAlign w:val="center"/>
          </w:tcPr>
          <w:p w14:paraId="35A41872" w14:textId="7331D76E"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ŞEHİT ÜSTEĞMEN FEHMİ TAŞKIN İLK/ORTAOKULU</w:t>
            </w:r>
          </w:p>
        </w:tc>
        <w:tc>
          <w:tcPr>
            <w:tcW w:w="1843" w:type="dxa"/>
            <w:tcBorders>
              <w:top w:val="nil"/>
              <w:left w:val="nil"/>
              <w:bottom w:val="single" w:sz="4" w:space="0" w:color="auto"/>
              <w:right w:val="single" w:sz="4" w:space="0" w:color="auto"/>
            </w:tcBorders>
            <w:shd w:val="clear" w:color="000000" w:fill="FFFFFF"/>
            <w:vAlign w:val="center"/>
          </w:tcPr>
          <w:p w14:paraId="734AA5E7" w14:textId="07686E52" w:rsidR="0038354E" w:rsidRPr="00372310" w:rsidRDefault="000C2FE9" w:rsidP="000C2FE9">
            <w:pPr>
              <w:autoSpaceDE w:val="0"/>
              <w:autoSpaceDN w:val="0"/>
              <w:adjustRightInd w:val="0"/>
              <w:spacing w:before="120" w:after="120" w:line="360" w:lineRule="auto"/>
              <w:ind w:right="23"/>
              <w:rPr>
                <w:rFonts w:ascii="Times New Roman" w:hAnsi="Times New Roman" w:cs="Times New Roman"/>
                <w:b/>
                <w:color w:val="000000" w:themeColor="text1"/>
                <w:sz w:val="16"/>
                <w:szCs w:val="16"/>
              </w:rPr>
            </w:pPr>
            <w:r w:rsidRPr="000C2FE9">
              <w:rPr>
                <w:rFonts w:ascii="Times New Roman" w:hAnsi="Times New Roman" w:cs="Times New Roman"/>
                <w:b/>
                <w:color w:val="000000" w:themeColor="text1"/>
                <w:sz w:val="16"/>
                <w:szCs w:val="16"/>
              </w:rPr>
              <w:t>SATI MAHALLESİ</w:t>
            </w:r>
          </w:p>
        </w:tc>
        <w:tc>
          <w:tcPr>
            <w:tcW w:w="1421" w:type="dxa"/>
            <w:tcBorders>
              <w:top w:val="nil"/>
              <w:left w:val="nil"/>
              <w:bottom w:val="single" w:sz="4" w:space="0" w:color="auto"/>
              <w:right w:val="single" w:sz="4" w:space="0" w:color="auto"/>
            </w:tcBorders>
            <w:shd w:val="clear" w:color="000000" w:fill="FFFFFF"/>
            <w:vAlign w:val="center"/>
          </w:tcPr>
          <w:p w14:paraId="11CB7C9E" w14:textId="4CC599DB" w:rsidR="0038354E" w:rsidRPr="00372310"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Pr>
                <w:rFonts w:ascii="Times New Roman" w:hAnsi="Times New Roman" w:cs="Times New Roman"/>
                <w:b/>
                <w:color w:val="000000" w:themeColor="text1"/>
                <w:sz w:val="16"/>
                <w:szCs w:val="16"/>
              </w:rPr>
              <w:t>1</w:t>
            </w:r>
          </w:p>
        </w:tc>
        <w:tc>
          <w:tcPr>
            <w:tcW w:w="493" w:type="dxa"/>
            <w:tcBorders>
              <w:top w:val="single" w:sz="4" w:space="0" w:color="auto"/>
              <w:left w:val="nil"/>
              <w:bottom w:val="single" w:sz="4" w:space="0" w:color="auto"/>
              <w:right w:val="single" w:sz="4" w:space="0" w:color="auto"/>
            </w:tcBorders>
            <w:shd w:val="clear" w:color="000000" w:fill="FFFFFF"/>
          </w:tcPr>
          <w:p w14:paraId="467869E1" w14:textId="57E731B7"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1</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14:paraId="1482A439" w14:textId="46FCC88D" w:rsidR="0038354E" w:rsidRPr="00372310"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Pr>
                <w:rFonts w:ascii="Times New Roman" w:hAnsi="Times New Roman" w:cs="Times New Roman"/>
                <w:b/>
                <w:color w:val="000000" w:themeColor="text1"/>
                <w:sz w:val="16"/>
                <w:szCs w:val="16"/>
              </w:rPr>
              <w:t>14</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72E2DD1F" w14:textId="59858732"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1</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6FC3D73C" w14:textId="2BFE22C4"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72088B">
              <w:rPr>
                <w:rFonts w:ascii="Times New Roman" w:hAnsi="Times New Roman" w:cs="Times New Roman"/>
                <w:b/>
                <w:color w:val="000000" w:themeColor="text1"/>
                <w:sz w:val="16"/>
                <w:szCs w:val="16"/>
              </w:rPr>
              <w:t>10-16</w:t>
            </w:r>
          </w:p>
        </w:tc>
      </w:tr>
      <w:tr w:rsidR="0038354E" w:rsidRPr="003C43AB" w14:paraId="3203C991" w14:textId="4D307055" w:rsidTr="000C2FE9">
        <w:trPr>
          <w:trHeight w:val="479"/>
          <w:jc w:val="center"/>
        </w:trPr>
        <w:tc>
          <w:tcPr>
            <w:tcW w:w="1204" w:type="dxa"/>
            <w:vMerge/>
            <w:tcBorders>
              <w:left w:val="single" w:sz="4" w:space="0" w:color="auto"/>
              <w:bottom w:val="single" w:sz="4" w:space="0" w:color="auto"/>
              <w:right w:val="single" w:sz="4" w:space="0" w:color="auto"/>
            </w:tcBorders>
            <w:vAlign w:val="center"/>
          </w:tcPr>
          <w:p w14:paraId="184CBA1F" w14:textId="63009A56" w:rsidR="0038354E" w:rsidRPr="00EB437A"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20"/>
                <w:szCs w:val="20"/>
              </w:rPr>
            </w:pPr>
          </w:p>
        </w:tc>
        <w:tc>
          <w:tcPr>
            <w:tcW w:w="2477" w:type="dxa"/>
            <w:tcBorders>
              <w:top w:val="nil"/>
              <w:left w:val="nil"/>
              <w:bottom w:val="single" w:sz="4" w:space="0" w:color="auto"/>
              <w:right w:val="single" w:sz="4" w:space="0" w:color="auto"/>
            </w:tcBorders>
            <w:shd w:val="clear" w:color="000000" w:fill="FFFFFF"/>
            <w:noWrap/>
            <w:vAlign w:val="center"/>
          </w:tcPr>
          <w:p w14:paraId="528CED0F" w14:textId="42493B30"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SUR ÖZEL EĞİTİM MESLEK OKULU</w:t>
            </w:r>
          </w:p>
        </w:tc>
        <w:tc>
          <w:tcPr>
            <w:tcW w:w="1843" w:type="dxa"/>
            <w:tcBorders>
              <w:top w:val="nil"/>
              <w:left w:val="nil"/>
              <w:bottom w:val="single" w:sz="4" w:space="0" w:color="auto"/>
              <w:right w:val="single" w:sz="4" w:space="0" w:color="auto"/>
            </w:tcBorders>
            <w:shd w:val="clear" w:color="000000" w:fill="FFFFFF"/>
            <w:vAlign w:val="center"/>
          </w:tcPr>
          <w:p w14:paraId="036F4254" w14:textId="72FFA9A9" w:rsidR="0038354E" w:rsidRPr="00372310"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0C2FE9">
              <w:rPr>
                <w:rFonts w:ascii="Times New Roman" w:hAnsi="Times New Roman" w:cs="Times New Roman"/>
                <w:b/>
                <w:color w:val="000000" w:themeColor="text1"/>
                <w:sz w:val="16"/>
                <w:szCs w:val="16"/>
              </w:rPr>
              <w:t>DOĞANLI KÜME EVLERİ</w:t>
            </w:r>
          </w:p>
        </w:tc>
        <w:tc>
          <w:tcPr>
            <w:tcW w:w="1421" w:type="dxa"/>
            <w:tcBorders>
              <w:top w:val="nil"/>
              <w:left w:val="nil"/>
              <w:bottom w:val="single" w:sz="4" w:space="0" w:color="auto"/>
              <w:right w:val="single" w:sz="4" w:space="0" w:color="auto"/>
            </w:tcBorders>
            <w:shd w:val="clear" w:color="000000" w:fill="FFFFFF"/>
            <w:vAlign w:val="center"/>
          </w:tcPr>
          <w:p w14:paraId="5E5036E1" w14:textId="374999B2" w:rsidR="0038354E" w:rsidRPr="00372310"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Pr>
                <w:rFonts w:ascii="Times New Roman" w:hAnsi="Times New Roman" w:cs="Times New Roman"/>
                <w:b/>
                <w:color w:val="000000" w:themeColor="text1"/>
                <w:sz w:val="16"/>
                <w:szCs w:val="16"/>
              </w:rPr>
              <w:t>1</w:t>
            </w:r>
          </w:p>
        </w:tc>
        <w:tc>
          <w:tcPr>
            <w:tcW w:w="493" w:type="dxa"/>
            <w:tcBorders>
              <w:top w:val="single" w:sz="4" w:space="0" w:color="auto"/>
              <w:left w:val="nil"/>
              <w:bottom w:val="single" w:sz="4" w:space="0" w:color="auto"/>
              <w:right w:val="single" w:sz="4" w:space="0" w:color="auto"/>
            </w:tcBorders>
            <w:shd w:val="clear" w:color="000000" w:fill="FFFFFF"/>
          </w:tcPr>
          <w:p w14:paraId="46562F94" w14:textId="467D96BE"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1</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14:paraId="736C126F" w14:textId="62314D72" w:rsidR="0038354E" w:rsidRPr="00372310"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Pr>
                <w:rFonts w:ascii="Times New Roman" w:hAnsi="Times New Roman" w:cs="Times New Roman"/>
                <w:b/>
                <w:color w:val="000000" w:themeColor="text1"/>
                <w:sz w:val="16"/>
                <w:szCs w:val="16"/>
              </w:rPr>
              <w:t>40</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140C2C14" w14:textId="184F87C8"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1</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6525148" w14:textId="44F85376"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72088B">
              <w:rPr>
                <w:rFonts w:ascii="Times New Roman" w:hAnsi="Times New Roman" w:cs="Times New Roman"/>
                <w:b/>
                <w:color w:val="000000" w:themeColor="text1"/>
                <w:sz w:val="16"/>
                <w:szCs w:val="16"/>
              </w:rPr>
              <w:t>10-16</w:t>
            </w:r>
          </w:p>
        </w:tc>
      </w:tr>
      <w:tr w:rsidR="0038354E" w:rsidRPr="003C43AB" w14:paraId="51C3558A" w14:textId="2F052048" w:rsidTr="000C2FE9">
        <w:trPr>
          <w:trHeight w:val="479"/>
          <w:jc w:val="center"/>
        </w:trPr>
        <w:tc>
          <w:tcPr>
            <w:tcW w:w="1204" w:type="dxa"/>
            <w:vMerge/>
            <w:tcBorders>
              <w:left w:val="single" w:sz="4" w:space="0" w:color="auto"/>
              <w:bottom w:val="single" w:sz="4" w:space="0" w:color="auto"/>
              <w:right w:val="single" w:sz="4" w:space="0" w:color="auto"/>
            </w:tcBorders>
            <w:vAlign w:val="center"/>
          </w:tcPr>
          <w:p w14:paraId="56589265" w14:textId="2D73C35A" w:rsidR="0038354E" w:rsidRPr="00EB437A"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20"/>
                <w:szCs w:val="20"/>
              </w:rPr>
            </w:pPr>
          </w:p>
        </w:tc>
        <w:tc>
          <w:tcPr>
            <w:tcW w:w="2477" w:type="dxa"/>
            <w:tcBorders>
              <w:top w:val="nil"/>
              <w:left w:val="nil"/>
              <w:bottom w:val="single" w:sz="4" w:space="0" w:color="auto"/>
              <w:right w:val="single" w:sz="4" w:space="0" w:color="auto"/>
            </w:tcBorders>
            <w:shd w:val="clear" w:color="000000" w:fill="FFFFFF"/>
            <w:noWrap/>
            <w:vAlign w:val="center"/>
          </w:tcPr>
          <w:p w14:paraId="1EF51AEA" w14:textId="0FAE3D13"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SUR ÖZEL EĞİTİM MESLEK OKULU</w:t>
            </w:r>
          </w:p>
        </w:tc>
        <w:tc>
          <w:tcPr>
            <w:tcW w:w="1843" w:type="dxa"/>
            <w:tcBorders>
              <w:top w:val="nil"/>
              <w:left w:val="nil"/>
              <w:bottom w:val="single" w:sz="4" w:space="0" w:color="auto"/>
              <w:right w:val="single" w:sz="4" w:space="0" w:color="auto"/>
            </w:tcBorders>
            <w:shd w:val="clear" w:color="000000" w:fill="FFFFFF"/>
            <w:vAlign w:val="center"/>
          </w:tcPr>
          <w:p w14:paraId="3C163DE7" w14:textId="4D7A46D9" w:rsidR="0038354E" w:rsidRPr="00372310"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0C2FE9">
              <w:rPr>
                <w:rFonts w:ascii="Times New Roman" w:hAnsi="Times New Roman" w:cs="Times New Roman"/>
                <w:b/>
                <w:color w:val="000000" w:themeColor="text1"/>
                <w:sz w:val="16"/>
                <w:szCs w:val="16"/>
              </w:rPr>
              <w:t>KIRKKOYUN MAH.</w:t>
            </w:r>
          </w:p>
        </w:tc>
        <w:tc>
          <w:tcPr>
            <w:tcW w:w="1421" w:type="dxa"/>
            <w:tcBorders>
              <w:top w:val="nil"/>
              <w:left w:val="nil"/>
              <w:bottom w:val="single" w:sz="4" w:space="0" w:color="auto"/>
              <w:right w:val="single" w:sz="4" w:space="0" w:color="auto"/>
            </w:tcBorders>
            <w:shd w:val="clear" w:color="000000" w:fill="FFFFFF"/>
            <w:vAlign w:val="center"/>
          </w:tcPr>
          <w:p w14:paraId="3C5197EA" w14:textId="187E6FC3"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1</w:t>
            </w:r>
          </w:p>
        </w:tc>
        <w:tc>
          <w:tcPr>
            <w:tcW w:w="493" w:type="dxa"/>
            <w:tcBorders>
              <w:top w:val="single" w:sz="4" w:space="0" w:color="auto"/>
              <w:left w:val="nil"/>
              <w:bottom w:val="single" w:sz="4" w:space="0" w:color="auto"/>
              <w:right w:val="single" w:sz="4" w:space="0" w:color="auto"/>
            </w:tcBorders>
            <w:shd w:val="clear" w:color="000000" w:fill="FFFFFF"/>
          </w:tcPr>
          <w:p w14:paraId="213DD369" w14:textId="5E3D45EA"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1</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14:paraId="5BE43018" w14:textId="6D8E5FEC" w:rsidR="0038354E" w:rsidRPr="00372310" w:rsidRDefault="000C2FE9"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Pr>
                <w:rFonts w:ascii="Times New Roman" w:hAnsi="Times New Roman" w:cs="Times New Roman"/>
                <w:b/>
                <w:color w:val="000000" w:themeColor="text1"/>
                <w:sz w:val="16"/>
                <w:szCs w:val="16"/>
              </w:rPr>
              <w:t>38</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5C15F776" w14:textId="3540C64E"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372310">
              <w:rPr>
                <w:rFonts w:ascii="Times New Roman" w:hAnsi="Times New Roman" w:cs="Times New Roman"/>
                <w:b/>
                <w:color w:val="000000" w:themeColor="text1"/>
                <w:sz w:val="16"/>
                <w:szCs w:val="16"/>
              </w:rPr>
              <w:t>1</w:t>
            </w:r>
          </w:p>
        </w:tc>
        <w:tc>
          <w:tcPr>
            <w:tcW w:w="992" w:type="dxa"/>
            <w:tcBorders>
              <w:top w:val="single" w:sz="4" w:space="0" w:color="auto"/>
              <w:left w:val="single" w:sz="4" w:space="0" w:color="auto"/>
              <w:bottom w:val="single" w:sz="4" w:space="0" w:color="auto"/>
              <w:right w:val="single" w:sz="4" w:space="0" w:color="auto"/>
            </w:tcBorders>
            <w:shd w:val="clear" w:color="000000" w:fill="FFFFFF"/>
          </w:tcPr>
          <w:p w14:paraId="72B43DEC" w14:textId="05A6B481" w:rsidR="0038354E" w:rsidRPr="00372310" w:rsidRDefault="0038354E" w:rsidP="0038354E">
            <w:pPr>
              <w:autoSpaceDE w:val="0"/>
              <w:autoSpaceDN w:val="0"/>
              <w:adjustRightInd w:val="0"/>
              <w:spacing w:before="120" w:after="120" w:line="360" w:lineRule="auto"/>
              <w:ind w:right="23"/>
              <w:jc w:val="center"/>
              <w:rPr>
                <w:rFonts w:ascii="Times New Roman" w:hAnsi="Times New Roman" w:cs="Times New Roman"/>
                <w:b/>
                <w:color w:val="000000" w:themeColor="text1"/>
                <w:sz w:val="16"/>
                <w:szCs w:val="16"/>
              </w:rPr>
            </w:pPr>
            <w:r w:rsidRPr="0072088B">
              <w:rPr>
                <w:rFonts w:ascii="Times New Roman" w:hAnsi="Times New Roman" w:cs="Times New Roman"/>
                <w:b/>
                <w:color w:val="000000" w:themeColor="text1"/>
                <w:sz w:val="16"/>
                <w:szCs w:val="16"/>
              </w:rPr>
              <w:t>10-16</w:t>
            </w:r>
          </w:p>
        </w:tc>
      </w:tr>
    </w:tbl>
    <w:p w14:paraId="6884A355" w14:textId="5E2916D0" w:rsidR="000C7DAA" w:rsidRPr="000C0F1F" w:rsidRDefault="000C7DAA" w:rsidP="000C0F1F">
      <w:pPr>
        <w:spacing w:before="120" w:after="120" w:line="360" w:lineRule="auto"/>
        <w:ind w:right="-425"/>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(Gerektiği kadar satır eklenebilir.)</w:t>
      </w:r>
    </w:p>
    <w:p w14:paraId="437AF13C" w14:textId="70102C33" w:rsidR="00F94E5E" w:rsidRPr="000C0F1F" w:rsidRDefault="00D84517" w:rsidP="00EB437A">
      <w:pPr>
        <w:spacing w:before="120" w:after="120" w:line="360" w:lineRule="auto"/>
        <w:ind w:firstLine="708"/>
        <w:jc w:val="both"/>
        <w:rPr>
          <w:rFonts w:ascii="Times New Roman" w:hAnsi="Times New Roman" w:cs="Times New Roman"/>
          <w:color w:val="FF0000"/>
          <w:sz w:val="24"/>
          <w:szCs w:val="24"/>
        </w:rPr>
      </w:pPr>
      <w:r w:rsidRPr="000C0F1F">
        <w:rPr>
          <w:rFonts w:ascii="Times New Roman" w:hAnsi="Times New Roman" w:cs="Times New Roman"/>
          <w:color w:val="000000" w:themeColor="text1"/>
          <w:sz w:val="24"/>
          <w:szCs w:val="24"/>
        </w:rPr>
        <w:t>(</w:t>
      </w:r>
      <w:r w:rsidR="00F94E5E" w:rsidRPr="000C0F1F">
        <w:rPr>
          <w:rFonts w:ascii="Times New Roman" w:hAnsi="Times New Roman" w:cs="Times New Roman"/>
          <w:sz w:val="24"/>
          <w:szCs w:val="24"/>
        </w:rPr>
        <w:t>*</w:t>
      </w:r>
      <w:r w:rsidRPr="000C0F1F">
        <w:rPr>
          <w:rFonts w:ascii="Times New Roman" w:hAnsi="Times New Roman" w:cs="Times New Roman"/>
          <w:sz w:val="24"/>
          <w:szCs w:val="24"/>
        </w:rPr>
        <w:t>)</w:t>
      </w:r>
      <w:r w:rsidR="00C018C3">
        <w:rPr>
          <w:rFonts w:ascii="Times New Roman" w:hAnsi="Times New Roman" w:cs="Times New Roman"/>
          <w:sz w:val="24"/>
          <w:szCs w:val="24"/>
        </w:rPr>
        <w:t xml:space="preserve"> </w:t>
      </w:r>
      <w:r w:rsidR="00F94E5E" w:rsidRPr="000C0F1F">
        <w:rPr>
          <w:rFonts w:ascii="Times New Roman" w:hAnsi="Times New Roman" w:cs="Times New Roman"/>
          <w:sz w:val="24"/>
          <w:szCs w:val="24"/>
        </w:rPr>
        <w:t>Güzergâh ve hatlar belirlenirken yüksek kapasiteli araçlara öncelik verilecektir.</w:t>
      </w:r>
      <w:r w:rsidR="00F94E5E" w:rsidRPr="000C0F1F">
        <w:rPr>
          <w:rFonts w:ascii="Times New Roman" w:hAnsi="Times New Roman" w:cs="Times New Roman"/>
          <w:color w:val="FF0000"/>
          <w:sz w:val="24"/>
          <w:szCs w:val="24"/>
        </w:rPr>
        <w:t xml:space="preserve">  (Ancak iklim ve coğrafi şartlara ve bölgede taşıma yapabilecek araç kapasitelerine göre, araç kapasitelerinin belirlenmesinde planlama komisyonlarının takdir yetkisi bulunmaktadır.)</w:t>
      </w:r>
    </w:p>
    <w:p w14:paraId="7331887D" w14:textId="630939B2" w:rsidR="00581E07" w:rsidRPr="000C0F1F" w:rsidRDefault="00F94E5E" w:rsidP="00EB437A">
      <w:pPr>
        <w:spacing w:before="120" w:after="120" w:line="360" w:lineRule="auto"/>
        <w:ind w:firstLine="708"/>
        <w:jc w:val="both"/>
        <w:rPr>
          <w:rFonts w:ascii="Times New Roman" w:hAnsi="Times New Roman" w:cs="Times New Roman"/>
          <w:color w:val="FF0000"/>
          <w:sz w:val="24"/>
          <w:szCs w:val="24"/>
        </w:rPr>
      </w:pPr>
      <w:r w:rsidRPr="00803095">
        <w:rPr>
          <w:rFonts w:ascii="Times New Roman" w:hAnsi="Times New Roman" w:cs="Times New Roman"/>
          <w:b/>
          <w:color w:val="000000" w:themeColor="text1"/>
          <w:sz w:val="24"/>
          <w:szCs w:val="24"/>
        </w:rPr>
        <w:t>1.1)</w:t>
      </w:r>
      <w:r w:rsidRPr="000C0F1F">
        <w:rPr>
          <w:rFonts w:ascii="Times New Roman" w:hAnsi="Times New Roman" w:cs="Times New Roman"/>
          <w:color w:val="000000" w:themeColor="text1"/>
          <w:sz w:val="24"/>
          <w:szCs w:val="24"/>
        </w:rPr>
        <w:t xml:space="preserve"> </w:t>
      </w:r>
      <w:r w:rsidR="00EB437A">
        <w:rPr>
          <w:rFonts w:ascii="Times New Roman" w:hAnsi="Times New Roman" w:cs="Times New Roman"/>
          <w:color w:val="000000" w:themeColor="text1"/>
          <w:sz w:val="24"/>
          <w:szCs w:val="24"/>
        </w:rPr>
        <w:t>Özel eğitim taşıma</w:t>
      </w:r>
      <w:r w:rsidR="00EE77A0" w:rsidRPr="000C0F1F">
        <w:rPr>
          <w:rFonts w:ascii="Times New Roman" w:hAnsi="Times New Roman" w:cs="Times New Roman"/>
          <w:color w:val="000000" w:themeColor="text1"/>
          <w:sz w:val="24"/>
          <w:szCs w:val="24"/>
        </w:rPr>
        <w:t xml:space="preserve"> araçlarının mücbir sebepler dışında ders başlama ve bitiş saatlerinden</w:t>
      </w:r>
      <w:r w:rsidR="00267673">
        <w:rPr>
          <w:rFonts w:ascii="Times New Roman" w:hAnsi="Times New Roman" w:cs="Times New Roman"/>
          <w:color w:val="000000" w:themeColor="text1"/>
          <w:sz w:val="24"/>
          <w:szCs w:val="24"/>
        </w:rPr>
        <w:t xml:space="preserve"> 15</w:t>
      </w:r>
      <w:r w:rsidR="00EE77A0" w:rsidRPr="000C0F1F">
        <w:rPr>
          <w:rFonts w:ascii="Times New Roman" w:hAnsi="Times New Roman" w:cs="Times New Roman"/>
          <w:color w:val="000000" w:themeColor="text1"/>
          <w:sz w:val="24"/>
          <w:szCs w:val="24"/>
        </w:rPr>
        <w:t xml:space="preserve"> dakika önce </w:t>
      </w:r>
      <w:r w:rsidR="00581E07" w:rsidRPr="000C0F1F">
        <w:rPr>
          <w:rFonts w:ascii="Times New Roman" w:hAnsi="Times New Roman" w:cs="Times New Roman"/>
          <w:color w:val="000000" w:themeColor="text1"/>
          <w:sz w:val="24"/>
          <w:szCs w:val="24"/>
        </w:rPr>
        <w:t xml:space="preserve">taşıma merkezi </w:t>
      </w:r>
      <w:r w:rsidR="00C80B73">
        <w:rPr>
          <w:rFonts w:ascii="Times New Roman" w:hAnsi="Times New Roman" w:cs="Times New Roman"/>
          <w:color w:val="000000" w:themeColor="text1"/>
          <w:sz w:val="24"/>
          <w:szCs w:val="24"/>
        </w:rPr>
        <w:t>okul/kurum</w:t>
      </w:r>
      <w:r w:rsidR="00EE77A0" w:rsidRPr="000C0F1F">
        <w:rPr>
          <w:rFonts w:ascii="Times New Roman" w:hAnsi="Times New Roman" w:cs="Times New Roman"/>
          <w:color w:val="000000" w:themeColor="text1"/>
          <w:sz w:val="24"/>
          <w:szCs w:val="24"/>
        </w:rPr>
        <w:t>da olmaları esastır</w:t>
      </w:r>
      <w:r w:rsidR="00EE77A0" w:rsidRPr="000C0F1F">
        <w:rPr>
          <w:rFonts w:ascii="Times New Roman" w:eastAsia="Times New Roman" w:hAnsi="Times New Roman" w:cs="Times New Roman"/>
          <w:color w:val="FF0000"/>
        </w:rPr>
        <w:t xml:space="preserve">. </w:t>
      </w:r>
      <w:r w:rsidR="00EE77A0" w:rsidRPr="000C0F1F">
        <w:rPr>
          <w:rFonts w:ascii="Times New Roman" w:hAnsi="Times New Roman" w:cs="Times New Roman"/>
          <w:color w:val="FF0000"/>
          <w:sz w:val="24"/>
          <w:szCs w:val="24"/>
        </w:rPr>
        <w:t>(</w:t>
      </w:r>
      <w:r w:rsidR="00581E07" w:rsidRPr="000C0F1F">
        <w:rPr>
          <w:rFonts w:ascii="Times New Roman" w:hAnsi="Times New Roman" w:cs="Times New Roman"/>
          <w:color w:val="FF0000"/>
          <w:sz w:val="24"/>
          <w:szCs w:val="24"/>
        </w:rPr>
        <w:t>A</w:t>
      </w:r>
      <w:r w:rsidR="00EE77A0" w:rsidRPr="000C0F1F">
        <w:rPr>
          <w:rFonts w:ascii="Times New Roman" w:hAnsi="Times New Roman" w:cs="Times New Roman"/>
          <w:color w:val="FF0000"/>
          <w:sz w:val="24"/>
          <w:szCs w:val="24"/>
        </w:rPr>
        <w:t xml:space="preserve">raçlarının ders başlama ve bitiş saatlerinden ne kadar süre önce okulda/kurum/sınıfta bulunmaları gerektiği, ilgili okul/kurum idaresi ve il/ilçe millî eğitim müdürlüğü tarafından koordineli şekilde ders başlama ve bitiş saatlerine ve güzergâh planlamalarına göre belirlenecek ve bu madde metnine işlenecektir.) </w:t>
      </w:r>
    </w:p>
    <w:p w14:paraId="3DC8FA84" w14:textId="770428AB" w:rsidR="005B055B" w:rsidRPr="00851061" w:rsidRDefault="005B055B" w:rsidP="00EB437A">
      <w:pPr>
        <w:spacing w:before="120" w:after="120" w:line="360" w:lineRule="auto"/>
        <w:ind w:firstLine="708"/>
        <w:jc w:val="both"/>
        <w:rPr>
          <w:rFonts w:ascii="Times New Roman" w:hAnsi="Times New Roman" w:cs="Times New Roman"/>
          <w:strike/>
          <w:color w:val="000000" w:themeColor="text1"/>
          <w:sz w:val="24"/>
          <w:szCs w:val="24"/>
        </w:rPr>
      </w:pPr>
      <w:r w:rsidRPr="00803095">
        <w:rPr>
          <w:rFonts w:ascii="Times New Roman" w:hAnsi="Times New Roman" w:cs="Times New Roman"/>
          <w:b/>
          <w:color w:val="000000" w:themeColor="text1"/>
          <w:sz w:val="24"/>
          <w:szCs w:val="24"/>
        </w:rPr>
        <w:t>1.2)</w:t>
      </w:r>
      <w:r w:rsidRPr="000C0F1F">
        <w:rPr>
          <w:rFonts w:ascii="Times New Roman" w:hAnsi="Times New Roman" w:cs="Times New Roman"/>
          <w:color w:val="000000" w:themeColor="text1"/>
          <w:sz w:val="24"/>
          <w:szCs w:val="24"/>
        </w:rPr>
        <w:t xml:space="preserve"> </w:t>
      </w:r>
      <w:r w:rsidR="00C55071" w:rsidRPr="00851061">
        <w:rPr>
          <w:rFonts w:ascii="Times New Roman" w:hAnsi="Times New Roman" w:cs="Times New Roman"/>
          <w:color w:val="000000" w:themeColor="text1"/>
          <w:sz w:val="24"/>
          <w:szCs w:val="24"/>
          <w:lang w:eastAsia="tr-TR"/>
        </w:rPr>
        <w:t>Ulusal bayram günleri ile resmî kutlama ve anma törenleri</w:t>
      </w:r>
      <w:r w:rsidR="00C55071" w:rsidRPr="00851061">
        <w:rPr>
          <w:rFonts w:ascii="Times New Roman" w:hAnsi="Times New Roman" w:cs="Times New Roman"/>
          <w:color w:val="000000" w:themeColor="text1"/>
          <w:sz w:val="24"/>
          <w:szCs w:val="24"/>
        </w:rPr>
        <w:t xml:space="preserve"> </w:t>
      </w:r>
      <w:r w:rsidR="00581E07" w:rsidRPr="00851061">
        <w:rPr>
          <w:rFonts w:ascii="Times New Roman" w:hAnsi="Times New Roman" w:cs="Times New Roman"/>
          <w:color w:val="000000" w:themeColor="text1"/>
          <w:sz w:val="24"/>
          <w:szCs w:val="24"/>
        </w:rPr>
        <w:t xml:space="preserve">ile sosyal ve kültürel faaliyetler gibi nedenlere bağlı olarak araçların </w:t>
      </w:r>
      <w:r w:rsidR="00581E07" w:rsidRPr="00851061">
        <w:rPr>
          <w:rFonts w:ascii="Times New Roman" w:hAnsi="Times New Roman" w:cs="Times New Roman"/>
          <w:color w:val="000000" w:themeColor="text1"/>
          <w:sz w:val="24"/>
          <w:szCs w:val="24"/>
          <w:lang w:eastAsia="tr-TR"/>
        </w:rPr>
        <w:t xml:space="preserve">geliş ve gidiş saatlerinde idare tarafından değişiklik yapılabilir. Bu şekilde bir değişiklik </w:t>
      </w:r>
      <w:r w:rsidR="00C018C3" w:rsidRPr="00851061">
        <w:rPr>
          <w:rFonts w:ascii="Times New Roman" w:hAnsi="Times New Roman" w:cs="Times New Roman"/>
          <w:color w:val="000000" w:themeColor="text1"/>
          <w:sz w:val="24"/>
          <w:szCs w:val="24"/>
          <w:lang w:eastAsia="tr-TR"/>
        </w:rPr>
        <w:t xml:space="preserve">yapılması durumunda </w:t>
      </w:r>
      <w:r w:rsidR="00581E07" w:rsidRPr="00851061">
        <w:rPr>
          <w:rFonts w:ascii="Times New Roman" w:hAnsi="Times New Roman" w:cs="Times New Roman"/>
          <w:color w:val="000000" w:themeColor="text1"/>
          <w:sz w:val="24"/>
          <w:szCs w:val="24"/>
          <w:lang w:eastAsia="tr-TR"/>
        </w:rPr>
        <w:t>yüklenici</w:t>
      </w:r>
      <w:r w:rsidR="00C55071" w:rsidRPr="00851061">
        <w:rPr>
          <w:rFonts w:ascii="Times New Roman" w:hAnsi="Times New Roman" w:cs="Times New Roman"/>
          <w:color w:val="000000" w:themeColor="text1"/>
          <w:sz w:val="24"/>
          <w:szCs w:val="24"/>
          <w:lang w:eastAsia="tr-TR"/>
        </w:rPr>
        <w:t xml:space="preserve"> </w:t>
      </w:r>
      <w:r w:rsidR="00581E07" w:rsidRPr="00851061">
        <w:rPr>
          <w:rFonts w:ascii="Times New Roman" w:hAnsi="Times New Roman" w:cs="Times New Roman"/>
          <w:color w:val="000000" w:themeColor="text1"/>
          <w:sz w:val="24"/>
          <w:szCs w:val="24"/>
          <w:lang w:eastAsia="tr-TR"/>
        </w:rPr>
        <w:t xml:space="preserve">yazılı olarak bilgilendirilecektir. İdari ve resmi tatillerde, karne tatillerinde, ara tatillerde ve okulların </w:t>
      </w:r>
      <w:r w:rsidR="00581E07" w:rsidRPr="000C0F1F">
        <w:rPr>
          <w:rFonts w:ascii="Times New Roman" w:hAnsi="Times New Roman" w:cs="Times New Roman"/>
          <w:color w:val="000000" w:themeColor="text1"/>
          <w:sz w:val="24"/>
          <w:szCs w:val="24"/>
          <w:lang w:eastAsia="tr-TR"/>
        </w:rPr>
        <w:t xml:space="preserve">mücbir sebeplerle tatil edildiği günlerde yükleniciye ödeme yapılmayacaktır. Ancak ulusal bayram günleri ile resmî kutlama ve anma törenleri için </w:t>
      </w:r>
      <w:r w:rsidR="00056756" w:rsidRPr="000C0F1F">
        <w:rPr>
          <w:rFonts w:ascii="Times New Roman" w:hAnsi="Times New Roman" w:cs="Times New Roman"/>
          <w:color w:val="000000" w:themeColor="text1"/>
          <w:sz w:val="24"/>
          <w:szCs w:val="24"/>
          <w:lang w:eastAsia="tr-TR"/>
        </w:rPr>
        <w:t xml:space="preserve">idare tarafından yapılacak </w:t>
      </w:r>
      <w:r w:rsidR="00581E07" w:rsidRPr="000C0F1F">
        <w:rPr>
          <w:rFonts w:ascii="Times New Roman" w:hAnsi="Times New Roman" w:cs="Times New Roman"/>
          <w:color w:val="000000" w:themeColor="text1"/>
          <w:sz w:val="24"/>
          <w:szCs w:val="24"/>
          <w:lang w:eastAsia="tr-TR"/>
        </w:rPr>
        <w:t>planlama</w:t>
      </w:r>
      <w:r w:rsidR="00056756" w:rsidRPr="000C0F1F">
        <w:rPr>
          <w:rFonts w:ascii="Times New Roman" w:hAnsi="Times New Roman" w:cs="Times New Roman"/>
          <w:color w:val="000000" w:themeColor="text1"/>
          <w:sz w:val="24"/>
          <w:szCs w:val="24"/>
          <w:lang w:eastAsia="tr-TR"/>
        </w:rPr>
        <w:t>ya</w:t>
      </w:r>
      <w:r w:rsidR="00581E07" w:rsidRPr="000C0F1F">
        <w:rPr>
          <w:rFonts w:ascii="Times New Roman" w:hAnsi="Times New Roman" w:cs="Times New Roman"/>
          <w:color w:val="000000" w:themeColor="text1"/>
          <w:sz w:val="24"/>
          <w:szCs w:val="24"/>
          <w:lang w:eastAsia="tr-TR"/>
        </w:rPr>
        <w:t xml:space="preserve"> bağlı</w:t>
      </w:r>
      <w:r w:rsidR="00581E07" w:rsidRPr="000C0F1F">
        <w:rPr>
          <w:rFonts w:ascii="Times New Roman" w:hAnsi="Times New Roman" w:cs="Times New Roman"/>
          <w:color w:val="000000" w:themeColor="text1"/>
          <w:sz w:val="24"/>
          <w:szCs w:val="24"/>
        </w:rPr>
        <w:t xml:space="preserve"> olarak taşıma yapıldığında yükleniciye </w:t>
      </w:r>
      <w:r w:rsidR="00AD5F35" w:rsidRPr="000C0F1F">
        <w:rPr>
          <w:rFonts w:ascii="Times New Roman" w:hAnsi="Times New Roman" w:cs="Times New Roman"/>
          <w:color w:val="000000" w:themeColor="text1"/>
          <w:sz w:val="24"/>
          <w:szCs w:val="24"/>
        </w:rPr>
        <w:t xml:space="preserve">o </w:t>
      </w:r>
      <w:r w:rsidR="00D84517" w:rsidRPr="000C0F1F">
        <w:rPr>
          <w:rFonts w:ascii="Times New Roman" w:hAnsi="Times New Roman" w:cs="Times New Roman"/>
          <w:color w:val="000000" w:themeColor="text1"/>
          <w:sz w:val="24"/>
          <w:szCs w:val="24"/>
        </w:rPr>
        <w:t>güne ait hak</w:t>
      </w:r>
      <w:r w:rsidR="00581E07" w:rsidRPr="000C0F1F">
        <w:rPr>
          <w:rFonts w:ascii="Times New Roman" w:hAnsi="Times New Roman" w:cs="Times New Roman"/>
          <w:color w:val="000000" w:themeColor="text1"/>
          <w:sz w:val="24"/>
          <w:szCs w:val="24"/>
        </w:rPr>
        <w:t>ediş ödenecektir</w:t>
      </w:r>
      <w:r w:rsidR="00581E07" w:rsidRPr="00851061">
        <w:rPr>
          <w:rFonts w:ascii="Times New Roman" w:hAnsi="Times New Roman" w:cs="Times New Roman"/>
          <w:color w:val="000000" w:themeColor="text1"/>
          <w:sz w:val="24"/>
          <w:szCs w:val="24"/>
        </w:rPr>
        <w:t>.</w:t>
      </w:r>
    </w:p>
    <w:p w14:paraId="623F804E" w14:textId="59F24ACC" w:rsidR="005B055B" w:rsidRPr="000C0F1F" w:rsidRDefault="00EB437A" w:rsidP="00EB437A">
      <w:pPr>
        <w:tabs>
          <w:tab w:val="left" w:pos="-567"/>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Pr>
          <w:rFonts w:ascii="Times New Roman" w:hAnsi="Times New Roman" w:cs="Times New Roman"/>
          <w:sz w:val="24"/>
          <w:szCs w:val="24"/>
          <w:lang w:eastAsia="tr-TR"/>
        </w:rPr>
        <w:tab/>
      </w:r>
      <w:r w:rsidR="005B055B" w:rsidRPr="00803095">
        <w:rPr>
          <w:rFonts w:ascii="Times New Roman" w:hAnsi="Times New Roman" w:cs="Times New Roman"/>
          <w:b/>
          <w:sz w:val="24"/>
          <w:szCs w:val="24"/>
          <w:lang w:eastAsia="tr-TR"/>
        </w:rPr>
        <w:t>1.3)</w:t>
      </w:r>
      <w:r w:rsidR="005B055B" w:rsidRPr="000C0F1F">
        <w:rPr>
          <w:rFonts w:ascii="Times New Roman" w:hAnsi="Times New Roman" w:cs="Times New Roman"/>
          <w:sz w:val="24"/>
          <w:szCs w:val="24"/>
          <w:lang w:eastAsia="tr-TR"/>
        </w:rPr>
        <w:t xml:space="preserve"> </w:t>
      </w:r>
      <w:r w:rsidRPr="00EB437A">
        <w:rPr>
          <w:rFonts w:ascii="Times New Roman" w:hAnsi="Times New Roman" w:cs="Times New Roman"/>
          <w:sz w:val="24"/>
          <w:szCs w:val="24"/>
          <w:lang w:eastAsia="tr-TR"/>
        </w:rPr>
        <w:t xml:space="preserve">Yüklenici özel eğitim </w:t>
      </w:r>
      <w:r w:rsidR="00281012">
        <w:rPr>
          <w:rFonts w:ascii="Times New Roman" w:hAnsi="Times New Roman" w:cs="Times New Roman"/>
          <w:sz w:val="24"/>
          <w:szCs w:val="24"/>
          <w:lang w:eastAsia="tr-TR"/>
        </w:rPr>
        <w:t>öğrenci/kursiyerlerini ve öğrencisine refakat etmesine izin verilen velileri</w:t>
      </w:r>
      <w:r w:rsidRPr="00EB437A">
        <w:rPr>
          <w:rFonts w:ascii="Times New Roman" w:hAnsi="Times New Roman" w:cs="Times New Roman"/>
          <w:sz w:val="24"/>
          <w:szCs w:val="24"/>
          <w:lang w:eastAsia="tr-TR"/>
        </w:rPr>
        <w:t xml:space="preserve"> idare tarafından bildirilen ikamet adreslerinden belirlenen saatlerde almak ve ders bitiminde yine ikamet adreslerine bırakmakla yükümlüdür.  Taşıma kapsamında bulunan </w:t>
      </w:r>
      <w:r w:rsidR="00281012">
        <w:rPr>
          <w:rFonts w:ascii="Times New Roman" w:hAnsi="Times New Roman" w:cs="Times New Roman"/>
          <w:sz w:val="24"/>
          <w:szCs w:val="24"/>
          <w:lang w:eastAsia="tr-TR"/>
        </w:rPr>
        <w:t xml:space="preserve">öğrenci/kursiyer/veli </w:t>
      </w:r>
      <w:r w:rsidRPr="00EB437A">
        <w:rPr>
          <w:rFonts w:ascii="Times New Roman" w:hAnsi="Times New Roman" w:cs="Times New Roman"/>
          <w:sz w:val="24"/>
          <w:szCs w:val="24"/>
          <w:lang w:eastAsia="tr-TR"/>
        </w:rPr>
        <w:t>isim listeleri, ikamet adresleri ile yol güzergâhına ilişkin bilgiler idare tarafından yükleniciye yazılı olarak verilecektir. Bu bilgiler yüklenici tarafından araçta görülebilecek bir yere asılacaktır.</w:t>
      </w:r>
    </w:p>
    <w:p w14:paraId="392A0ED2" w14:textId="2064DA21" w:rsidR="005B055B" w:rsidRPr="000C0F1F" w:rsidRDefault="00EB437A" w:rsidP="00EB437A">
      <w:pPr>
        <w:tabs>
          <w:tab w:val="left" w:pos="-567"/>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005B055B" w:rsidRPr="00803095">
        <w:rPr>
          <w:rFonts w:ascii="Times New Roman" w:eastAsia="Times New Roman" w:hAnsi="Times New Roman" w:cs="Times New Roman"/>
          <w:b/>
          <w:color w:val="000000" w:themeColor="text1"/>
          <w:sz w:val="24"/>
          <w:szCs w:val="24"/>
          <w:lang w:eastAsia="tr-TR"/>
        </w:rPr>
        <w:t>1.4)</w:t>
      </w:r>
      <w:r w:rsidR="005B055B" w:rsidRPr="000C0F1F">
        <w:rPr>
          <w:rFonts w:ascii="Times New Roman" w:eastAsia="Times New Roman" w:hAnsi="Times New Roman" w:cs="Times New Roman"/>
          <w:b/>
          <w:color w:val="000000" w:themeColor="text1"/>
          <w:sz w:val="24"/>
          <w:szCs w:val="24"/>
          <w:lang w:eastAsia="tr-TR"/>
        </w:rPr>
        <w:t xml:space="preserve"> </w:t>
      </w:r>
      <w:r w:rsidR="005B055B" w:rsidRPr="000C0F1F">
        <w:rPr>
          <w:rFonts w:ascii="Times New Roman" w:eastAsia="Times New Roman" w:hAnsi="Times New Roman" w:cs="Times New Roman"/>
          <w:color w:val="000000" w:themeColor="text1"/>
          <w:sz w:val="24"/>
          <w:szCs w:val="24"/>
          <w:lang w:eastAsia="tr-TR"/>
        </w:rPr>
        <w:t xml:space="preserve">Taşıma </w:t>
      </w:r>
      <w:r w:rsidR="00B36403" w:rsidRPr="000C0F1F">
        <w:rPr>
          <w:rFonts w:ascii="Times New Roman" w:eastAsia="Times New Roman" w:hAnsi="Times New Roman" w:cs="Times New Roman"/>
          <w:color w:val="000000" w:themeColor="text1"/>
          <w:sz w:val="24"/>
          <w:szCs w:val="24"/>
          <w:lang w:eastAsia="tr-TR"/>
        </w:rPr>
        <w:t>hizmeti</w:t>
      </w:r>
      <w:r w:rsidR="005B055B" w:rsidRPr="000C0F1F">
        <w:rPr>
          <w:rFonts w:ascii="Times New Roman" w:eastAsia="Times New Roman" w:hAnsi="Times New Roman" w:cs="Times New Roman"/>
          <w:color w:val="000000" w:themeColor="text1"/>
          <w:sz w:val="24"/>
          <w:szCs w:val="24"/>
          <w:lang w:eastAsia="tr-TR"/>
        </w:rPr>
        <w:t>, taşıma merkezi okul</w:t>
      </w:r>
      <w:r w:rsidR="00F8330F">
        <w:rPr>
          <w:rFonts w:ascii="Times New Roman" w:eastAsia="Times New Roman" w:hAnsi="Times New Roman" w:cs="Times New Roman"/>
          <w:color w:val="000000" w:themeColor="text1"/>
          <w:sz w:val="24"/>
          <w:szCs w:val="24"/>
          <w:lang w:eastAsia="tr-TR"/>
        </w:rPr>
        <w:t>/kurum</w:t>
      </w:r>
      <w:r w:rsidR="005B055B" w:rsidRPr="000C0F1F">
        <w:rPr>
          <w:rFonts w:ascii="Times New Roman" w:eastAsia="Times New Roman" w:hAnsi="Times New Roman" w:cs="Times New Roman"/>
          <w:color w:val="000000" w:themeColor="text1"/>
          <w:sz w:val="24"/>
          <w:szCs w:val="24"/>
          <w:lang w:eastAsia="tr-TR"/>
        </w:rPr>
        <w:t xml:space="preserve">ların eğitim-öğretime açık olduğu günlerde ve </w:t>
      </w:r>
      <w:r w:rsidR="00281012">
        <w:rPr>
          <w:rFonts w:ascii="Times New Roman" w:eastAsia="Times New Roman" w:hAnsi="Times New Roman" w:cs="Times New Roman"/>
          <w:color w:val="000000" w:themeColor="text1"/>
          <w:sz w:val="24"/>
          <w:szCs w:val="24"/>
          <w:lang w:eastAsia="tr-TR"/>
        </w:rPr>
        <w:t>öğrenci/kursiyer</w:t>
      </w:r>
      <w:r w:rsidR="005B055B" w:rsidRPr="000C0F1F">
        <w:rPr>
          <w:rFonts w:ascii="Times New Roman" w:eastAsia="Times New Roman" w:hAnsi="Times New Roman" w:cs="Times New Roman"/>
          <w:color w:val="000000" w:themeColor="text1"/>
          <w:sz w:val="24"/>
          <w:szCs w:val="24"/>
          <w:lang w:eastAsia="tr-TR"/>
        </w:rPr>
        <w:t xml:space="preserve">lerin katılmak zorunda oldukları resmî tören, sosyal ve kültürel </w:t>
      </w:r>
      <w:r w:rsidR="005B055B" w:rsidRPr="000C0F1F">
        <w:rPr>
          <w:rFonts w:ascii="Times New Roman" w:eastAsia="Times New Roman" w:hAnsi="Times New Roman" w:cs="Times New Roman"/>
          <w:color w:val="000000" w:themeColor="text1"/>
          <w:sz w:val="24"/>
          <w:szCs w:val="24"/>
          <w:lang w:eastAsia="tr-TR"/>
        </w:rPr>
        <w:lastRenderedPageBreak/>
        <w:t xml:space="preserve">faaliyetler ile anma günlerinde yapılacaktır. Taşıma </w:t>
      </w:r>
      <w:r w:rsidR="00B36403" w:rsidRPr="000C0F1F">
        <w:rPr>
          <w:rFonts w:ascii="Times New Roman" w:eastAsia="Times New Roman" w:hAnsi="Times New Roman" w:cs="Times New Roman"/>
          <w:color w:val="000000" w:themeColor="text1"/>
          <w:sz w:val="24"/>
          <w:szCs w:val="24"/>
          <w:lang w:eastAsia="tr-TR"/>
        </w:rPr>
        <w:t>hizmetini</w:t>
      </w:r>
      <w:r w:rsidR="00243B6A" w:rsidRPr="000C0F1F">
        <w:rPr>
          <w:rFonts w:ascii="Times New Roman" w:eastAsia="Times New Roman" w:hAnsi="Times New Roman" w:cs="Times New Roman"/>
          <w:color w:val="000000" w:themeColor="text1"/>
          <w:sz w:val="24"/>
          <w:szCs w:val="24"/>
          <w:lang w:eastAsia="tr-TR"/>
        </w:rPr>
        <w:t xml:space="preserve">n düzenli olarak yapılabilmesi için </w:t>
      </w:r>
      <w:r w:rsidR="00243B6A" w:rsidRPr="000C0F1F">
        <w:rPr>
          <w:rFonts w:ascii="Times New Roman" w:hAnsi="Times New Roman" w:cs="Times New Roman"/>
          <w:color w:val="000000" w:themeColor="text1"/>
          <w:sz w:val="24"/>
          <w:szCs w:val="24"/>
          <w:lang w:eastAsia="tr-TR"/>
        </w:rPr>
        <w:t>idare</w:t>
      </w:r>
      <w:r w:rsidR="005B055B" w:rsidRPr="000C0F1F">
        <w:rPr>
          <w:rFonts w:ascii="Times New Roman" w:hAnsi="Times New Roman" w:cs="Times New Roman"/>
          <w:color w:val="000000" w:themeColor="text1"/>
          <w:sz w:val="24"/>
          <w:szCs w:val="24"/>
          <w:lang w:eastAsia="tr-TR"/>
        </w:rPr>
        <w:t xml:space="preserve"> </w:t>
      </w:r>
      <w:r w:rsidR="005B055B" w:rsidRPr="000C0F1F">
        <w:rPr>
          <w:rFonts w:ascii="Times New Roman" w:eastAsia="Times New Roman" w:hAnsi="Times New Roman" w:cs="Times New Roman"/>
          <w:color w:val="000000" w:themeColor="text1"/>
          <w:sz w:val="24"/>
          <w:szCs w:val="24"/>
          <w:lang w:eastAsia="tr-TR"/>
        </w:rPr>
        <w:t xml:space="preserve">tarafından yapılacak </w:t>
      </w:r>
      <w:r w:rsidR="00243B6A" w:rsidRPr="000C0F1F">
        <w:rPr>
          <w:rFonts w:ascii="Times New Roman" w:eastAsia="Times New Roman" w:hAnsi="Times New Roman" w:cs="Times New Roman"/>
          <w:color w:val="000000" w:themeColor="text1"/>
          <w:sz w:val="24"/>
          <w:szCs w:val="24"/>
          <w:lang w:eastAsia="tr-TR"/>
        </w:rPr>
        <w:t>haftalık</w:t>
      </w:r>
      <w:r w:rsidR="0050110B" w:rsidRPr="000C0F1F">
        <w:rPr>
          <w:rFonts w:ascii="Times New Roman" w:eastAsia="Times New Roman" w:hAnsi="Times New Roman" w:cs="Times New Roman"/>
          <w:color w:val="000000" w:themeColor="text1"/>
          <w:sz w:val="24"/>
          <w:szCs w:val="24"/>
          <w:lang w:eastAsia="tr-TR"/>
        </w:rPr>
        <w:t xml:space="preserve"> çalışma planlamalarına </w:t>
      </w:r>
      <w:r w:rsidR="005B055B" w:rsidRPr="000C0F1F">
        <w:rPr>
          <w:rFonts w:ascii="Times New Roman" w:eastAsia="Times New Roman" w:hAnsi="Times New Roman" w:cs="Times New Roman"/>
          <w:color w:val="000000" w:themeColor="text1"/>
          <w:sz w:val="24"/>
          <w:szCs w:val="24"/>
          <w:lang w:eastAsia="tr-TR"/>
        </w:rPr>
        <w:t xml:space="preserve">uyulacaktır. </w:t>
      </w:r>
    </w:p>
    <w:p w14:paraId="1D876A01" w14:textId="4AB52671" w:rsidR="005B055B" w:rsidRPr="000C0F1F" w:rsidRDefault="00EB437A" w:rsidP="00EB437A">
      <w:pPr>
        <w:tabs>
          <w:tab w:val="left" w:pos="-567"/>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5B055B" w:rsidRPr="00803095">
        <w:rPr>
          <w:rFonts w:ascii="Times New Roman" w:eastAsia="Times New Roman" w:hAnsi="Times New Roman" w:cs="Times New Roman"/>
          <w:b/>
          <w:color w:val="000000" w:themeColor="text1"/>
          <w:sz w:val="24"/>
          <w:szCs w:val="24"/>
          <w:lang w:eastAsia="ar-SA"/>
        </w:rPr>
        <w:t>1.5)</w:t>
      </w:r>
      <w:r w:rsidR="005B055B" w:rsidRPr="000C0F1F">
        <w:rPr>
          <w:rFonts w:ascii="Times New Roman" w:eastAsia="Times New Roman" w:hAnsi="Times New Roman" w:cs="Times New Roman"/>
          <w:color w:val="000000" w:themeColor="text1"/>
          <w:sz w:val="24"/>
          <w:szCs w:val="24"/>
          <w:lang w:eastAsia="ar-SA"/>
        </w:rPr>
        <w:t xml:space="preserve"> </w:t>
      </w:r>
      <w:r w:rsidR="00F55073" w:rsidRPr="000C0F1F">
        <w:rPr>
          <w:rFonts w:ascii="Times New Roman" w:eastAsia="Times New Roman" w:hAnsi="Times New Roman" w:cs="Times New Roman"/>
          <w:color w:val="000000" w:themeColor="text1"/>
          <w:sz w:val="24"/>
          <w:szCs w:val="24"/>
          <w:lang w:eastAsia="ar-SA"/>
        </w:rPr>
        <w:t>Y</w:t>
      </w:r>
      <w:r w:rsidR="005B055B" w:rsidRPr="000C0F1F">
        <w:rPr>
          <w:rFonts w:ascii="Times New Roman" w:eastAsia="Times New Roman" w:hAnsi="Times New Roman" w:cs="Times New Roman"/>
          <w:color w:val="000000" w:themeColor="text1"/>
          <w:sz w:val="24"/>
          <w:szCs w:val="24"/>
          <w:lang w:eastAsia="ar-SA"/>
        </w:rPr>
        <w:t>azı</w:t>
      </w:r>
      <w:r w:rsidR="00F55073" w:rsidRPr="000C0F1F">
        <w:rPr>
          <w:rFonts w:ascii="Times New Roman" w:eastAsia="Times New Roman" w:hAnsi="Times New Roman" w:cs="Times New Roman"/>
          <w:color w:val="000000" w:themeColor="text1"/>
          <w:sz w:val="24"/>
          <w:szCs w:val="24"/>
          <w:lang w:eastAsia="ar-SA"/>
        </w:rPr>
        <w:t>lı</w:t>
      </w:r>
      <w:r w:rsidR="005B055B" w:rsidRPr="000C0F1F">
        <w:rPr>
          <w:rFonts w:ascii="Times New Roman" w:eastAsia="Times New Roman" w:hAnsi="Times New Roman" w:cs="Times New Roman"/>
          <w:color w:val="000000" w:themeColor="text1"/>
          <w:sz w:val="24"/>
          <w:szCs w:val="24"/>
          <w:lang w:eastAsia="ar-SA"/>
        </w:rPr>
        <w:t xml:space="preserve"> </w:t>
      </w:r>
      <w:r w:rsidR="00F55073" w:rsidRPr="000C0F1F">
        <w:rPr>
          <w:rFonts w:ascii="Times New Roman" w:eastAsia="Times New Roman" w:hAnsi="Times New Roman" w:cs="Times New Roman"/>
          <w:color w:val="000000" w:themeColor="text1"/>
          <w:sz w:val="24"/>
          <w:szCs w:val="24"/>
          <w:lang w:eastAsia="ar-SA"/>
        </w:rPr>
        <w:t>olarak</w:t>
      </w:r>
      <w:r w:rsidR="005B055B" w:rsidRPr="000C0F1F">
        <w:rPr>
          <w:rFonts w:ascii="Times New Roman" w:eastAsia="Times New Roman" w:hAnsi="Times New Roman" w:cs="Times New Roman"/>
          <w:color w:val="000000" w:themeColor="text1"/>
          <w:sz w:val="24"/>
          <w:szCs w:val="24"/>
          <w:lang w:eastAsia="ar-SA"/>
        </w:rPr>
        <w:t xml:space="preserve"> uyarı</w:t>
      </w:r>
      <w:r w:rsidR="00E17A68" w:rsidRPr="000C0F1F">
        <w:rPr>
          <w:rFonts w:ascii="Times New Roman" w:eastAsia="Times New Roman" w:hAnsi="Times New Roman" w:cs="Times New Roman"/>
          <w:color w:val="000000" w:themeColor="text1"/>
          <w:sz w:val="24"/>
          <w:szCs w:val="24"/>
          <w:lang w:eastAsia="ar-SA"/>
        </w:rPr>
        <w:t>lmasına</w:t>
      </w:r>
      <w:r w:rsidR="005B055B" w:rsidRPr="000C0F1F">
        <w:rPr>
          <w:rFonts w:ascii="Times New Roman" w:eastAsia="Times New Roman" w:hAnsi="Times New Roman" w:cs="Times New Roman"/>
          <w:color w:val="000000" w:themeColor="text1"/>
          <w:sz w:val="24"/>
          <w:szCs w:val="24"/>
          <w:lang w:eastAsia="ar-SA"/>
        </w:rPr>
        <w:t xml:space="preserve"> rağmen taşıma</w:t>
      </w:r>
      <w:r w:rsidR="00F55073" w:rsidRPr="000C0F1F">
        <w:rPr>
          <w:rFonts w:ascii="Times New Roman" w:eastAsia="Times New Roman" w:hAnsi="Times New Roman" w:cs="Times New Roman"/>
          <w:color w:val="000000" w:themeColor="text1"/>
          <w:sz w:val="24"/>
          <w:szCs w:val="24"/>
          <w:lang w:eastAsia="ar-SA"/>
        </w:rPr>
        <w:t xml:space="preserve"> hizmetini ihale dokümanında belirlenen esaslara uygun şekilde yerine getirmeyen </w:t>
      </w:r>
      <w:r w:rsidR="005B055B" w:rsidRPr="000C0F1F">
        <w:rPr>
          <w:rFonts w:ascii="Times New Roman" w:eastAsia="Times New Roman" w:hAnsi="Times New Roman" w:cs="Times New Roman"/>
          <w:color w:val="000000" w:themeColor="text1"/>
          <w:sz w:val="24"/>
          <w:szCs w:val="24"/>
          <w:lang w:eastAsia="ar-SA"/>
        </w:rPr>
        <w:t>sürücü</w:t>
      </w:r>
      <w:r>
        <w:rPr>
          <w:rFonts w:ascii="Times New Roman" w:eastAsia="Times New Roman" w:hAnsi="Times New Roman" w:cs="Times New Roman"/>
          <w:color w:val="000000" w:themeColor="text1"/>
          <w:sz w:val="24"/>
          <w:szCs w:val="24"/>
          <w:lang w:eastAsia="ar-SA"/>
        </w:rPr>
        <w:t xml:space="preserve"> ve rehber personelin</w:t>
      </w:r>
      <w:r w:rsidR="00F55073" w:rsidRPr="000C0F1F">
        <w:rPr>
          <w:rFonts w:ascii="Times New Roman" w:eastAsia="Times New Roman" w:hAnsi="Times New Roman" w:cs="Times New Roman"/>
          <w:color w:val="000000" w:themeColor="text1"/>
          <w:sz w:val="24"/>
          <w:szCs w:val="24"/>
          <w:lang w:eastAsia="ar-SA"/>
        </w:rPr>
        <w:t xml:space="preserve"> </w:t>
      </w:r>
      <w:r w:rsidR="005B055B" w:rsidRPr="000C0F1F">
        <w:rPr>
          <w:rFonts w:ascii="Times New Roman" w:eastAsia="Times New Roman" w:hAnsi="Times New Roman" w:cs="Times New Roman"/>
          <w:color w:val="000000" w:themeColor="text1"/>
          <w:sz w:val="24"/>
          <w:szCs w:val="24"/>
          <w:lang w:eastAsia="ar-SA"/>
        </w:rPr>
        <w:t>değiştirilmesi idare tarafından yükleniciye yazılı olarak bildirilecektir. İsten</w:t>
      </w:r>
      <w:r w:rsidR="00F55073" w:rsidRPr="000C0F1F">
        <w:rPr>
          <w:rFonts w:ascii="Times New Roman" w:eastAsia="Times New Roman" w:hAnsi="Times New Roman" w:cs="Times New Roman"/>
          <w:color w:val="000000" w:themeColor="text1"/>
          <w:sz w:val="24"/>
          <w:szCs w:val="24"/>
          <w:lang w:eastAsia="ar-SA"/>
        </w:rPr>
        <w:t>ilen sürücü</w:t>
      </w:r>
      <w:r w:rsidR="00B867B1">
        <w:rPr>
          <w:rFonts w:ascii="Times New Roman" w:eastAsia="Times New Roman" w:hAnsi="Times New Roman" w:cs="Times New Roman"/>
          <w:color w:val="000000" w:themeColor="text1"/>
          <w:sz w:val="24"/>
          <w:szCs w:val="24"/>
          <w:lang w:eastAsia="ar-SA"/>
        </w:rPr>
        <w:t xml:space="preserve"> veya rehber personel</w:t>
      </w:r>
      <w:r w:rsidR="00F55073" w:rsidRPr="000C0F1F">
        <w:rPr>
          <w:rFonts w:ascii="Times New Roman" w:eastAsia="Times New Roman" w:hAnsi="Times New Roman" w:cs="Times New Roman"/>
          <w:color w:val="000000" w:themeColor="text1"/>
          <w:sz w:val="24"/>
          <w:szCs w:val="24"/>
          <w:lang w:eastAsia="ar-SA"/>
        </w:rPr>
        <w:t xml:space="preserve"> değişikliği </w:t>
      </w:r>
      <w:r w:rsidR="005B055B" w:rsidRPr="000C0F1F">
        <w:rPr>
          <w:rFonts w:ascii="Times New Roman" w:eastAsia="Times New Roman" w:hAnsi="Times New Roman" w:cs="Times New Roman"/>
          <w:color w:val="000000" w:themeColor="text1"/>
          <w:sz w:val="24"/>
          <w:szCs w:val="24"/>
          <w:lang w:eastAsia="ar-SA"/>
        </w:rPr>
        <w:t xml:space="preserve">tebliğ tarihinden itibaren </w:t>
      </w:r>
      <w:r w:rsidR="005609AC" w:rsidRPr="005609AC">
        <w:rPr>
          <w:rFonts w:ascii="Times New Roman" w:eastAsia="Times New Roman" w:hAnsi="Times New Roman" w:cs="Times New Roman"/>
          <w:b/>
          <w:color w:val="000000" w:themeColor="text1"/>
          <w:sz w:val="24"/>
          <w:szCs w:val="24"/>
          <w:lang w:eastAsia="ar-SA"/>
        </w:rPr>
        <w:t>3</w:t>
      </w:r>
      <w:r w:rsidR="005609AC">
        <w:rPr>
          <w:rFonts w:ascii="Times New Roman" w:eastAsia="Times New Roman" w:hAnsi="Times New Roman" w:cs="Times New Roman"/>
          <w:color w:val="000000" w:themeColor="text1"/>
          <w:sz w:val="24"/>
          <w:szCs w:val="24"/>
          <w:lang w:eastAsia="ar-SA"/>
        </w:rPr>
        <w:t xml:space="preserve"> (üç</w:t>
      </w:r>
      <w:r w:rsidR="005B055B" w:rsidRPr="000C0F1F">
        <w:rPr>
          <w:rFonts w:ascii="Times New Roman" w:eastAsia="Times New Roman" w:hAnsi="Times New Roman" w:cs="Times New Roman"/>
          <w:color w:val="000000" w:themeColor="text1"/>
          <w:sz w:val="24"/>
          <w:szCs w:val="24"/>
          <w:lang w:eastAsia="ar-SA"/>
        </w:rPr>
        <w:t>) iş günü içerisinde gerçekleştirilecektir.</w:t>
      </w:r>
    </w:p>
    <w:p w14:paraId="64D2E176" w14:textId="4363E05C" w:rsidR="005B055B" w:rsidRPr="000C0F1F" w:rsidRDefault="00EB437A" w:rsidP="00EB437A">
      <w:pPr>
        <w:tabs>
          <w:tab w:val="left" w:pos="-426"/>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Pr>
          <w:rFonts w:ascii="Times New Roman" w:hAnsi="Times New Roman" w:cs="Times New Roman"/>
          <w:color w:val="000000" w:themeColor="text1"/>
          <w:sz w:val="24"/>
          <w:szCs w:val="24"/>
        </w:rPr>
        <w:tab/>
      </w:r>
      <w:r w:rsidR="005B055B" w:rsidRPr="00803095">
        <w:rPr>
          <w:rFonts w:ascii="Times New Roman" w:hAnsi="Times New Roman" w:cs="Times New Roman"/>
          <w:b/>
          <w:color w:val="000000" w:themeColor="text1"/>
          <w:sz w:val="24"/>
          <w:szCs w:val="24"/>
        </w:rPr>
        <w:t>1.6)</w:t>
      </w:r>
      <w:r w:rsidR="005B055B" w:rsidRPr="000C0F1F">
        <w:rPr>
          <w:rFonts w:ascii="Times New Roman" w:hAnsi="Times New Roman" w:cs="Times New Roman"/>
          <w:color w:val="000000" w:themeColor="text1"/>
          <w:sz w:val="24"/>
          <w:szCs w:val="24"/>
        </w:rPr>
        <w:t xml:space="preserve"> </w:t>
      </w:r>
      <w:r w:rsidR="00952AE1" w:rsidRPr="000C0F1F">
        <w:rPr>
          <w:rFonts w:ascii="Times New Roman" w:hAnsi="Times New Roman" w:cs="Times New Roman"/>
          <w:color w:val="000000" w:themeColor="text1"/>
          <w:sz w:val="24"/>
          <w:szCs w:val="24"/>
        </w:rPr>
        <w:t>Taşıma merkezi okul</w:t>
      </w:r>
      <w:r>
        <w:rPr>
          <w:rFonts w:ascii="Times New Roman" w:hAnsi="Times New Roman" w:cs="Times New Roman"/>
          <w:color w:val="000000" w:themeColor="text1"/>
          <w:sz w:val="24"/>
          <w:szCs w:val="24"/>
        </w:rPr>
        <w:t>/kurum</w:t>
      </w:r>
      <w:r w:rsidR="00B867B1">
        <w:rPr>
          <w:rFonts w:ascii="Times New Roman" w:hAnsi="Times New Roman" w:cs="Times New Roman"/>
          <w:color w:val="000000" w:themeColor="text1"/>
          <w:sz w:val="24"/>
          <w:szCs w:val="24"/>
        </w:rPr>
        <w:t>/sınıfta</w:t>
      </w:r>
      <w:r w:rsidR="00952AE1" w:rsidRPr="000C0F1F">
        <w:rPr>
          <w:rFonts w:ascii="Times New Roman" w:hAnsi="Times New Roman" w:cs="Times New Roman"/>
          <w:color w:val="000000" w:themeColor="text1"/>
          <w:sz w:val="24"/>
          <w:szCs w:val="24"/>
        </w:rPr>
        <w:t xml:space="preserve"> herhangi bir nedenle eğitime ara verilmesi nedeniyle buraya taşınan </w:t>
      </w:r>
      <w:r w:rsidR="00281012">
        <w:rPr>
          <w:rFonts w:ascii="Times New Roman" w:hAnsi="Times New Roman" w:cs="Times New Roman"/>
          <w:color w:val="000000" w:themeColor="text1"/>
          <w:sz w:val="24"/>
          <w:szCs w:val="24"/>
        </w:rPr>
        <w:t>öğrenci/kursiyer/veli</w:t>
      </w:r>
      <w:r w:rsidR="00952AE1" w:rsidRPr="000C0F1F">
        <w:rPr>
          <w:rFonts w:ascii="Times New Roman" w:hAnsi="Times New Roman" w:cs="Times New Roman"/>
          <w:color w:val="000000" w:themeColor="text1"/>
          <w:sz w:val="24"/>
          <w:szCs w:val="24"/>
        </w:rPr>
        <w:t xml:space="preserve">lerin başka bir taşıma merkezine veya eğitim-öğretim yılı içerisinde yeni bir taşıma merkezi </w:t>
      </w:r>
      <w:r w:rsidR="00C80B73">
        <w:rPr>
          <w:rFonts w:ascii="Times New Roman" w:hAnsi="Times New Roman" w:cs="Times New Roman"/>
          <w:color w:val="000000" w:themeColor="text1"/>
          <w:sz w:val="24"/>
          <w:szCs w:val="24"/>
        </w:rPr>
        <w:t>okul/kurum</w:t>
      </w:r>
      <w:r w:rsidR="00B867B1">
        <w:rPr>
          <w:rFonts w:ascii="Times New Roman" w:hAnsi="Times New Roman" w:cs="Times New Roman"/>
          <w:color w:val="000000" w:themeColor="text1"/>
          <w:sz w:val="24"/>
          <w:szCs w:val="24"/>
        </w:rPr>
        <w:t>/sınıfın</w:t>
      </w:r>
      <w:r w:rsidR="00952AE1" w:rsidRPr="000C0F1F">
        <w:rPr>
          <w:rFonts w:ascii="Times New Roman" w:hAnsi="Times New Roman" w:cs="Times New Roman"/>
          <w:color w:val="000000" w:themeColor="text1"/>
          <w:sz w:val="24"/>
          <w:szCs w:val="24"/>
        </w:rPr>
        <w:t xml:space="preserve"> açılması halinde bu taşıma merkezi okul</w:t>
      </w:r>
      <w:r w:rsidR="00C80B73">
        <w:rPr>
          <w:rFonts w:ascii="Times New Roman" w:hAnsi="Times New Roman" w:cs="Times New Roman"/>
          <w:color w:val="000000" w:themeColor="text1"/>
          <w:sz w:val="24"/>
          <w:szCs w:val="24"/>
        </w:rPr>
        <w:t>/kurum</w:t>
      </w:r>
      <w:r w:rsidR="00B867B1">
        <w:rPr>
          <w:rFonts w:ascii="Times New Roman" w:hAnsi="Times New Roman" w:cs="Times New Roman"/>
          <w:color w:val="000000" w:themeColor="text1"/>
          <w:sz w:val="24"/>
          <w:szCs w:val="24"/>
        </w:rPr>
        <w:t>/sınıf</w:t>
      </w:r>
      <w:r w:rsidR="00952AE1" w:rsidRPr="000C0F1F">
        <w:rPr>
          <w:rFonts w:ascii="Times New Roman" w:hAnsi="Times New Roman" w:cs="Times New Roman"/>
          <w:color w:val="000000" w:themeColor="text1"/>
          <w:sz w:val="24"/>
          <w:szCs w:val="24"/>
        </w:rPr>
        <w:t xml:space="preserve">a taşınmasına Valilik onayı ile karar verildiği takdirde, yüklenici yeni taşıma merkezine </w:t>
      </w:r>
      <w:r w:rsidR="00281012">
        <w:rPr>
          <w:rFonts w:ascii="Times New Roman" w:hAnsi="Times New Roman" w:cs="Times New Roman"/>
          <w:color w:val="000000" w:themeColor="text1"/>
          <w:sz w:val="24"/>
          <w:szCs w:val="24"/>
        </w:rPr>
        <w:t>öğrenci/kursiyer/veli</w:t>
      </w:r>
      <w:r w:rsidR="00952AE1" w:rsidRPr="000C0F1F">
        <w:rPr>
          <w:rFonts w:ascii="Times New Roman" w:hAnsi="Times New Roman" w:cs="Times New Roman"/>
          <w:color w:val="000000" w:themeColor="text1"/>
          <w:sz w:val="24"/>
          <w:szCs w:val="24"/>
        </w:rPr>
        <w:t xml:space="preserve">leri taşımakla yükümlüdür. Bu durumda güzergâh değişikliği nedeniyle sözleşme bedelinin %20’si oranında iş artışına gidilebilir; meydana gelen iş artışının sözleşme bedelinin %20’sini aşması durumunda güzergâh yeniden </w:t>
      </w:r>
      <w:r w:rsidR="00D84517" w:rsidRPr="000C0F1F">
        <w:rPr>
          <w:rFonts w:ascii="Times New Roman" w:eastAsia="Times New Roman" w:hAnsi="Times New Roman" w:cs="Times New Roman"/>
          <w:color w:val="000000" w:themeColor="text1"/>
          <w:sz w:val="24"/>
          <w:szCs w:val="24"/>
          <w:lang w:eastAsia="tr-TR"/>
        </w:rPr>
        <w:t>ihale edilir</w:t>
      </w:r>
      <w:r w:rsidR="00952AE1" w:rsidRPr="000C0F1F">
        <w:rPr>
          <w:rFonts w:ascii="Times New Roman" w:eastAsia="Times New Roman" w:hAnsi="Times New Roman" w:cs="Times New Roman"/>
          <w:color w:val="000000" w:themeColor="text1"/>
          <w:sz w:val="24"/>
          <w:szCs w:val="24"/>
          <w:lang w:eastAsia="tr-TR"/>
        </w:rPr>
        <w:t xml:space="preserve">. </w:t>
      </w:r>
    </w:p>
    <w:p w14:paraId="3A26F400" w14:textId="2DA9F40C" w:rsidR="005B055B" w:rsidRPr="000C0F1F" w:rsidRDefault="00EB437A" w:rsidP="00EB437A">
      <w:pPr>
        <w:tabs>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00931104" w:rsidRPr="00803095">
        <w:rPr>
          <w:rFonts w:ascii="Times New Roman" w:eastAsia="Times New Roman" w:hAnsi="Times New Roman" w:cs="Times New Roman"/>
          <w:b/>
          <w:color w:val="000000" w:themeColor="text1"/>
          <w:sz w:val="24"/>
          <w:szCs w:val="24"/>
          <w:lang w:eastAsia="tr-TR"/>
        </w:rPr>
        <w:t>1.7</w:t>
      </w:r>
      <w:r w:rsidR="005B055B" w:rsidRPr="00803095">
        <w:rPr>
          <w:rFonts w:ascii="Times New Roman" w:eastAsia="Times New Roman" w:hAnsi="Times New Roman" w:cs="Times New Roman"/>
          <w:b/>
          <w:color w:val="000000" w:themeColor="text1"/>
          <w:sz w:val="24"/>
          <w:szCs w:val="24"/>
          <w:lang w:eastAsia="tr-TR"/>
        </w:rPr>
        <w:t>)</w:t>
      </w:r>
      <w:r w:rsidR="005B055B" w:rsidRPr="000C0F1F">
        <w:rPr>
          <w:rFonts w:ascii="Times New Roman" w:eastAsia="Times New Roman" w:hAnsi="Times New Roman" w:cs="Times New Roman"/>
          <w:color w:val="000000" w:themeColor="text1"/>
          <w:sz w:val="24"/>
          <w:szCs w:val="24"/>
          <w:lang w:eastAsia="tr-TR"/>
        </w:rPr>
        <w:t xml:space="preserve"> Normal eğitim yapan taşıma merkezi okul</w:t>
      </w:r>
      <w:r>
        <w:rPr>
          <w:rFonts w:ascii="Times New Roman" w:eastAsia="Times New Roman" w:hAnsi="Times New Roman" w:cs="Times New Roman"/>
          <w:color w:val="000000" w:themeColor="text1"/>
          <w:sz w:val="24"/>
          <w:szCs w:val="24"/>
          <w:lang w:eastAsia="tr-TR"/>
        </w:rPr>
        <w:t>/kurum/sınıfa</w:t>
      </w:r>
      <w:r w:rsidR="005B055B" w:rsidRPr="000C0F1F">
        <w:rPr>
          <w:rFonts w:ascii="Times New Roman" w:eastAsia="Times New Roman" w:hAnsi="Times New Roman" w:cs="Times New Roman"/>
          <w:color w:val="000000" w:themeColor="text1"/>
          <w:sz w:val="24"/>
          <w:szCs w:val="24"/>
          <w:lang w:eastAsia="tr-TR"/>
        </w:rPr>
        <w:t xml:space="preserve">, aynı araçla birden fazla sefer yapılarak </w:t>
      </w:r>
      <w:r w:rsidR="00281012">
        <w:rPr>
          <w:rFonts w:ascii="Times New Roman" w:eastAsia="Times New Roman" w:hAnsi="Times New Roman" w:cs="Times New Roman"/>
          <w:color w:val="000000" w:themeColor="text1"/>
          <w:sz w:val="24"/>
          <w:szCs w:val="24"/>
          <w:lang w:eastAsia="tr-TR"/>
        </w:rPr>
        <w:t>öğrenci/kursiyer</w:t>
      </w:r>
      <w:r w:rsidR="005B055B" w:rsidRPr="000C0F1F">
        <w:rPr>
          <w:rFonts w:ascii="Times New Roman" w:eastAsia="Times New Roman" w:hAnsi="Times New Roman" w:cs="Times New Roman"/>
          <w:color w:val="000000" w:themeColor="text1"/>
          <w:sz w:val="24"/>
          <w:szCs w:val="24"/>
          <w:lang w:eastAsia="tr-TR"/>
        </w:rPr>
        <w:t xml:space="preserve"> taşınmaması esastır. Ancak, araç bulmada zorluk çekilen bölgelerdeki normal eğitim yapan taşıma merkezi </w:t>
      </w:r>
      <w:r w:rsidRPr="00EB437A">
        <w:rPr>
          <w:rFonts w:ascii="Times New Roman" w:eastAsia="Times New Roman" w:hAnsi="Times New Roman" w:cs="Times New Roman"/>
          <w:color w:val="000000" w:themeColor="text1"/>
          <w:sz w:val="24"/>
          <w:szCs w:val="24"/>
          <w:lang w:eastAsia="tr-TR"/>
        </w:rPr>
        <w:t>okul/kurum/sınıfa</w:t>
      </w:r>
      <w:r w:rsidR="005B055B" w:rsidRPr="000C0F1F">
        <w:rPr>
          <w:rFonts w:ascii="Times New Roman" w:eastAsia="Times New Roman" w:hAnsi="Times New Roman" w:cs="Times New Roman"/>
          <w:color w:val="000000" w:themeColor="text1"/>
          <w:sz w:val="24"/>
          <w:szCs w:val="24"/>
          <w:lang w:eastAsia="tr-TR"/>
        </w:rPr>
        <w:t xml:space="preserve">, eğitim-öğretimi aksatmamak üzere planlama komisyonlarının belirleyeceği mesafelerde bir araçla en fazla iki sefer yapılarak </w:t>
      </w:r>
      <w:r w:rsidR="00281012">
        <w:rPr>
          <w:rFonts w:ascii="Times New Roman" w:eastAsia="Times New Roman" w:hAnsi="Times New Roman" w:cs="Times New Roman"/>
          <w:color w:val="000000" w:themeColor="text1"/>
          <w:sz w:val="24"/>
          <w:szCs w:val="24"/>
          <w:lang w:eastAsia="tr-TR"/>
        </w:rPr>
        <w:t>öğrenci/kursiyer</w:t>
      </w:r>
      <w:r w:rsidR="005B055B" w:rsidRPr="000C0F1F">
        <w:rPr>
          <w:rFonts w:ascii="Times New Roman" w:eastAsia="Times New Roman" w:hAnsi="Times New Roman" w:cs="Times New Roman"/>
          <w:color w:val="000000" w:themeColor="text1"/>
          <w:sz w:val="24"/>
          <w:szCs w:val="24"/>
          <w:lang w:eastAsia="tr-TR"/>
        </w:rPr>
        <w:t xml:space="preserve"> taşınabilir. İkili öğretim yapan taşıma merkezi </w:t>
      </w:r>
      <w:r w:rsidR="00C80B73">
        <w:rPr>
          <w:rFonts w:ascii="Times New Roman" w:eastAsia="Times New Roman" w:hAnsi="Times New Roman" w:cs="Times New Roman"/>
          <w:color w:val="000000" w:themeColor="text1"/>
          <w:sz w:val="24"/>
          <w:szCs w:val="24"/>
          <w:lang w:eastAsia="tr-TR"/>
        </w:rPr>
        <w:t>okul/kurum</w:t>
      </w:r>
      <w:r w:rsidR="005B055B" w:rsidRPr="000C0F1F">
        <w:rPr>
          <w:rFonts w:ascii="Times New Roman" w:eastAsia="Times New Roman" w:hAnsi="Times New Roman" w:cs="Times New Roman"/>
          <w:color w:val="000000" w:themeColor="text1"/>
          <w:sz w:val="24"/>
          <w:szCs w:val="24"/>
          <w:lang w:eastAsia="tr-TR"/>
        </w:rPr>
        <w:t xml:space="preserve">un sabahçı </w:t>
      </w:r>
      <w:r w:rsidR="00281012">
        <w:rPr>
          <w:rFonts w:ascii="Times New Roman" w:eastAsia="Times New Roman" w:hAnsi="Times New Roman" w:cs="Times New Roman"/>
          <w:color w:val="000000" w:themeColor="text1"/>
          <w:sz w:val="24"/>
          <w:szCs w:val="24"/>
          <w:lang w:eastAsia="tr-TR"/>
        </w:rPr>
        <w:t>öğrenci/kursiyer</w:t>
      </w:r>
      <w:r w:rsidR="00B867B1">
        <w:rPr>
          <w:rFonts w:ascii="Times New Roman" w:eastAsia="Times New Roman" w:hAnsi="Times New Roman" w:cs="Times New Roman"/>
          <w:color w:val="000000" w:themeColor="text1"/>
          <w:sz w:val="24"/>
          <w:szCs w:val="24"/>
          <w:lang w:eastAsia="tr-TR"/>
        </w:rPr>
        <w:t>leri</w:t>
      </w:r>
      <w:r w:rsidR="005B055B" w:rsidRPr="000C0F1F">
        <w:rPr>
          <w:rFonts w:ascii="Times New Roman" w:eastAsia="Times New Roman" w:hAnsi="Times New Roman" w:cs="Times New Roman"/>
          <w:color w:val="000000" w:themeColor="text1"/>
          <w:sz w:val="24"/>
          <w:szCs w:val="24"/>
          <w:lang w:eastAsia="tr-TR"/>
        </w:rPr>
        <w:t xml:space="preserve"> için bir, öğlenci </w:t>
      </w:r>
      <w:r w:rsidR="00281012">
        <w:rPr>
          <w:rFonts w:ascii="Times New Roman" w:eastAsia="Times New Roman" w:hAnsi="Times New Roman" w:cs="Times New Roman"/>
          <w:color w:val="000000" w:themeColor="text1"/>
          <w:sz w:val="24"/>
          <w:szCs w:val="24"/>
          <w:lang w:eastAsia="tr-TR"/>
        </w:rPr>
        <w:t>öğrenci/kursiyer</w:t>
      </w:r>
      <w:r w:rsidR="005B055B" w:rsidRPr="000C0F1F">
        <w:rPr>
          <w:rFonts w:ascii="Times New Roman" w:eastAsia="Times New Roman" w:hAnsi="Times New Roman" w:cs="Times New Roman"/>
          <w:color w:val="000000" w:themeColor="text1"/>
          <w:sz w:val="24"/>
          <w:szCs w:val="24"/>
          <w:lang w:eastAsia="tr-TR"/>
        </w:rPr>
        <w:t xml:space="preserve">ler için bir sefer olmak üzere bir araçla en fazla iki sefer yapılarak </w:t>
      </w:r>
      <w:r w:rsidR="00281012">
        <w:rPr>
          <w:rFonts w:ascii="Times New Roman" w:eastAsia="Times New Roman" w:hAnsi="Times New Roman" w:cs="Times New Roman"/>
          <w:color w:val="000000" w:themeColor="text1"/>
          <w:sz w:val="24"/>
          <w:szCs w:val="24"/>
          <w:lang w:eastAsia="tr-TR"/>
        </w:rPr>
        <w:t>öğrenci/kursiyer</w:t>
      </w:r>
      <w:r w:rsidR="005B055B" w:rsidRPr="000C0F1F">
        <w:rPr>
          <w:rFonts w:ascii="Times New Roman" w:eastAsia="Times New Roman" w:hAnsi="Times New Roman" w:cs="Times New Roman"/>
          <w:color w:val="000000" w:themeColor="text1"/>
          <w:sz w:val="24"/>
          <w:szCs w:val="24"/>
          <w:lang w:eastAsia="tr-TR"/>
        </w:rPr>
        <w:t xml:space="preserve"> taşınabilir. Bu durumda ikili eğitim öğretim yapan taşıma merkezi </w:t>
      </w:r>
      <w:r w:rsidRPr="00EB437A">
        <w:rPr>
          <w:rFonts w:ascii="Times New Roman" w:eastAsia="Times New Roman" w:hAnsi="Times New Roman" w:cs="Times New Roman"/>
          <w:color w:val="000000" w:themeColor="text1"/>
          <w:sz w:val="24"/>
          <w:szCs w:val="24"/>
          <w:lang w:eastAsia="tr-TR"/>
        </w:rPr>
        <w:t>okul/kurum/sınıfa</w:t>
      </w:r>
      <w:r w:rsidR="005B055B" w:rsidRPr="000C0F1F">
        <w:rPr>
          <w:rFonts w:ascii="Times New Roman" w:eastAsia="Times New Roman" w:hAnsi="Times New Roman" w:cs="Times New Roman"/>
          <w:color w:val="000000" w:themeColor="text1"/>
          <w:sz w:val="24"/>
          <w:szCs w:val="24"/>
          <w:lang w:eastAsia="tr-TR"/>
        </w:rPr>
        <w:t xml:space="preserve"> hangi araç</w:t>
      </w:r>
      <w:r w:rsidR="00CA597F" w:rsidRPr="000C0F1F">
        <w:rPr>
          <w:rFonts w:ascii="Times New Roman" w:eastAsia="Times New Roman" w:hAnsi="Times New Roman" w:cs="Times New Roman"/>
          <w:color w:val="000000" w:themeColor="text1"/>
          <w:sz w:val="24"/>
          <w:szCs w:val="24"/>
          <w:lang w:eastAsia="tr-TR"/>
        </w:rPr>
        <w:t>ların</w:t>
      </w:r>
      <w:r w:rsidR="005B055B" w:rsidRPr="000C0F1F">
        <w:rPr>
          <w:rFonts w:ascii="Times New Roman" w:eastAsia="Times New Roman" w:hAnsi="Times New Roman" w:cs="Times New Roman"/>
          <w:color w:val="000000" w:themeColor="text1"/>
          <w:sz w:val="24"/>
          <w:szCs w:val="24"/>
          <w:lang w:eastAsia="tr-TR"/>
        </w:rPr>
        <w:t xml:space="preserve"> sabahçı, hangi araç</w:t>
      </w:r>
      <w:r w:rsidR="00CA597F" w:rsidRPr="000C0F1F">
        <w:rPr>
          <w:rFonts w:ascii="Times New Roman" w:eastAsia="Times New Roman" w:hAnsi="Times New Roman" w:cs="Times New Roman"/>
          <w:color w:val="000000" w:themeColor="text1"/>
          <w:sz w:val="24"/>
          <w:szCs w:val="24"/>
          <w:lang w:eastAsia="tr-TR"/>
        </w:rPr>
        <w:t>ların</w:t>
      </w:r>
      <w:r w:rsidR="005B055B" w:rsidRPr="000C0F1F">
        <w:rPr>
          <w:rFonts w:ascii="Times New Roman" w:eastAsia="Times New Roman" w:hAnsi="Times New Roman" w:cs="Times New Roman"/>
          <w:color w:val="000000" w:themeColor="text1"/>
          <w:sz w:val="24"/>
          <w:szCs w:val="24"/>
          <w:lang w:eastAsia="tr-TR"/>
        </w:rPr>
        <w:t xml:space="preserve"> öğlenci çalıştırılaca</w:t>
      </w:r>
      <w:r w:rsidR="00952AE1" w:rsidRPr="000C0F1F">
        <w:rPr>
          <w:rFonts w:ascii="Times New Roman" w:eastAsia="Times New Roman" w:hAnsi="Times New Roman" w:cs="Times New Roman"/>
          <w:color w:val="000000" w:themeColor="text1"/>
          <w:sz w:val="24"/>
          <w:szCs w:val="24"/>
          <w:lang w:eastAsia="tr-TR"/>
        </w:rPr>
        <w:t xml:space="preserve">ğını gösteren listeler </w:t>
      </w:r>
      <w:r w:rsidR="005B055B" w:rsidRPr="000C0F1F">
        <w:rPr>
          <w:rFonts w:ascii="Times New Roman" w:eastAsia="Times New Roman" w:hAnsi="Times New Roman" w:cs="Times New Roman"/>
          <w:color w:val="000000" w:themeColor="text1"/>
          <w:sz w:val="24"/>
          <w:szCs w:val="24"/>
          <w:lang w:eastAsia="tr-TR"/>
        </w:rPr>
        <w:t xml:space="preserve">yüklenici tarafından </w:t>
      </w:r>
      <w:r w:rsidR="00952AE1" w:rsidRPr="000C0F1F">
        <w:rPr>
          <w:rFonts w:ascii="Times New Roman" w:eastAsia="Times New Roman" w:hAnsi="Times New Roman" w:cs="Times New Roman"/>
          <w:color w:val="000000" w:themeColor="text1"/>
          <w:sz w:val="24"/>
          <w:szCs w:val="24"/>
          <w:lang w:eastAsia="tr-TR"/>
        </w:rPr>
        <w:t>idareye</w:t>
      </w:r>
      <w:r w:rsidR="005B055B" w:rsidRPr="000C0F1F">
        <w:rPr>
          <w:rFonts w:ascii="Times New Roman" w:eastAsia="Times New Roman" w:hAnsi="Times New Roman" w:cs="Times New Roman"/>
          <w:color w:val="000000" w:themeColor="text1"/>
          <w:sz w:val="24"/>
          <w:szCs w:val="24"/>
          <w:lang w:eastAsia="tr-TR"/>
        </w:rPr>
        <w:t xml:space="preserve"> teslim edilecektir. </w:t>
      </w:r>
    </w:p>
    <w:p w14:paraId="036B67BD" w14:textId="1F7B0F0A" w:rsidR="005B055B" w:rsidRPr="000C0F1F" w:rsidRDefault="00EB437A" w:rsidP="00EB437A">
      <w:pPr>
        <w:tabs>
          <w:tab w:val="left" w:pos="-426"/>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005B055B" w:rsidRPr="00803095">
        <w:rPr>
          <w:rFonts w:ascii="Times New Roman" w:eastAsia="Times New Roman" w:hAnsi="Times New Roman" w:cs="Times New Roman"/>
          <w:b/>
          <w:color w:val="000000" w:themeColor="text1"/>
          <w:sz w:val="24"/>
          <w:szCs w:val="24"/>
          <w:lang w:eastAsia="tr-TR"/>
        </w:rPr>
        <w:t>1.8)</w:t>
      </w:r>
      <w:r w:rsidR="005B055B" w:rsidRPr="000C0F1F">
        <w:rPr>
          <w:rFonts w:ascii="Times New Roman" w:eastAsia="Times New Roman" w:hAnsi="Times New Roman" w:cs="Times New Roman"/>
          <w:color w:val="000000" w:themeColor="text1"/>
          <w:sz w:val="24"/>
          <w:szCs w:val="24"/>
          <w:lang w:eastAsia="tr-TR"/>
        </w:rPr>
        <w:t xml:space="preserve"> </w:t>
      </w:r>
      <w:r w:rsidRPr="00EB437A">
        <w:rPr>
          <w:rFonts w:ascii="Times New Roman" w:eastAsia="Times New Roman" w:hAnsi="Times New Roman" w:cs="Times New Roman"/>
          <w:color w:val="000000" w:themeColor="text1"/>
          <w:sz w:val="24"/>
          <w:szCs w:val="24"/>
          <w:lang w:eastAsia="tr-TR"/>
        </w:rPr>
        <w:t>Öğrenci/kursiyer/velinin</w:t>
      </w:r>
      <w:r w:rsidR="005B055B" w:rsidRPr="000C0F1F">
        <w:rPr>
          <w:rFonts w:ascii="Times New Roman" w:eastAsia="Times New Roman" w:hAnsi="Times New Roman" w:cs="Times New Roman"/>
          <w:color w:val="000000" w:themeColor="text1"/>
          <w:sz w:val="24"/>
          <w:szCs w:val="24"/>
          <w:lang w:eastAsia="tr-TR"/>
        </w:rPr>
        <w:t xml:space="preserve"> </w:t>
      </w:r>
      <w:r w:rsidR="0015471E" w:rsidRPr="000C0F1F">
        <w:rPr>
          <w:rFonts w:ascii="Times New Roman" w:eastAsia="Times New Roman" w:hAnsi="Times New Roman" w:cs="Times New Roman"/>
          <w:color w:val="000000" w:themeColor="text1"/>
          <w:sz w:val="24"/>
          <w:szCs w:val="24"/>
          <w:lang w:eastAsia="tr-TR"/>
        </w:rPr>
        <w:t>araçta bulunduğu</w:t>
      </w:r>
      <w:r w:rsidR="005B055B" w:rsidRPr="000C0F1F">
        <w:rPr>
          <w:rFonts w:ascii="Times New Roman" w:eastAsia="Times New Roman" w:hAnsi="Times New Roman" w:cs="Times New Roman"/>
          <w:color w:val="000000" w:themeColor="text1"/>
          <w:sz w:val="24"/>
          <w:szCs w:val="24"/>
          <w:lang w:eastAsia="tr-TR"/>
        </w:rPr>
        <w:t xml:space="preserve"> esnada yanıcı, patlayıcı</w:t>
      </w:r>
      <w:r w:rsidR="0015471E" w:rsidRPr="000C0F1F">
        <w:rPr>
          <w:rFonts w:ascii="Times New Roman" w:eastAsia="Times New Roman" w:hAnsi="Times New Roman" w:cs="Times New Roman"/>
          <w:color w:val="000000" w:themeColor="text1"/>
          <w:sz w:val="24"/>
          <w:szCs w:val="24"/>
          <w:lang w:eastAsia="tr-TR"/>
        </w:rPr>
        <w:t>, parlayıcı ve benzeri maddeler bulundurulmayacak</w:t>
      </w:r>
      <w:r w:rsidR="005D3C24" w:rsidRPr="000C0F1F">
        <w:rPr>
          <w:rFonts w:ascii="Times New Roman" w:eastAsia="Times New Roman" w:hAnsi="Times New Roman" w:cs="Times New Roman"/>
          <w:color w:val="000000" w:themeColor="text1"/>
          <w:sz w:val="24"/>
          <w:szCs w:val="24"/>
          <w:lang w:eastAsia="tr-TR"/>
        </w:rPr>
        <w:t xml:space="preserve">, </w:t>
      </w:r>
      <w:r w:rsidR="0015471E" w:rsidRPr="000C0F1F">
        <w:rPr>
          <w:rFonts w:ascii="Times New Roman" w:eastAsia="Times New Roman" w:hAnsi="Times New Roman" w:cs="Times New Roman"/>
          <w:color w:val="000000" w:themeColor="text1"/>
          <w:sz w:val="24"/>
          <w:szCs w:val="24"/>
          <w:lang w:eastAsia="tr-TR"/>
        </w:rPr>
        <w:t>t</w:t>
      </w:r>
      <w:r w:rsidR="005B055B" w:rsidRPr="000C0F1F">
        <w:rPr>
          <w:rFonts w:ascii="Times New Roman" w:eastAsia="Times New Roman" w:hAnsi="Times New Roman" w:cs="Times New Roman"/>
          <w:color w:val="000000" w:themeColor="text1"/>
          <w:sz w:val="24"/>
          <w:szCs w:val="24"/>
          <w:lang w:eastAsia="tr-TR"/>
        </w:rPr>
        <w:t xml:space="preserve">aşıma esnasında </w:t>
      </w:r>
      <w:r w:rsidR="0015471E" w:rsidRPr="000C0F1F">
        <w:rPr>
          <w:rFonts w:ascii="Times New Roman" w:eastAsia="Times New Roman" w:hAnsi="Times New Roman" w:cs="Times New Roman"/>
          <w:color w:val="000000" w:themeColor="text1"/>
          <w:sz w:val="24"/>
          <w:szCs w:val="24"/>
          <w:lang w:eastAsia="tr-TR"/>
        </w:rPr>
        <w:t xml:space="preserve">akaryakıt alımı </w:t>
      </w:r>
      <w:r w:rsidR="005B055B" w:rsidRPr="000C0F1F">
        <w:rPr>
          <w:rFonts w:ascii="Times New Roman" w:eastAsia="Times New Roman" w:hAnsi="Times New Roman" w:cs="Times New Roman"/>
          <w:color w:val="000000" w:themeColor="text1"/>
          <w:sz w:val="24"/>
          <w:szCs w:val="24"/>
          <w:lang w:eastAsia="tr-TR"/>
        </w:rPr>
        <w:t>yapılmayacaktır.</w:t>
      </w:r>
    </w:p>
    <w:p w14:paraId="3C7AB57A" w14:textId="0890284B" w:rsidR="00F515B7" w:rsidRPr="000C0F1F" w:rsidRDefault="00D84517" w:rsidP="000C0F1F">
      <w:pPr>
        <w:tabs>
          <w:tab w:val="left" w:pos="0"/>
        </w:tabs>
        <w:spacing w:before="120" w:after="120" w:line="360" w:lineRule="auto"/>
        <w:ind w:right="-6"/>
        <w:jc w:val="both"/>
        <w:rPr>
          <w:rFonts w:ascii="Times New Roman" w:hAnsi="Times New Roman" w:cs="Times New Roman"/>
          <w:b/>
          <w:color w:val="000000" w:themeColor="text1"/>
          <w:sz w:val="24"/>
          <w:szCs w:val="24"/>
        </w:rPr>
      </w:pPr>
      <w:r w:rsidRPr="000C0F1F">
        <w:rPr>
          <w:rFonts w:ascii="Times New Roman" w:eastAsia="Times New Roman" w:hAnsi="Times New Roman" w:cs="Times New Roman"/>
          <w:color w:val="000000" w:themeColor="text1"/>
          <w:sz w:val="24"/>
          <w:szCs w:val="24"/>
          <w:lang w:eastAsia="tr-TR"/>
        </w:rPr>
        <w:tab/>
      </w:r>
      <w:r w:rsidR="00F515B7" w:rsidRPr="000C0F1F">
        <w:rPr>
          <w:rFonts w:ascii="Times New Roman" w:hAnsi="Times New Roman" w:cs="Times New Roman"/>
          <w:b/>
          <w:color w:val="000000" w:themeColor="text1"/>
          <w:sz w:val="24"/>
          <w:szCs w:val="24"/>
        </w:rPr>
        <w:t>MADDE 2 -TAŞIMALI EĞİTİM ARAÇLARINDA ARANACAK ŞARTLAR</w:t>
      </w:r>
    </w:p>
    <w:p w14:paraId="4A90DED0" w14:textId="5037D26B" w:rsidR="00F515B7" w:rsidRPr="000C0F1F" w:rsidRDefault="00EB437A"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sidR="00F515B7" w:rsidRPr="000C0F1F">
        <w:rPr>
          <w:rFonts w:ascii="Times New Roman" w:hAnsi="Times New Roman" w:cs="Times New Roman"/>
          <w:b/>
          <w:color w:val="000000" w:themeColor="text1"/>
          <w:sz w:val="24"/>
          <w:szCs w:val="24"/>
        </w:rPr>
        <w:t>2.1)</w:t>
      </w:r>
      <w:r w:rsidR="00F515B7" w:rsidRPr="000C0F1F">
        <w:rPr>
          <w:rFonts w:ascii="Times New Roman" w:hAnsi="Times New Roman" w:cs="Times New Roman"/>
          <w:color w:val="000000" w:themeColor="text1"/>
          <w:sz w:val="24"/>
          <w:szCs w:val="24"/>
        </w:rPr>
        <w:t xml:space="preserve"> Taşımalı eğitim araçlarının arkasında </w:t>
      </w:r>
      <w:r w:rsidR="00F515B7" w:rsidRPr="000C0F1F">
        <w:rPr>
          <w:rFonts w:ascii="Times New Roman" w:hAnsi="Times New Roman" w:cs="Times New Roman"/>
          <w:b/>
          <w:color w:val="000000" w:themeColor="text1"/>
          <w:sz w:val="24"/>
          <w:szCs w:val="24"/>
        </w:rPr>
        <w:t>"OKUL TAŞITI"</w:t>
      </w:r>
      <w:r w:rsidR="00F515B7" w:rsidRPr="000C0F1F">
        <w:rPr>
          <w:rFonts w:ascii="Times New Roman" w:hAnsi="Times New Roman" w:cs="Times New Roman"/>
          <w:color w:val="000000" w:themeColor="text1"/>
          <w:sz w:val="24"/>
          <w:szCs w:val="24"/>
        </w:rPr>
        <w:t xml:space="preserve"> yazısını kapsayan numunesine uygun renk, ebat ve şekilde reflektif bir kuşak bulunacaktır </w:t>
      </w:r>
      <w:r w:rsidR="00F515B7" w:rsidRPr="000C0F1F">
        <w:rPr>
          <w:rFonts w:ascii="Times New Roman" w:hAnsi="Times New Roman" w:cs="Times New Roman"/>
          <w:b/>
          <w:color w:val="000000" w:themeColor="text1"/>
          <w:sz w:val="24"/>
          <w:szCs w:val="24"/>
        </w:rPr>
        <w:t>(EK-2/1, EK-2/2)</w:t>
      </w:r>
      <w:r w:rsidR="00F515B7" w:rsidRPr="000C0F1F">
        <w:rPr>
          <w:rFonts w:ascii="Times New Roman" w:hAnsi="Times New Roman" w:cs="Times New Roman"/>
          <w:color w:val="000000" w:themeColor="text1"/>
          <w:sz w:val="24"/>
          <w:szCs w:val="24"/>
        </w:rPr>
        <w:t>.</w:t>
      </w:r>
    </w:p>
    <w:p w14:paraId="32C0B512" w14:textId="76252534" w:rsidR="00F515B7" w:rsidRPr="000C0F1F" w:rsidRDefault="00EB437A"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sidR="00F515B7" w:rsidRPr="000C0F1F">
        <w:rPr>
          <w:rFonts w:ascii="Times New Roman" w:hAnsi="Times New Roman" w:cs="Times New Roman"/>
          <w:b/>
          <w:color w:val="000000" w:themeColor="text1"/>
          <w:sz w:val="24"/>
          <w:szCs w:val="24"/>
        </w:rPr>
        <w:t>2.2)</w:t>
      </w:r>
      <w:r w:rsidR="00F515B7" w:rsidRPr="000C0F1F">
        <w:rPr>
          <w:rFonts w:ascii="Times New Roman" w:hAnsi="Times New Roman" w:cs="Times New Roman"/>
          <w:color w:val="000000" w:themeColor="text1"/>
          <w:sz w:val="24"/>
          <w:szCs w:val="24"/>
        </w:rPr>
        <w:t xml:space="preserve"> Taşımal</w:t>
      </w:r>
      <w:r w:rsidR="00D84517" w:rsidRPr="000C0F1F">
        <w:rPr>
          <w:rFonts w:ascii="Times New Roman" w:hAnsi="Times New Roman" w:cs="Times New Roman"/>
          <w:color w:val="000000" w:themeColor="text1"/>
          <w:sz w:val="24"/>
          <w:szCs w:val="24"/>
        </w:rPr>
        <w:t>ı eğitim araçlarının arkasında,</w:t>
      </w:r>
      <w:r w:rsidR="00F515B7" w:rsidRPr="000C0F1F">
        <w:rPr>
          <w:rFonts w:ascii="Times New Roman" w:hAnsi="Times New Roman" w:cs="Times New Roman"/>
          <w:color w:val="000000" w:themeColor="text1"/>
          <w:sz w:val="24"/>
          <w:szCs w:val="24"/>
        </w:rPr>
        <w:t xml:space="preserve"> öğrenci</w:t>
      </w:r>
      <w:r w:rsidR="00281012">
        <w:rPr>
          <w:rFonts w:ascii="Times New Roman" w:hAnsi="Times New Roman" w:cs="Times New Roman"/>
          <w:color w:val="000000" w:themeColor="text1"/>
          <w:sz w:val="24"/>
          <w:szCs w:val="24"/>
        </w:rPr>
        <w:t>/kursiyerlerin</w:t>
      </w:r>
      <w:r w:rsidR="00F515B7" w:rsidRPr="000C0F1F">
        <w:rPr>
          <w:rFonts w:ascii="Times New Roman" w:hAnsi="Times New Roman" w:cs="Times New Roman"/>
          <w:color w:val="000000" w:themeColor="text1"/>
          <w:sz w:val="24"/>
          <w:szCs w:val="24"/>
        </w:rPr>
        <w:t xml:space="preserve"> iniş ve binişleri sırasında yakılmak üzere en az 30 cm çapında kırmızı ışık veren bir lamba bulunacak ve bu lambanın yakılması halinde üzerinde siyah renkte büyük harflerle </w:t>
      </w:r>
      <w:r w:rsidR="00F515B7" w:rsidRPr="000C0F1F">
        <w:rPr>
          <w:rFonts w:ascii="Times New Roman" w:hAnsi="Times New Roman" w:cs="Times New Roman"/>
          <w:b/>
          <w:color w:val="000000" w:themeColor="text1"/>
          <w:sz w:val="24"/>
          <w:szCs w:val="24"/>
        </w:rPr>
        <w:t>"DUR"</w:t>
      </w:r>
      <w:r w:rsidR="00F515B7" w:rsidRPr="000C0F1F">
        <w:rPr>
          <w:rFonts w:ascii="Times New Roman" w:hAnsi="Times New Roman" w:cs="Times New Roman"/>
          <w:color w:val="000000" w:themeColor="text1"/>
          <w:sz w:val="24"/>
          <w:szCs w:val="24"/>
        </w:rPr>
        <w:t xml:space="preserve"> yazısı okunacak şekilde tesis edilmiş olacak, lambanın yakılıp söndürülmesi tertibatı fren </w:t>
      </w:r>
      <w:r w:rsidR="00F515B7" w:rsidRPr="004576D4">
        <w:rPr>
          <w:rFonts w:ascii="Times New Roman" w:hAnsi="Times New Roman" w:cs="Times New Roman"/>
          <w:sz w:val="24"/>
          <w:szCs w:val="24"/>
        </w:rPr>
        <w:t>lambaları</w:t>
      </w:r>
      <w:r w:rsidR="00D84517" w:rsidRPr="004576D4">
        <w:rPr>
          <w:rFonts w:ascii="Times New Roman" w:hAnsi="Times New Roman" w:cs="Times New Roman"/>
          <w:sz w:val="24"/>
          <w:szCs w:val="24"/>
        </w:rPr>
        <w:t>na</w:t>
      </w:r>
      <w:r w:rsidR="00D84517" w:rsidRPr="000C0F1F">
        <w:rPr>
          <w:rFonts w:ascii="Times New Roman" w:hAnsi="Times New Roman" w:cs="Times New Roman"/>
          <w:color w:val="000000" w:themeColor="text1"/>
          <w:sz w:val="24"/>
          <w:szCs w:val="24"/>
        </w:rPr>
        <w:t xml:space="preserve"> bağlı olmayacak</w:t>
      </w:r>
      <w:r w:rsidR="004576D4">
        <w:rPr>
          <w:rFonts w:ascii="Times New Roman" w:hAnsi="Times New Roman" w:cs="Times New Roman"/>
          <w:color w:val="000000" w:themeColor="text1"/>
          <w:sz w:val="24"/>
          <w:szCs w:val="24"/>
        </w:rPr>
        <w:t>,</w:t>
      </w:r>
      <w:r w:rsidR="00D84517" w:rsidRPr="000C0F1F">
        <w:rPr>
          <w:rFonts w:ascii="Times New Roman" w:hAnsi="Times New Roman" w:cs="Times New Roman"/>
          <w:color w:val="000000" w:themeColor="text1"/>
          <w:sz w:val="24"/>
          <w:szCs w:val="24"/>
        </w:rPr>
        <w:t xml:space="preserve"> </w:t>
      </w:r>
      <w:r w:rsidR="00F515B7" w:rsidRPr="000C0F1F">
        <w:rPr>
          <w:rFonts w:ascii="Times New Roman" w:hAnsi="Times New Roman" w:cs="Times New Roman"/>
          <w:color w:val="000000" w:themeColor="text1"/>
          <w:sz w:val="24"/>
          <w:szCs w:val="24"/>
        </w:rPr>
        <w:t xml:space="preserve">ayrı olacaktır </w:t>
      </w:r>
      <w:r w:rsidR="00F515B7" w:rsidRPr="000C0F1F">
        <w:rPr>
          <w:rFonts w:ascii="Times New Roman" w:hAnsi="Times New Roman" w:cs="Times New Roman"/>
          <w:b/>
          <w:color w:val="000000" w:themeColor="text1"/>
          <w:sz w:val="24"/>
          <w:szCs w:val="24"/>
        </w:rPr>
        <w:t>(EK-3).</w:t>
      </w:r>
    </w:p>
    <w:p w14:paraId="25EF2F69" w14:textId="7B4794A9" w:rsidR="00F515B7" w:rsidRPr="000C0F1F" w:rsidRDefault="00EB437A"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lastRenderedPageBreak/>
        <w:tab/>
      </w:r>
      <w:r w:rsidR="00F515B7" w:rsidRPr="000C0F1F">
        <w:rPr>
          <w:rFonts w:ascii="Times New Roman" w:hAnsi="Times New Roman" w:cs="Times New Roman"/>
          <w:b/>
          <w:color w:val="000000" w:themeColor="text1"/>
          <w:sz w:val="24"/>
          <w:szCs w:val="24"/>
        </w:rPr>
        <w:t>2.3)</w:t>
      </w:r>
      <w:r w:rsidR="00F515B7" w:rsidRPr="000C0F1F">
        <w:rPr>
          <w:rFonts w:ascii="Times New Roman" w:hAnsi="Times New Roman" w:cs="Times New Roman"/>
          <w:color w:val="000000" w:themeColor="text1"/>
          <w:sz w:val="24"/>
          <w:szCs w:val="24"/>
        </w:rPr>
        <w:t xml:space="preserve"> Taşımalı eğitim araçlarının arkasındaki </w:t>
      </w:r>
      <w:r w:rsidR="00F515B7" w:rsidRPr="000C0F1F">
        <w:rPr>
          <w:rFonts w:ascii="Times New Roman" w:hAnsi="Times New Roman" w:cs="Times New Roman"/>
          <w:b/>
          <w:color w:val="000000" w:themeColor="text1"/>
          <w:sz w:val="24"/>
          <w:szCs w:val="24"/>
        </w:rPr>
        <w:t>“OKUL TAŞITI”</w:t>
      </w:r>
      <w:r w:rsidR="00F515B7" w:rsidRPr="000C0F1F">
        <w:rPr>
          <w:rFonts w:ascii="Times New Roman" w:hAnsi="Times New Roman" w:cs="Times New Roman"/>
          <w:color w:val="000000" w:themeColor="text1"/>
          <w:sz w:val="24"/>
          <w:szCs w:val="24"/>
        </w:rPr>
        <w:t xml:space="preserve"> tabelasının üst kısmına, okunabilecek şekilde </w:t>
      </w:r>
      <w:r w:rsidR="00F515B7" w:rsidRPr="000C0F1F">
        <w:rPr>
          <w:rFonts w:ascii="Times New Roman" w:hAnsi="Times New Roman" w:cs="Times New Roman"/>
          <w:b/>
          <w:i/>
          <w:color w:val="000000" w:themeColor="text1"/>
          <w:sz w:val="24"/>
          <w:szCs w:val="24"/>
        </w:rPr>
        <w:t>“Sürücü hatalarını ……………. il/ilçe millî eğitim müdürlüğünün ………………….. telefon numarasına bildiriniz.”</w:t>
      </w:r>
      <w:r w:rsidR="00F515B7" w:rsidRPr="000C0F1F">
        <w:rPr>
          <w:rFonts w:ascii="Times New Roman" w:hAnsi="Times New Roman" w:cs="Times New Roman"/>
          <w:color w:val="000000" w:themeColor="text1"/>
          <w:sz w:val="24"/>
          <w:szCs w:val="24"/>
        </w:rPr>
        <w:t xml:space="preserve"> ibaresi yazılacaktır.</w:t>
      </w:r>
    </w:p>
    <w:p w14:paraId="63FA87A3" w14:textId="19AD5004" w:rsidR="00F515B7" w:rsidRPr="000C0F1F" w:rsidRDefault="00EB437A"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sidR="00F515B7" w:rsidRPr="000C0F1F">
        <w:rPr>
          <w:rFonts w:ascii="Times New Roman" w:hAnsi="Times New Roman" w:cs="Times New Roman"/>
          <w:b/>
          <w:color w:val="000000" w:themeColor="text1"/>
          <w:sz w:val="24"/>
          <w:szCs w:val="24"/>
        </w:rPr>
        <w:t>2.4)</w:t>
      </w:r>
      <w:r w:rsidR="00F515B7" w:rsidRPr="000C0F1F">
        <w:rPr>
          <w:rFonts w:ascii="Times New Roman" w:hAnsi="Times New Roman" w:cs="Times New Roman"/>
          <w:color w:val="000000" w:themeColor="text1"/>
          <w:sz w:val="24"/>
          <w:szCs w:val="24"/>
        </w:rPr>
        <w:t xml:space="preserve"> Taşımalı eğitim araçları olarak kullanılacak taşıtlarda, </w:t>
      </w:r>
      <w:r w:rsidR="00281012">
        <w:rPr>
          <w:rFonts w:ascii="Times New Roman" w:hAnsi="Times New Roman" w:cs="Times New Roman"/>
          <w:color w:val="000000" w:themeColor="text1"/>
          <w:sz w:val="24"/>
          <w:szCs w:val="24"/>
        </w:rPr>
        <w:t xml:space="preserve">öğrenci/kursiyerlerin </w:t>
      </w:r>
      <w:r w:rsidR="00F515B7" w:rsidRPr="000C0F1F">
        <w:rPr>
          <w:rFonts w:ascii="Times New Roman" w:hAnsi="Times New Roman" w:cs="Times New Roman"/>
          <w:color w:val="000000" w:themeColor="text1"/>
          <w:sz w:val="24"/>
          <w:szCs w:val="24"/>
        </w:rPr>
        <w:t xml:space="preserve">kolayca yetişebileceği camlar ve pencereler sabit olacak, iç düzenlemesinde demir aksam açıkta olmayacak, varsa yaralanmaya sebebiyet vermeyecek yumuşak bir madde ile kaplanacak ve engelli öğrenci ve </w:t>
      </w:r>
      <w:r w:rsidR="004432D6">
        <w:rPr>
          <w:rFonts w:ascii="Times New Roman" w:hAnsi="Times New Roman" w:cs="Times New Roman"/>
          <w:color w:val="000000" w:themeColor="text1"/>
          <w:sz w:val="24"/>
          <w:szCs w:val="24"/>
        </w:rPr>
        <w:t xml:space="preserve">kursiyerleri </w:t>
      </w:r>
      <w:r w:rsidR="00F515B7" w:rsidRPr="000C0F1F">
        <w:rPr>
          <w:rFonts w:ascii="Times New Roman" w:hAnsi="Times New Roman" w:cs="Times New Roman"/>
          <w:color w:val="000000" w:themeColor="text1"/>
          <w:sz w:val="24"/>
          <w:szCs w:val="24"/>
        </w:rPr>
        <w:t>taşıyacak olan okul servis araçları ayrıca 1/7/2005 tarihli ve 5378 sayılı Engelliler Hakkında Kanun ve bu Kanuna dayalı olarak çıkarılan ikincil mevzuata uygun olacaktır.</w:t>
      </w:r>
    </w:p>
    <w:p w14:paraId="1D3276C5" w14:textId="04C6F7AD" w:rsidR="00F515B7" w:rsidRPr="00047F7C" w:rsidRDefault="004576D4" w:rsidP="000C0F1F">
      <w:pPr>
        <w:tabs>
          <w:tab w:val="left" w:pos="0"/>
        </w:tabs>
        <w:spacing w:before="120" w:after="120" w:line="360" w:lineRule="auto"/>
        <w:ind w:right="-6"/>
        <w:jc w:val="both"/>
        <w:rPr>
          <w:rFonts w:ascii="Times New Roman" w:hAnsi="Times New Roman" w:cs="Times New Roman"/>
          <w:color w:val="00B050"/>
          <w:sz w:val="24"/>
          <w:szCs w:val="24"/>
        </w:rPr>
      </w:pPr>
      <w:r>
        <w:rPr>
          <w:rFonts w:ascii="Times New Roman" w:hAnsi="Times New Roman" w:cs="Times New Roman"/>
          <w:color w:val="000000" w:themeColor="text1"/>
          <w:sz w:val="24"/>
          <w:szCs w:val="24"/>
        </w:rPr>
        <w:t xml:space="preserve">            </w:t>
      </w:r>
      <w:r w:rsidR="00F515B7" w:rsidRPr="000C0F1F">
        <w:rPr>
          <w:rFonts w:ascii="Times New Roman" w:hAnsi="Times New Roman" w:cs="Times New Roman"/>
          <w:color w:val="000000" w:themeColor="text1"/>
          <w:sz w:val="24"/>
          <w:szCs w:val="24"/>
        </w:rPr>
        <w:t xml:space="preserve">Ortopedik engelli </w:t>
      </w:r>
      <w:r w:rsidR="00EB437A">
        <w:rPr>
          <w:rFonts w:ascii="Times New Roman" w:hAnsi="Times New Roman" w:cs="Times New Roman"/>
          <w:color w:val="000000" w:themeColor="text1"/>
          <w:sz w:val="24"/>
          <w:szCs w:val="24"/>
        </w:rPr>
        <w:t>öğrenci/kursiyer</w:t>
      </w:r>
      <w:r w:rsidR="00F515B7" w:rsidRPr="000C0F1F">
        <w:rPr>
          <w:rFonts w:ascii="Times New Roman" w:hAnsi="Times New Roman" w:cs="Times New Roman"/>
          <w:color w:val="000000" w:themeColor="text1"/>
          <w:sz w:val="24"/>
          <w:szCs w:val="24"/>
        </w:rPr>
        <w:t xml:space="preserve"> taşınmasında, öğrencilerin</w:t>
      </w:r>
      <w:r w:rsidR="00EB437A">
        <w:rPr>
          <w:rFonts w:ascii="Times New Roman" w:hAnsi="Times New Roman" w:cs="Times New Roman"/>
          <w:color w:val="000000" w:themeColor="text1"/>
          <w:sz w:val="24"/>
          <w:szCs w:val="24"/>
        </w:rPr>
        <w:t>/kursiyerlerin</w:t>
      </w:r>
      <w:r w:rsidR="00F515B7" w:rsidRPr="000C0F1F">
        <w:rPr>
          <w:rFonts w:ascii="Times New Roman" w:hAnsi="Times New Roman" w:cs="Times New Roman"/>
          <w:color w:val="000000" w:themeColor="text1"/>
          <w:sz w:val="24"/>
          <w:szCs w:val="24"/>
        </w:rPr>
        <w:t xml:space="preserve"> fiziksel engelleri göz önünde bulundurularak rahat bir şekilde inip binmelerini sağlayacak uygun projeli katlanabilir liftli ve asansör monteli donanımlı araçlar kullanılacak olup, söz konusu donanımların araç ruhsatlarına işlenmiş olması </w:t>
      </w:r>
      <w:r w:rsidR="00F515B7" w:rsidRPr="00047F7C">
        <w:rPr>
          <w:rFonts w:ascii="Times New Roman" w:hAnsi="Times New Roman" w:cs="Times New Roman"/>
          <w:color w:val="000000" w:themeColor="text1"/>
          <w:sz w:val="24"/>
          <w:szCs w:val="24"/>
        </w:rPr>
        <w:t>gerekmektedir.</w:t>
      </w:r>
      <w:r w:rsidR="00047F7C" w:rsidRPr="00047F7C">
        <w:rPr>
          <w:rFonts w:ascii="Times New Roman" w:hAnsi="Times New Roman" w:cs="Times New Roman"/>
          <w:color w:val="000000" w:themeColor="text1"/>
          <w:sz w:val="24"/>
          <w:szCs w:val="24"/>
        </w:rPr>
        <w:t xml:space="preserve"> </w:t>
      </w:r>
    </w:p>
    <w:p w14:paraId="34033564" w14:textId="43C1DBEA" w:rsidR="00F515B7" w:rsidRPr="000C0F1F" w:rsidRDefault="00EB437A"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2.5)</w:t>
      </w:r>
      <w:r w:rsidR="00F515B7" w:rsidRPr="000C0F1F">
        <w:rPr>
          <w:rFonts w:ascii="Times New Roman" w:hAnsi="Times New Roman" w:cs="Times New Roman"/>
          <w:color w:val="000000" w:themeColor="text1"/>
          <w:sz w:val="24"/>
          <w:szCs w:val="24"/>
        </w:rPr>
        <w:t xml:space="preserve"> Taşımalı eğitim araçları 26/10/2016 tarihli ve 29869 sayılı Resmî Gazete’de yayımlanan Araçların İmal, Tadil ve Montajı Hakkında Yönetmelik ile Karayolları Trafik Yönetmeliği’nde belirtilen standart, nitelik ve sayıda araç, gereç ve malzemeler her an kullanılabilir durumda bulundurulacaktır.</w:t>
      </w:r>
    </w:p>
    <w:p w14:paraId="7A23FE4A" w14:textId="4F9CC6D9" w:rsidR="00F515B7" w:rsidRPr="000C0F1F" w:rsidRDefault="00EB437A"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2.6)</w:t>
      </w:r>
      <w:r w:rsidR="00F515B7" w:rsidRPr="000C0F1F">
        <w:rPr>
          <w:rFonts w:ascii="Times New Roman" w:hAnsi="Times New Roman" w:cs="Times New Roman"/>
          <w:color w:val="000000" w:themeColor="text1"/>
          <w:sz w:val="24"/>
          <w:szCs w:val="24"/>
        </w:rPr>
        <w:t xml:space="preserve"> Taşımalı eğitim araçların kapıları sürücü tarafından açılıp kapatılabilecek şekilde otomatik (havalı, hidrolikli vb.) olabileceği gibi, araç sürücüsü tarafından elle kumanda edilebilecek şekilde (mekanik) de olabilecektir. Otomatik olduğu takdirde, kapıların açık veya kapalı olduğu şoföre optik ve/veya akustik sinyallerle intikal edecek şekilde olacaktır.</w:t>
      </w:r>
    </w:p>
    <w:p w14:paraId="51DF493A" w14:textId="31932BE1" w:rsidR="00F515B7" w:rsidRPr="000C0F1F" w:rsidRDefault="00EB437A"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2.7)</w:t>
      </w:r>
      <w:r w:rsidR="00F515B7" w:rsidRPr="000C0F1F">
        <w:rPr>
          <w:rFonts w:ascii="Times New Roman" w:hAnsi="Times New Roman" w:cs="Times New Roman"/>
          <w:color w:val="000000" w:themeColor="text1"/>
          <w:sz w:val="24"/>
          <w:szCs w:val="24"/>
        </w:rPr>
        <w:t xml:space="preserve"> Taşımalı eğitim araçları olarak kullanılacak taşıtlar temiz, bakımlı ve güvenli durumda bulundurulacak ve altı ayda bir bakım ve onarımları yaptırılmakla birlikte, taşıtların cinsine göre 6/1/2021 tarihli ve 31356 sayılı Resmi Gazete’de yayımlanan Araç Muayene İstasyonlarının Açılması, İşletilmesi ve Araç Muayenesi Hakkında Yönetmeliğin öngördüğü periyodik muayeneleri de yaptırılmış olacaktır </w:t>
      </w:r>
      <w:r w:rsidR="00F515B7" w:rsidRPr="000C0F1F">
        <w:rPr>
          <w:rFonts w:ascii="Times New Roman" w:hAnsi="Times New Roman" w:cs="Times New Roman"/>
          <w:b/>
          <w:color w:val="000000" w:themeColor="text1"/>
          <w:sz w:val="24"/>
          <w:szCs w:val="24"/>
        </w:rPr>
        <w:t>(EK-4).</w:t>
      </w:r>
    </w:p>
    <w:p w14:paraId="7E092915" w14:textId="4BA91AEB" w:rsidR="00F515B7" w:rsidRPr="000C0F1F" w:rsidRDefault="00E427C6"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2.8)</w:t>
      </w:r>
      <w:r w:rsidR="00F515B7" w:rsidRPr="000C0F1F">
        <w:rPr>
          <w:rFonts w:ascii="Times New Roman" w:hAnsi="Times New Roman" w:cs="Times New Roman"/>
          <w:color w:val="000000" w:themeColor="text1"/>
          <w:sz w:val="24"/>
          <w:szCs w:val="24"/>
        </w:rPr>
        <w:t xml:space="preserve"> </w:t>
      </w:r>
      <w:r w:rsidR="00A473BE" w:rsidRPr="00A473BE">
        <w:rPr>
          <w:rFonts w:ascii="Times New Roman" w:hAnsi="Times New Roman" w:cs="Times New Roman"/>
          <w:color w:val="000000" w:themeColor="text1"/>
          <w:sz w:val="24"/>
          <w:szCs w:val="24"/>
        </w:rPr>
        <w:t xml:space="preserve">Taşımalı eğitim aracı olarak kullanılacak taşıtların yaşları Okul Servis Araçları Yönetmeliğinde belirlenen yaş şartlarına uygun olacaktır. </w:t>
      </w:r>
      <w:r w:rsidR="00F515B7" w:rsidRPr="000C0F1F">
        <w:rPr>
          <w:rFonts w:ascii="Times New Roman" w:hAnsi="Times New Roman" w:cs="Times New Roman"/>
          <w:color w:val="000000" w:themeColor="text1"/>
          <w:sz w:val="24"/>
          <w:szCs w:val="24"/>
        </w:rPr>
        <w:t>Taşıtların yaşı fabrikasınca imal edildiği tarihten sonra gelen ilk takvim yılı esas alınarak hesaplanacaktır.</w:t>
      </w:r>
    </w:p>
    <w:p w14:paraId="407A03DD" w14:textId="4DDC7FFB" w:rsidR="00F515B7" w:rsidRPr="000C0F1F" w:rsidRDefault="00E427C6"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sidR="00F515B7" w:rsidRPr="000C0F1F">
        <w:rPr>
          <w:rFonts w:ascii="Times New Roman" w:hAnsi="Times New Roman" w:cs="Times New Roman"/>
          <w:b/>
          <w:color w:val="000000" w:themeColor="text1"/>
          <w:sz w:val="24"/>
          <w:szCs w:val="24"/>
        </w:rPr>
        <w:t>2.9)</w:t>
      </w:r>
      <w:r w:rsidR="00F515B7" w:rsidRPr="000C0F1F">
        <w:rPr>
          <w:rFonts w:ascii="Times New Roman" w:hAnsi="Times New Roman" w:cs="Times New Roman"/>
          <w:color w:val="000000" w:themeColor="text1"/>
          <w:sz w:val="24"/>
          <w:szCs w:val="24"/>
        </w:rPr>
        <w:t xml:space="preserve"> Taşımalı eğitim araçlarının İmal, Tadil ve Montajı Hakkında Yönetmelik hükümlerine göre tayin edilen ve o taşımalı eğitim aracına ait tescil belgelerinde gösterilen oturulacak yer adedi, aracın içerisine görülebilecek bir yere yazılarak sabit şekilde monte edilecektir.</w:t>
      </w:r>
    </w:p>
    <w:p w14:paraId="23F30B3B" w14:textId="28E3761B" w:rsidR="00F515B7" w:rsidRPr="000C0F1F" w:rsidRDefault="00E427C6"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lastRenderedPageBreak/>
        <w:tab/>
      </w:r>
      <w:r w:rsidR="00F515B7" w:rsidRPr="000C0F1F">
        <w:rPr>
          <w:rFonts w:ascii="Times New Roman" w:hAnsi="Times New Roman" w:cs="Times New Roman"/>
          <w:b/>
          <w:color w:val="000000" w:themeColor="text1"/>
          <w:sz w:val="24"/>
          <w:szCs w:val="24"/>
        </w:rPr>
        <w:t>2.10)</w:t>
      </w:r>
      <w:r w:rsidR="00F515B7" w:rsidRPr="000C0F1F">
        <w:rPr>
          <w:rFonts w:ascii="Times New Roman" w:hAnsi="Times New Roman" w:cs="Times New Roman"/>
          <w:color w:val="000000" w:themeColor="text1"/>
          <w:sz w:val="24"/>
          <w:szCs w:val="24"/>
        </w:rPr>
        <w:t xml:space="preserve"> Gerçek ve tüzel kişi ve kuruluşlara ait taşımalı eğitim araçları olarak teçhiz edilmiş araçlar, taahhüt ettikleri öğrenci</w:t>
      </w:r>
      <w:r w:rsidR="004432D6">
        <w:rPr>
          <w:rFonts w:ascii="Times New Roman" w:hAnsi="Times New Roman" w:cs="Times New Roman"/>
          <w:color w:val="000000" w:themeColor="text1"/>
          <w:sz w:val="24"/>
          <w:szCs w:val="24"/>
        </w:rPr>
        <w:t>/kursiyer</w:t>
      </w:r>
      <w:r w:rsidR="00F515B7" w:rsidRPr="000C0F1F">
        <w:rPr>
          <w:rFonts w:ascii="Times New Roman" w:hAnsi="Times New Roman" w:cs="Times New Roman"/>
          <w:color w:val="000000" w:themeColor="text1"/>
          <w:sz w:val="24"/>
          <w:szCs w:val="24"/>
        </w:rPr>
        <w:t xml:space="preserve"> taşıma hizmetlerini aksatmamak kaydıyla, personel servis taşıma faaliyetlerinde de kullanılabilir. Ancak, bu taşıma esnasında taşımalı eğitim araçlarına ait ışıklı işaretlerin şoförler tarafından kullanılması yasaktır.</w:t>
      </w:r>
    </w:p>
    <w:p w14:paraId="3E029706" w14:textId="3A323430" w:rsidR="00F515B7" w:rsidRPr="000C0F1F" w:rsidRDefault="00E427C6"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2.11)</w:t>
      </w:r>
      <w:r w:rsidR="00F515B7" w:rsidRPr="000C0F1F">
        <w:rPr>
          <w:rFonts w:ascii="Times New Roman" w:hAnsi="Times New Roman" w:cs="Times New Roman"/>
          <w:color w:val="000000" w:themeColor="text1"/>
          <w:sz w:val="24"/>
          <w:szCs w:val="24"/>
        </w:rPr>
        <w:t xml:space="preserve"> Taşımalı eğitim araçları, Araçların İmal, Tadil ve Montajı Hakkında Yönetmelik hükümlerine uygun olacaktır. </w:t>
      </w:r>
    </w:p>
    <w:p w14:paraId="04688AB0" w14:textId="3461F455"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2.12)</w:t>
      </w:r>
      <w:r w:rsidRPr="000C0F1F">
        <w:rPr>
          <w:rFonts w:ascii="Times New Roman" w:hAnsi="Times New Roman" w:cs="Times New Roman"/>
          <w:color w:val="000000" w:themeColor="text1"/>
          <w:sz w:val="24"/>
          <w:szCs w:val="24"/>
        </w:rPr>
        <w:t xml:space="preserve"> Taşımalı eğitim araçlarında görüntü ve müzik sistemleri, taşıma hizmeti sırasında kullanılmayacaktır.</w:t>
      </w:r>
    </w:p>
    <w:p w14:paraId="399D3CAF" w14:textId="2CE72E35"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2.13)</w:t>
      </w:r>
      <w:r w:rsidRPr="000C0F1F">
        <w:rPr>
          <w:rFonts w:ascii="Times New Roman" w:hAnsi="Times New Roman" w:cs="Times New Roman"/>
          <w:color w:val="000000" w:themeColor="text1"/>
          <w:sz w:val="24"/>
          <w:szCs w:val="24"/>
        </w:rPr>
        <w:t xml:space="preserve"> Taşımalı eğitim araçlarında yazın serin, kışın sıcak ortam sağlayacak sistemler bulundurulacaktır.</w:t>
      </w:r>
    </w:p>
    <w:p w14:paraId="602DC8A2" w14:textId="45146B9A"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2.14)</w:t>
      </w:r>
      <w:r w:rsidRPr="000C0F1F">
        <w:rPr>
          <w:rFonts w:ascii="Times New Roman" w:hAnsi="Times New Roman" w:cs="Times New Roman"/>
          <w:color w:val="000000" w:themeColor="text1"/>
          <w:sz w:val="24"/>
          <w:szCs w:val="24"/>
        </w:rPr>
        <w:t xml:space="preserve"> Taşımalı eğitim araçlarında araç takip sistemi bulundurulacaktır. Kayıtlar en az otuz gün muhafaza edilecektir.</w:t>
      </w:r>
    </w:p>
    <w:p w14:paraId="5776DE7E" w14:textId="578B4061" w:rsidR="00F515B7" w:rsidRPr="000C0F1F" w:rsidRDefault="00E427C6"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sidR="00F515B7" w:rsidRPr="000C0F1F">
        <w:rPr>
          <w:rFonts w:ascii="Times New Roman" w:hAnsi="Times New Roman" w:cs="Times New Roman"/>
          <w:b/>
          <w:color w:val="000000" w:themeColor="text1"/>
          <w:sz w:val="24"/>
          <w:szCs w:val="24"/>
        </w:rPr>
        <w:t>2.15)</w:t>
      </w:r>
      <w:r w:rsidR="00F515B7" w:rsidRPr="000C0F1F">
        <w:rPr>
          <w:rFonts w:ascii="Times New Roman" w:hAnsi="Times New Roman" w:cs="Times New Roman"/>
          <w:color w:val="000000" w:themeColor="text1"/>
          <w:sz w:val="24"/>
          <w:szCs w:val="24"/>
        </w:rPr>
        <w:t xml:space="preserve"> Taşımalı </w:t>
      </w:r>
      <w:r w:rsidR="004432D6">
        <w:rPr>
          <w:rFonts w:ascii="Times New Roman" w:hAnsi="Times New Roman" w:cs="Times New Roman"/>
          <w:color w:val="000000" w:themeColor="text1"/>
          <w:sz w:val="24"/>
          <w:szCs w:val="24"/>
        </w:rPr>
        <w:t xml:space="preserve">eğitim araçlarında her öğrenci/kursiyer/veli </w:t>
      </w:r>
      <w:r w:rsidR="00F515B7" w:rsidRPr="000C0F1F">
        <w:rPr>
          <w:rFonts w:ascii="Times New Roman" w:hAnsi="Times New Roman" w:cs="Times New Roman"/>
          <w:color w:val="000000" w:themeColor="text1"/>
          <w:sz w:val="24"/>
          <w:szCs w:val="24"/>
        </w:rPr>
        <w:t xml:space="preserve">için emniyet kemeri ve gerekli koruyucu tertibat bulundurulacaktır. </w:t>
      </w:r>
    </w:p>
    <w:p w14:paraId="06427A58" w14:textId="02C1EAAB" w:rsidR="00F515B7" w:rsidRPr="000C0F1F" w:rsidRDefault="00E427C6"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sidR="00F515B7" w:rsidRPr="000C0F1F">
        <w:rPr>
          <w:rFonts w:ascii="Times New Roman" w:hAnsi="Times New Roman" w:cs="Times New Roman"/>
          <w:b/>
          <w:color w:val="000000" w:themeColor="text1"/>
          <w:sz w:val="24"/>
          <w:szCs w:val="24"/>
        </w:rPr>
        <w:t>2.16)</w:t>
      </w:r>
      <w:r w:rsidR="00F515B7" w:rsidRPr="000C0F1F">
        <w:rPr>
          <w:rFonts w:ascii="Times New Roman" w:hAnsi="Times New Roman" w:cs="Times New Roman"/>
          <w:color w:val="000000" w:themeColor="text1"/>
          <w:sz w:val="24"/>
          <w:szCs w:val="24"/>
        </w:rPr>
        <w:t xml:space="preserve"> Taşımalı eğitim araçlarında, fabrika çıkışlı camlar dışında renkli cam kullanılması ve camlarının üzerine renkli film tabakaları yapıştırılması yasaktır. Taşımalı eğitim araçlarında,  iç mekânı gösteren Sanayi ve Teknoloji Bakanlığı tarafından yayımlanan tip onay mevzuatına uygun şef</w:t>
      </w:r>
      <w:r w:rsidR="00F33DAA" w:rsidRPr="000C0F1F">
        <w:rPr>
          <w:rFonts w:ascii="Times New Roman" w:hAnsi="Times New Roman" w:cs="Times New Roman"/>
          <w:color w:val="000000" w:themeColor="text1"/>
          <w:sz w:val="24"/>
          <w:szCs w:val="24"/>
        </w:rPr>
        <w:t>faf cam dışında cam kullanılmayacaktır</w:t>
      </w:r>
      <w:r w:rsidR="00F515B7" w:rsidRPr="000C0F1F">
        <w:rPr>
          <w:rFonts w:ascii="Times New Roman" w:hAnsi="Times New Roman" w:cs="Times New Roman"/>
          <w:color w:val="000000" w:themeColor="text1"/>
          <w:sz w:val="24"/>
          <w:szCs w:val="24"/>
        </w:rPr>
        <w:t>.</w:t>
      </w:r>
    </w:p>
    <w:p w14:paraId="3F5C2B08" w14:textId="606AAF62"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2.17)</w:t>
      </w:r>
      <w:r w:rsidRPr="000C0F1F">
        <w:rPr>
          <w:rFonts w:ascii="Times New Roman" w:hAnsi="Times New Roman" w:cs="Times New Roman"/>
          <w:color w:val="000000" w:themeColor="text1"/>
          <w:sz w:val="24"/>
          <w:szCs w:val="24"/>
        </w:rPr>
        <w:t xml:space="preserve"> Propaganda türünde pankart, afiş, reklam unsuru nesneler taşıyan araçlar öğre</w:t>
      </w:r>
      <w:r w:rsidR="004432D6">
        <w:rPr>
          <w:rFonts w:ascii="Times New Roman" w:hAnsi="Times New Roman" w:cs="Times New Roman"/>
          <w:color w:val="000000" w:themeColor="text1"/>
          <w:sz w:val="24"/>
          <w:szCs w:val="24"/>
        </w:rPr>
        <w:t xml:space="preserve">nci/kursiyer </w:t>
      </w:r>
      <w:r w:rsidR="00F33DAA" w:rsidRPr="000C0F1F">
        <w:rPr>
          <w:rFonts w:ascii="Times New Roman" w:hAnsi="Times New Roman" w:cs="Times New Roman"/>
          <w:color w:val="000000" w:themeColor="text1"/>
          <w:sz w:val="24"/>
          <w:szCs w:val="24"/>
        </w:rPr>
        <w:t>taşıma işinde çalıştırılmayacaktır</w:t>
      </w:r>
      <w:r w:rsidRPr="000C0F1F">
        <w:rPr>
          <w:rFonts w:ascii="Times New Roman" w:hAnsi="Times New Roman" w:cs="Times New Roman"/>
          <w:color w:val="000000" w:themeColor="text1"/>
          <w:sz w:val="24"/>
          <w:szCs w:val="24"/>
        </w:rPr>
        <w:t>.</w:t>
      </w:r>
    </w:p>
    <w:p w14:paraId="4DEB9A10" w14:textId="0F5F630C" w:rsidR="00F515B7" w:rsidRPr="000C0F1F" w:rsidRDefault="00E427C6"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Pr>
          <w:rFonts w:ascii="Times New Roman" w:hAnsi="Times New Roman" w:cs="Times New Roman"/>
          <w:b/>
          <w:color w:val="000000" w:themeColor="text1"/>
          <w:sz w:val="24"/>
          <w:szCs w:val="24"/>
        </w:rPr>
        <w:tab/>
      </w:r>
      <w:r w:rsidR="00F515B7" w:rsidRPr="000C0F1F">
        <w:rPr>
          <w:rFonts w:ascii="Times New Roman" w:hAnsi="Times New Roman" w:cs="Times New Roman"/>
          <w:b/>
          <w:color w:val="000000" w:themeColor="text1"/>
          <w:sz w:val="24"/>
          <w:szCs w:val="24"/>
        </w:rPr>
        <w:t>2.18)</w:t>
      </w:r>
      <w:r w:rsidR="00F515B7" w:rsidRPr="000C0F1F">
        <w:rPr>
          <w:rFonts w:ascii="Times New Roman" w:hAnsi="Times New Roman" w:cs="Times New Roman"/>
          <w:color w:val="000000" w:themeColor="text1"/>
          <w:sz w:val="24"/>
          <w:szCs w:val="24"/>
        </w:rPr>
        <w:t xml:space="preserve"> Taşımalı eğitim araçlarında sağlık çantası (ilk yardım malzemeleri) ve trafik seti bulundurulması zorunludur.</w:t>
      </w:r>
    </w:p>
    <w:p w14:paraId="62822E94" w14:textId="35D20464"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2.19)</w:t>
      </w:r>
      <w:r w:rsidRPr="000C0F1F">
        <w:rPr>
          <w:rFonts w:ascii="Times New Roman" w:hAnsi="Times New Roman" w:cs="Times New Roman"/>
          <w:color w:val="000000" w:themeColor="text1"/>
          <w:sz w:val="24"/>
          <w:szCs w:val="24"/>
        </w:rPr>
        <w:t xml:space="preserve"> </w:t>
      </w:r>
      <w:r w:rsidR="00CC7BA1" w:rsidRPr="000C0F1F">
        <w:rPr>
          <w:rFonts w:ascii="Times New Roman" w:hAnsi="Times New Roman" w:cs="Times New Roman"/>
          <w:color w:val="000000" w:themeColor="text1"/>
          <w:sz w:val="24"/>
          <w:szCs w:val="24"/>
        </w:rPr>
        <w:t xml:space="preserve"> Taşı</w:t>
      </w:r>
      <w:r w:rsidR="00E427C6">
        <w:rPr>
          <w:rFonts w:ascii="Times New Roman" w:hAnsi="Times New Roman" w:cs="Times New Roman"/>
          <w:color w:val="000000" w:themeColor="text1"/>
          <w:sz w:val="24"/>
          <w:szCs w:val="24"/>
        </w:rPr>
        <w:t>nan öğrenci/kursiyerler</w:t>
      </w:r>
      <w:r w:rsidR="00CC7BA1" w:rsidRPr="000C0F1F">
        <w:rPr>
          <w:rFonts w:ascii="Times New Roman" w:hAnsi="Times New Roman" w:cs="Times New Roman"/>
          <w:color w:val="000000" w:themeColor="text1"/>
          <w:sz w:val="24"/>
          <w:szCs w:val="24"/>
        </w:rPr>
        <w:t xml:space="preserve"> arasında,</w:t>
      </w:r>
      <w:r w:rsidRPr="000C0F1F">
        <w:rPr>
          <w:rFonts w:ascii="Times New Roman" w:hAnsi="Times New Roman" w:cs="Times New Roman"/>
          <w:color w:val="000000" w:themeColor="text1"/>
          <w:sz w:val="24"/>
          <w:szCs w:val="24"/>
        </w:rPr>
        <w:t xml:space="preserve"> </w:t>
      </w:r>
      <w:r w:rsidR="004432D6">
        <w:rPr>
          <w:rFonts w:ascii="Times New Roman" w:hAnsi="Times New Roman" w:cs="Times New Roman"/>
          <w:color w:val="000000" w:themeColor="text1"/>
          <w:sz w:val="24"/>
          <w:szCs w:val="24"/>
        </w:rPr>
        <w:t xml:space="preserve">bedensel engeli bulunan öğrenci/kursiyer </w:t>
      </w:r>
      <w:r w:rsidRPr="000C0F1F">
        <w:rPr>
          <w:rFonts w:ascii="Times New Roman" w:hAnsi="Times New Roman" w:cs="Times New Roman"/>
          <w:color w:val="000000" w:themeColor="text1"/>
          <w:sz w:val="24"/>
          <w:szCs w:val="24"/>
        </w:rPr>
        <w:t>olması halinde</w:t>
      </w:r>
      <w:r w:rsidR="00CC7BA1" w:rsidRPr="000C0F1F">
        <w:rPr>
          <w:rFonts w:ascii="Times New Roman" w:hAnsi="Times New Roman" w:cs="Times New Roman"/>
          <w:color w:val="000000" w:themeColor="text1"/>
          <w:sz w:val="24"/>
          <w:szCs w:val="24"/>
        </w:rPr>
        <w:t>,</w:t>
      </w:r>
      <w:r w:rsidRPr="000C0F1F">
        <w:rPr>
          <w:rFonts w:ascii="Times New Roman" w:hAnsi="Times New Roman" w:cs="Times New Roman"/>
          <w:color w:val="000000" w:themeColor="text1"/>
          <w:sz w:val="24"/>
          <w:szCs w:val="24"/>
        </w:rPr>
        <w:t xml:space="preserve"> </w:t>
      </w:r>
      <w:r w:rsidR="00CC7BA1" w:rsidRPr="000C0F1F">
        <w:rPr>
          <w:rFonts w:ascii="Times New Roman" w:hAnsi="Times New Roman" w:cs="Times New Roman"/>
          <w:color w:val="000000" w:themeColor="text1"/>
          <w:sz w:val="24"/>
          <w:szCs w:val="24"/>
        </w:rPr>
        <w:t xml:space="preserve">araçta </w:t>
      </w:r>
      <w:r w:rsidRPr="000C0F1F">
        <w:rPr>
          <w:rFonts w:ascii="Times New Roman" w:hAnsi="Times New Roman" w:cs="Times New Roman"/>
          <w:color w:val="000000" w:themeColor="text1"/>
          <w:sz w:val="24"/>
          <w:szCs w:val="24"/>
        </w:rPr>
        <w:t>söz konusu öğrenci</w:t>
      </w:r>
      <w:r w:rsidR="004432D6">
        <w:rPr>
          <w:rFonts w:ascii="Times New Roman" w:hAnsi="Times New Roman" w:cs="Times New Roman"/>
          <w:color w:val="000000" w:themeColor="text1"/>
          <w:sz w:val="24"/>
          <w:szCs w:val="24"/>
        </w:rPr>
        <w:t>/kursiyer</w:t>
      </w:r>
      <w:r w:rsidRPr="000C0F1F">
        <w:rPr>
          <w:rFonts w:ascii="Times New Roman" w:hAnsi="Times New Roman" w:cs="Times New Roman"/>
          <w:color w:val="000000" w:themeColor="text1"/>
          <w:sz w:val="24"/>
          <w:szCs w:val="24"/>
        </w:rPr>
        <w:t>lerin inip binmesini kolaylaştıracak aparat (rampa) ve kapı açıldığında otomatik olarak açılan merdiven bulundurulacaktır.</w:t>
      </w:r>
    </w:p>
    <w:p w14:paraId="3741CAA5" w14:textId="6DF90D54" w:rsidR="00F515B7" w:rsidRPr="000C0F1F" w:rsidRDefault="00F515B7"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Pr="000C0F1F">
        <w:rPr>
          <w:rFonts w:ascii="Times New Roman" w:hAnsi="Times New Roman" w:cs="Times New Roman"/>
          <w:b/>
          <w:color w:val="000000" w:themeColor="text1"/>
          <w:sz w:val="24"/>
          <w:szCs w:val="24"/>
        </w:rPr>
        <w:t>2.20)</w:t>
      </w:r>
      <w:r w:rsidRPr="000C0F1F">
        <w:rPr>
          <w:rFonts w:ascii="Times New Roman" w:hAnsi="Times New Roman" w:cs="Times New Roman"/>
          <w:color w:val="000000" w:themeColor="text1"/>
          <w:sz w:val="24"/>
          <w:szCs w:val="24"/>
        </w:rPr>
        <w:t xml:space="preserve">  Taşımalı eğitim araçlarında minibüslerde 1 adet 2 kg, yolcu kapasitesi 26 kişiye kadar olan otobüslerde 2 adet 2 kg, yolcu kapasitesi 26 kişinin üstünde olan otobüslerde 2 adet 6 kg.’lık yangın söndürme cihazı bulundurulacaktır. Yangın söndürme cihazlarının muayene/ bakım ve yeniden dolum </w:t>
      </w:r>
      <w:r w:rsidRPr="00851061">
        <w:rPr>
          <w:rFonts w:ascii="Times New Roman" w:hAnsi="Times New Roman" w:cs="Times New Roman"/>
          <w:color w:val="000000" w:themeColor="text1"/>
          <w:sz w:val="24"/>
          <w:szCs w:val="24"/>
        </w:rPr>
        <w:t xml:space="preserve">işlemleri, 19/04/2011 tarihli ve 27910 sayılı Resmî Gazete’de yayımlanan ÖSG-2011/09 numaralı Mecburi Standart Tebliği’nin 3. maddesinin </w:t>
      </w:r>
      <w:r w:rsidR="00C66D92" w:rsidRPr="00851061">
        <w:rPr>
          <w:rFonts w:ascii="Times New Roman" w:hAnsi="Times New Roman" w:cs="Times New Roman"/>
          <w:color w:val="000000" w:themeColor="text1"/>
          <w:sz w:val="24"/>
          <w:szCs w:val="24"/>
        </w:rPr>
        <w:t xml:space="preserve">birinci </w:t>
      </w:r>
      <w:r w:rsidRPr="00851061">
        <w:rPr>
          <w:rFonts w:ascii="Times New Roman" w:hAnsi="Times New Roman" w:cs="Times New Roman"/>
          <w:color w:val="000000" w:themeColor="text1"/>
          <w:sz w:val="24"/>
          <w:szCs w:val="24"/>
        </w:rPr>
        <w:t xml:space="preserve">fıkrasında belirtildiği şekilde “TSE Hizmet Yeterlilik Belgesi” almış iş yerlerinde ve TS 11827 zorunlu standardında yer alan gereklilikler kapsamında gerçekleştirilecek ve </w:t>
      </w:r>
      <w:r w:rsidRPr="00851061">
        <w:rPr>
          <w:rFonts w:ascii="Times New Roman" w:hAnsi="Times New Roman" w:cs="Times New Roman"/>
          <w:color w:val="000000" w:themeColor="text1"/>
          <w:sz w:val="24"/>
          <w:szCs w:val="24"/>
        </w:rPr>
        <w:lastRenderedPageBreak/>
        <w:t xml:space="preserve">belgelendirilecektir. Son periyodik muayene formu sözleşme imzalandıktan sonra </w:t>
      </w:r>
      <w:r w:rsidRPr="00851061">
        <w:rPr>
          <w:rFonts w:ascii="Times New Roman" w:hAnsi="Times New Roman" w:cs="Times New Roman"/>
          <w:b/>
          <w:color w:val="000000" w:themeColor="text1"/>
          <w:sz w:val="24"/>
          <w:szCs w:val="24"/>
        </w:rPr>
        <w:t>10</w:t>
      </w:r>
      <w:r w:rsidR="00EC0B13" w:rsidRPr="00851061">
        <w:rPr>
          <w:rFonts w:ascii="Times New Roman" w:hAnsi="Times New Roman" w:cs="Times New Roman"/>
          <w:color w:val="000000" w:themeColor="text1"/>
          <w:sz w:val="24"/>
          <w:szCs w:val="24"/>
        </w:rPr>
        <w:t xml:space="preserve"> (on)</w:t>
      </w:r>
      <w:r w:rsidRPr="00851061">
        <w:rPr>
          <w:rFonts w:ascii="Times New Roman" w:hAnsi="Times New Roman" w:cs="Times New Roman"/>
          <w:color w:val="000000" w:themeColor="text1"/>
          <w:sz w:val="24"/>
          <w:szCs w:val="24"/>
        </w:rPr>
        <w:t xml:space="preserve"> gün içeresinde verilecek olup ayrıca her altı ayda bir yenilenen periyodik muayene formu okul/kurum müdürlüklerine verilecektir. </w:t>
      </w:r>
    </w:p>
    <w:p w14:paraId="7207DE7A" w14:textId="31B9A544" w:rsidR="00F515B7" w:rsidRPr="000C0F1F" w:rsidRDefault="00CC7BA1"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2.21)</w:t>
      </w:r>
      <w:r w:rsidR="00F515B7" w:rsidRPr="000C0F1F">
        <w:rPr>
          <w:rFonts w:ascii="Times New Roman" w:hAnsi="Times New Roman" w:cs="Times New Roman"/>
          <w:color w:val="000000" w:themeColor="text1"/>
          <w:sz w:val="24"/>
          <w:szCs w:val="24"/>
        </w:rPr>
        <w:t xml:space="preserve"> </w:t>
      </w:r>
      <w:r w:rsidR="00F515B7" w:rsidRPr="00851061">
        <w:rPr>
          <w:rFonts w:ascii="Times New Roman" w:hAnsi="Times New Roman" w:cs="Times New Roman"/>
          <w:color w:val="000000" w:themeColor="text1"/>
          <w:sz w:val="24"/>
          <w:szCs w:val="24"/>
        </w:rPr>
        <w:t xml:space="preserve">Ulaştırma </w:t>
      </w:r>
      <w:r w:rsidR="00A473BE" w:rsidRPr="00851061">
        <w:rPr>
          <w:rFonts w:ascii="Times New Roman" w:hAnsi="Times New Roman" w:cs="Times New Roman"/>
          <w:color w:val="000000" w:themeColor="text1"/>
          <w:sz w:val="24"/>
          <w:szCs w:val="24"/>
        </w:rPr>
        <w:t>ve Altyapı</w:t>
      </w:r>
      <w:r w:rsidR="00F515B7" w:rsidRPr="00851061">
        <w:rPr>
          <w:rFonts w:ascii="Times New Roman" w:hAnsi="Times New Roman" w:cs="Times New Roman"/>
          <w:color w:val="000000" w:themeColor="text1"/>
          <w:sz w:val="24"/>
          <w:szCs w:val="24"/>
        </w:rPr>
        <w:t xml:space="preserve"> Bakanlığı, Karayolları Düzenleme Genel Müdürlüğünün (2013/KDGM- 03/Denetim) Kış </w:t>
      </w:r>
      <w:r w:rsidR="00C66D92" w:rsidRPr="00851061">
        <w:rPr>
          <w:rFonts w:ascii="Times New Roman" w:hAnsi="Times New Roman" w:cs="Times New Roman"/>
          <w:color w:val="000000" w:themeColor="text1"/>
          <w:sz w:val="24"/>
          <w:szCs w:val="24"/>
        </w:rPr>
        <w:t xml:space="preserve">Lastikleri </w:t>
      </w:r>
      <w:r w:rsidR="00F515B7" w:rsidRPr="00851061">
        <w:rPr>
          <w:rFonts w:ascii="Times New Roman" w:hAnsi="Times New Roman" w:cs="Times New Roman"/>
          <w:color w:val="000000" w:themeColor="text1"/>
          <w:sz w:val="24"/>
          <w:szCs w:val="24"/>
        </w:rPr>
        <w:t xml:space="preserve">Genelgesi’nin “Denetimlerde Uygulanacak Usul </w:t>
      </w:r>
      <w:r w:rsidR="00C66D92" w:rsidRPr="00851061">
        <w:rPr>
          <w:rFonts w:ascii="Times New Roman" w:hAnsi="Times New Roman" w:cs="Times New Roman"/>
          <w:color w:val="000000" w:themeColor="text1"/>
          <w:sz w:val="24"/>
          <w:szCs w:val="24"/>
        </w:rPr>
        <w:t xml:space="preserve">ve </w:t>
      </w:r>
      <w:r w:rsidR="00F515B7" w:rsidRPr="00851061">
        <w:rPr>
          <w:rFonts w:ascii="Times New Roman" w:hAnsi="Times New Roman" w:cs="Times New Roman"/>
          <w:color w:val="000000" w:themeColor="text1"/>
          <w:sz w:val="24"/>
          <w:szCs w:val="24"/>
        </w:rPr>
        <w:t xml:space="preserve">Esaslar” başlıklı  </w:t>
      </w:r>
      <w:r w:rsidR="00C66D92" w:rsidRPr="00851061">
        <w:rPr>
          <w:rFonts w:ascii="Times New Roman" w:hAnsi="Times New Roman" w:cs="Times New Roman"/>
          <w:color w:val="000000" w:themeColor="text1"/>
          <w:sz w:val="24"/>
          <w:szCs w:val="24"/>
        </w:rPr>
        <w:t xml:space="preserve">2 nci </w:t>
      </w:r>
      <w:r w:rsidR="00F515B7" w:rsidRPr="00851061">
        <w:rPr>
          <w:rFonts w:ascii="Times New Roman" w:hAnsi="Times New Roman" w:cs="Times New Roman"/>
          <w:color w:val="000000" w:themeColor="text1"/>
          <w:sz w:val="24"/>
          <w:szCs w:val="24"/>
        </w:rPr>
        <w:t>bölümünün (a) bendi gereğince, minibüs türü araçlarda  (M+S) veya (M+S) işareti ile birlikte snowflake  ( ) işareti bulunan kış lastikleri (4 Lastik) 1 Aralık – 1 Nisan tarihleri arasında kullanılmak zorundadır</w:t>
      </w:r>
      <w:r w:rsidR="00F515B7" w:rsidRPr="000C0F1F">
        <w:rPr>
          <w:rFonts w:ascii="Times New Roman" w:hAnsi="Times New Roman" w:cs="Times New Roman"/>
          <w:color w:val="000000" w:themeColor="text1"/>
          <w:sz w:val="24"/>
          <w:szCs w:val="24"/>
        </w:rPr>
        <w:t>. (Bölgelere göre değişiklik gösterebilir.)</w:t>
      </w:r>
    </w:p>
    <w:p w14:paraId="32EED38D" w14:textId="48CF9B93" w:rsidR="00F515B7" w:rsidRPr="000C0F1F" w:rsidRDefault="00CC7BA1"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2.22)</w:t>
      </w:r>
      <w:r w:rsidR="00F515B7" w:rsidRPr="000C0F1F">
        <w:rPr>
          <w:rFonts w:ascii="Times New Roman" w:hAnsi="Times New Roman" w:cs="Times New Roman"/>
          <w:color w:val="000000" w:themeColor="text1"/>
          <w:sz w:val="24"/>
          <w:szCs w:val="24"/>
        </w:rPr>
        <w:t xml:space="preserve"> Taşıma yapacak tüm araçlarda, yüksek sesli (öğrencilerin duyabileceği şekilde) müziksiz ( bip-bip) model alarm geri vites uyarı sensörü bulunacaktır.</w:t>
      </w:r>
    </w:p>
    <w:p w14:paraId="713C23C2" w14:textId="5990408B" w:rsidR="00AB6145" w:rsidRDefault="00CC7BA1" w:rsidP="000C0F1F">
      <w:pPr>
        <w:tabs>
          <w:tab w:val="left" w:pos="0"/>
        </w:tabs>
        <w:spacing w:before="120" w:after="120" w:line="360" w:lineRule="auto"/>
        <w:ind w:right="-6"/>
        <w:jc w:val="both"/>
        <w:rPr>
          <w:rFonts w:ascii="Times New Roman" w:hAnsi="Times New Roman" w:cs="Times New Roman"/>
          <w:color w:val="000000" w:themeColor="text1"/>
          <w:sz w:val="24"/>
          <w:szCs w:val="24"/>
        </w:rPr>
      </w:pPr>
      <w:r w:rsidRPr="000C0F1F">
        <w:rPr>
          <w:rFonts w:ascii="Times New Roman" w:hAnsi="Times New Roman" w:cs="Times New Roman"/>
          <w:color w:val="000000" w:themeColor="text1"/>
          <w:sz w:val="24"/>
          <w:szCs w:val="24"/>
        </w:rPr>
        <w:tab/>
      </w:r>
      <w:r w:rsidR="00F515B7" w:rsidRPr="000C0F1F">
        <w:rPr>
          <w:rFonts w:ascii="Times New Roman" w:hAnsi="Times New Roman" w:cs="Times New Roman"/>
          <w:b/>
          <w:color w:val="000000" w:themeColor="text1"/>
          <w:sz w:val="24"/>
          <w:szCs w:val="24"/>
        </w:rPr>
        <w:t>2.23)</w:t>
      </w:r>
      <w:r w:rsidR="00F515B7" w:rsidRPr="000C0F1F">
        <w:rPr>
          <w:rFonts w:ascii="Times New Roman" w:hAnsi="Times New Roman" w:cs="Times New Roman"/>
          <w:color w:val="000000" w:themeColor="text1"/>
          <w:sz w:val="24"/>
          <w:szCs w:val="24"/>
        </w:rPr>
        <w:t xml:space="preserve"> Taşımalı eğitim araçlarının önüne, hangi </w:t>
      </w:r>
      <w:r w:rsidR="00C80B73">
        <w:rPr>
          <w:rFonts w:ascii="Times New Roman" w:hAnsi="Times New Roman" w:cs="Times New Roman"/>
          <w:color w:val="000000" w:themeColor="text1"/>
          <w:sz w:val="24"/>
          <w:szCs w:val="24"/>
        </w:rPr>
        <w:t>okul/kurum</w:t>
      </w:r>
      <w:r w:rsidR="00F515B7" w:rsidRPr="000C0F1F">
        <w:rPr>
          <w:rFonts w:ascii="Times New Roman" w:hAnsi="Times New Roman" w:cs="Times New Roman"/>
          <w:color w:val="000000" w:themeColor="text1"/>
          <w:sz w:val="24"/>
          <w:szCs w:val="24"/>
        </w:rPr>
        <w:t>un ve hattın taşımasının yapıldığına dair levha asılacaktır.</w:t>
      </w:r>
    </w:p>
    <w:p w14:paraId="0E08FA8D" w14:textId="77777777" w:rsidR="00D1526D" w:rsidRDefault="00D1526D" w:rsidP="000C0F1F">
      <w:pPr>
        <w:tabs>
          <w:tab w:val="left" w:pos="0"/>
        </w:tabs>
        <w:spacing w:before="120" w:after="120" w:line="360" w:lineRule="auto"/>
        <w:ind w:right="-6"/>
        <w:jc w:val="both"/>
        <w:rPr>
          <w:rFonts w:ascii="Times New Roman" w:hAnsi="Times New Roman" w:cs="Times New Roman"/>
          <w:color w:val="000000" w:themeColor="text1"/>
          <w:sz w:val="24"/>
          <w:szCs w:val="24"/>
        </w:rPr>
      </w:pPr>
    </w:p>
    <w:p w14:paraId="544C8043" w14:textId="61054F52" w:rsidR="002B40EE" w:rsidRPr="000C0F1F" w:rsidRDefault="00AB6145" w:rsidP="000C0F1F">
      <w:pPr>
        <w:tabs>
          <w:tab w:val="left" w:pos="0"/>
        </w:tabs>
        <w:spacing w:before="120" w:after="120" w:line="360" w:lineRule="auto"/>
        <w:ind w:right="-6"/>
        <w:jc w:val="both"/>
        <w:rPr>
          <w:rFonts w:ascii="Times New Roman" w:hAnsi="Times New Roman" w:cs="Times New Roman"/>
          <w:b/>
          <w:color w:val="000000" w:themeColor="text1"/>
          <w:sz w:val="24"/>
          <w:szCs w:val="24"/>
        </w:rPr>
      </w:pPr>
      <w:r>
        <w:rPr>
          <w:rFonts w:ascii="Times New Roman" w:hAnsi="Times New Roman" w:cs="Times New Roman"/>
          <w:color w:val="000000" w:themeColor="text1"/>
          <w:sz w:val="24"/>
          <w:szCs w:val="24"/>
        </w:rPr>
        <w:tab/>
      </w:r>
      <w:r w:rsidR="002B40EE" w:rsidRPr="000C0F1F">
        <w:rPr>
          <w:rFonts w:ascii="Times New Roman" w:hAnsi="Times New Roman" w:cs="Times New Roman"/>
          <w:b/>
          <w:color w:val="000000" w:themeColor="text1"/>
          <w:sz w:val="24"/>
          <w:szCs w:val="24"/>
        </w:rPr>
        <w:t>MADDE 3- YÜKLENİCİNİN ŞARTLARI VE YÜKÜMLÜLÜKLERİ</w:t>
      </w:r>
    </w:p>
    <w:p w14:paraId="5F9E7488" w14:textId="6CD6DC65" w:rsidR="0054718F" w:rsidRDefault="00E427C6" w:rsidP="0054718F">
      <w:pPr>
        <w:tabs>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b/>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3.1)</w:t>
      </w:r>
      <w:r w:rsidR="002B40EE" w:rsidRPr="000C0F1F">
        <w:rPr>
          <w:rFonts w:ascii="Times New Roman" w:eastAsia="Times New Roman" w:hAnsi="Times New Roman" w:cs="Times New Roman"/>
          <w:color w:val="000000" w:themeColor="text1"/>
          <w:sz w:val="24"/>
          <w:szCs w:val="24"/>
          <w:lang w:eastAsia="ar-SA"/>
        </w:rPr>
        <w:t xml:space="preserve"> </w:t>
      </w:r>
      <w:r w:rsidR="0054718F" w:rsidRPr="0054718F">
        <w:rPr>
          <w:rFonts w:ascii="Times New Roman" w:eastAsia="Times New Roman" w:hAnsi="Times New Roman" w:cs="Times New Roman"/>
          <w:color w:val="000000" w:themeColor="text1"/>
          <w:sz w:val="24"/>
          <w:szCs w:val="24"/>
          <w:lang w:eastAsia="ar-SA"/>
        </w:rPr>
        <w:t>Öğrencilerin idareye bildirilen sürücü ve araç ile okula taşınması esastır. Zorunlu hallerde sürücü</w:t>
      </w:r>
      <w:r w:rsidR="00D1526D">
        <w:rPr>
          <w:rFonts w:ascii="Times New Roman" w:eastAsia="Times New Roman" w:hAnsi="Times New Roman" w:cs="Times New Roman"/>
          <w:color w:val="000000" w:themeColor="text1"/>
          <w:sz w:val="24"/>
          <w:szCs w:val="24"/>
          <w:lang w:eastAsia="ar-SA"/>
        </w:rPr>
        <w:t>, rehber personel</w:t>
      </w:r>
      <w:r w:rsidR="0054718F" w:rsidRPr="0054718F">
        <w:rPr>
          <w:rFonts w:ascii="Times New Roman" w:eastAsia="Times New Roman" w:hAnsi="Times New Roman" w:cs="Times New Roman"/>
          <w:color w:val="000000" w:themeColor="text1"/>
          <w:sz w:val="24"/>
          <w:szCs w:val="24"/>
          <w:lang w:eastAsia="ar-SA"/>
        </w:rPr>
        <w:t xml:space="preserve"> ve/veya araç değişikliğine gidildiğinde </w:t>
      </w:r>
      <w:r w:rsidR="0054718F" w:rsidRPr="00851061">
        <w:rPr>
          <w:rFonts w:ascii="Times New Roman" w:eastAsia="Times New Roman" w:hAnsi="Times New Roman" w:cs="Times New Roman"/>
          <w:color w:val="000000" w:themeColor="text1"/>
          <w:sz w:val="24"/>
          <w:szCs w:val="24"/>
          <w:lang w:eastAsia="ar-SA"/>
        </w:rPr>
        <w:t xml:space="preserve">yüklenici durumu en az bir gün önce yazılı olarak idareye bildirecektir. Arıza, trafikten men, kaza, hastalık  </w:t>
      </w:r>
      <w:r w:rsidR="00EC0B13" w:rsidRPr="00851061">
        <w:rPr>
          <w:rFonts w:ascii="Times New Roman" w:eastAsia="Times New Roman" w:hAnsi="Times New Roman" w:cs="Times New Roman"/>
          <w:color w:val="000000" w:themeColor="text1"/>
          <w:sz w:val="24"/>
          <w:szCs w:val="24"/>
          <w:lang w:eastAsia="ar-SA"/>
        </w:rPr>
        <w:t xml:space="preserve">vb. </w:t>
      </w:r>
      <w:r w:rsidR="0054718F" w:rsidRPr="00851061">
        <w:rPr>
          <w:rFonts w:ascii="Times New Roman" w:eastAsia="Times New Roman" w:hAnsi="Times New Roman" w:cs="Times New Roman"/>
          <w:color w:val="000000" w:themeColor="text1"/>
          <w:sz w:val="24"/>
          <w:szCs w:val="24"/>
          <w:lang w:eastAsia="ar-SA"/>
        </w:rPr>
        <w:t xml:space="preserve">gibi </w:t>
      </w:r>
      <w:r w:rsidR="0054718F" w:rsidRPr="0054718F">
        <w:rPr>
          <w:rFonts w:ascii="Times New Roman" w:eastAsia="Times New Roman" w:hAnsi="Times New Roman" w:cs="Times New Roman"/>
          <w:color w:val="000000" w:themeColor="text1"/>
          <w:sz w:val="24"/>
          <w:szCs w:val="24"/>
          <w:lang w:eastAsia="ar-SA"/>
        </w:rPr>
        <w:t xml:space="preserve">önceden öngörülmeyen durumlarda araç ve/veya şoför değişikliğine gidilmesi durumunda durum telefon ile ihaleyi yapan idareye ve okul/kurum müdürlüklerine bildirilecek ve gerekli belgeler </w:t>
      </w:r>
      <w:r w:rsidR="0054718F" w:rsidRPr="00E4297D">
        <w:rPr>
          <w:rFonts w:ascii="Times New Roman" w:eastAsia="Times New Roman" w:hAnsi="Times New Roman" w:cs="Times New Roman"/>
          <w:b/>
          <w:color w:val="000000" w:themeColor="text1"/>
          <w:sz w:val="24"/>
          <w:szCs w:val="24"/>
          <w:lang w:eastAsia="ar-SA"/>
        </w:rPr>
        <w:t>3 (üç)</w:t>
      </w:r>
      <w:r w:rsidR="0054718F" w:rsidRPr="0054718F">
        <w:rPr>
          <w:rFonts w:ascii="Times New Roman" w:eastAsia="Times New Roman" w:hAnsi="Times New Roman" w:cs="Times New Roman"/>
          <w:color w:val="000000" w:themeColor="text1"/>
          <w:sz w:val="24"/>
          <w:szCs w:val="24"/>
          <w:lang w:eastAsia="ar-SA"/>
        </w:rPr>
        <w:t xml:space="preserve"> iş günü içinde idareye teslim edilecektir. Yeni sürücü</w:t>
      </w:r>
      <w:r w:rsidR="00D1526D">
        <w:rPr>
          <w:rFonts w:ascii="Times New Roman" w:eastAsia="Times New Roman" w:hAnsi="Times New Roman" w:cs="Times New Roman"/>
          <w:color w:val="000000" w:themeColor="text1"/>
          <w:sz w:val="24"/>
          <w:szCs w:val="24"/>
          <w:lang w:eastAsia="ar-SA"/>
        </w:rPr>
        <w:t>, rehber personel</w:t>
      </w:r>
      <w:r w:rsidR="0054718F" w:rsidRPr="0054718F">
        <w:rPr>
          <w:rFonts w:ascii="Times New Roman" w:eastAsia="Times New Roman" w:hAnsi="Times New Roman" w:cs="Times New Roman"/>
          <w:color w:val="000000" w:themeColor="text1"/>
          <w:sz w:val="24"/>
          <w:szCs w:val="24"/>
          <w:lang w:eastAsia="ar-SA"/>
        </w:rPr>
        <w:t xml:space="preserve"> ve aracın Teknik </w:t>
      </w:r>
      <w:r w:rsidR="005F30AB" w:rsidRPr="0054718F">
        <w:rPr>
          <w:rFonts w:ascii="Times New Roman" w:eastAsia="Times New Roman" w:hAnsi="Times New Roman" w:cs="Times New Roman"/>
          <w:color w:val="000000" w:themeColor="text1"/>
          <w:sz w:val="24"/>
          <w:szCs w:val="24"/>
          <w:lang w:eastAsia="ar-SA"/>
        </w:rPr>
        <w:t>Şartname ‘de</w:t>
      </w:r>
      <w:r w:rsidR="0054718F" w:rsidRPr="0054718F">
        <w:rPr>
          <w:rFonts w:ascii="Times New Roman" w:eastAsia="Times New Roman" w:hAnsi="Times New Roman" w:cs="Times New Roman"/>
          <w:color w:val="000000" w:themeColor="text1"/>
          <w:sz w:val="24"/>
          <w:szCs w:val="24"/>
          <w:lang w:eastAsia="ar-SA"/>
        </w:rPr>
        <w:t xml:space="preserve"> belirtilen niteliklere sahip olması zorunludur.</w:t>
      </w:r>
    </w:p>
    <w:p w14:paraId="22168C9E" w14:textId="5CE96C22" w:rsidR="002B40EE" w:rsidRPr="000C0F1F" w:rsidRDefault="00E427C6" w:rsidP="0054718F">
      <w:pPr>
        <w:tabs>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3.2)</w:t>
      </w:r>
      <w:r w:rsidR="002B40EE"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Yüklenici</w:t>
      </w:r>
      <w:r w:rsidR="002B40EE" w:rsidRPr="000C0F1F">
        <w:rPr>
          <w:rFonts w:ascii="Times New Roman" w:eastAsia="Times New Roman" w:hAnsi="Times New Roman" w:cs="Times New Roman"/>
          <w:color w:val="000000" w:themeColor="text1"/>
          <w:sz w:val="24"/>
          <w:szCs w:val="24"/>
          <w:lang w:eastAsia="ar-SA"/>
        </w:rPr>
        <w:t xml:space="preserve"> (tüzel kişi olması halinde, anonim şirket ve kooperatiflerde yönetim kurulu üyeleri, diğer tüzel kişilerde ise tüm ortakları ve bu tüzel kişilikleri temsil ve ilzama yetkili kişiler) 26/09/2004 tarihli ve 5237 sayılı Türk Ceza Kanunu’nun 53’üncü maddesinde belirtilen süreler geçmiş ve affa uğramış veya hükmün açıklanmasının geri bırakılmasına karar verilmiş olsa bile;</w:t>
      </w:r>
    </w:p>
    <w:p w14:paraId="3B1CAA64" w14:textId="43B16FC8" w:rsidR="002B40EE" w:rsidRPr="000C0F1F" w:rsidRDefault="00E427C6" w:rsidP="00E427C6">
      <w:pPr>
        <w:tabs>
          <w:tab w:val="left" w:pos="-1134"/>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3.2.1)</w:t>
      </w:r>
      <w:r w:rsidR="002B40EE" w:rsidRPr="000C0F1F">
        <w:rPr>
          <w:rFonts w:ascii="Times New Roman" w:eastAsia="Times New Roman" w:hAnsi="Times New Roman" w:cs="Times New Roman"/>
          <w:color w:val="000000" w:themeColor="text1"/>
          <w:sz w:val="24"/>
          <w:szCs w:val="24"/>
          <w:lang w:eastAsia="ar-SA"/>
        </w:rPr>
        <w:t xml:space="preserv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 varlığı değerlerini aklama veya kaçakçılık suçlarından mahkûm olmamak,</w:t>
      </w:r>
    </w:p>
    <w:p w14:paraId="7FA9B345" w14:textId="4865AA1B" w:rsidR="002B40EE" w:rsidRPr="000C0F1F" w:rsidRDefault="00E427C6" w:rsidP="00E427C6">
      <w:pPr>
        <w:tabs>
          <w:tab w:val="left" w:pos="-851"/>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3.2.2)</w:t>
      </w:r>
      <w:r w:rsidR="002B40EE" w:rsidRPr="000C0F1F">
        <w:rPr>
          <w:rFonts w:ascii="Times New Roman" w:eastAsia="Times New Roman" w:hAnsi="Times New Roman" w:cs="Times New Roman"/>
          <w:color w:val="000000" w:themeColor="text1"/>
          <w:sz w:val="24"/>
          <w:szCs w:val="24"/>
          <w:lang w:eastAsia="ar-SA"/>
        </w:rPr>
        <w:t xml:space="preserve"> Türk Ceza Kanunu’nun 81, 102, 103, 104, 105, 109, 179/3, 188, 190, 191, 226 ve 227’nci maddelerindeki suçlardan hüküm giymemiş olmak veya devam etmekte olan bir kovuşturması bulunmamak ya da kovuşturması uzlaşmayla neticelenmemiş olmak,</w:t>
      </w:r>
    </w:p>
    <w:p w14:paraId="7DC33915" w14:textId="2E845E03" w:rsidR="002B40EE" w:rsidRPr="000C0F1F" w:rsidRDefault="00E427C6" w:rsidP="00E427C6">
      <w:pPr>
        <w:tabs>
          <w:tab w:val="left" w:pos="-709"/>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lastRenderedPageBreak/>
        <w:tab/>
      </w:r>
      <w:r w:rsidR="002B40EE" w:rsidRPr="000C0F1F">
        <w:rPr>
          <w:rFonts w:ascii="Times New Roman" w:eastAsia="Times New Roman" w:hAnsi="Times New Roman" w:cs="Times New Roman"/>
          <w:b/>
          <w:color w:val="000000" w:themeColor="text1"/>
          <w:sz w:val="24"/>
          <w:szCs w:val="24"/>
          <w:lang w:eastAsia="ar-SA"/>
        </w:rPr>
        <w:t>3.2.3)</w:t>
      </w:r>
      <w:r w:rsidR="002B40EE" w:rsidRPr="000C0F1F">
        <w:rPr>
          <w:rFonts w:ascii="Times New Roman" w:eastAsia="Times New Roman" w:hAnsi="Times New Roman" w:cs="Times New Roman"/>
          <w:color w:val="000000" w:themeColor="text1"/>
          <w:sz w:val="24"/>
          <w:szCs w:val="24"/>
          <w:lang w:eastAsia="ar-SA"/>
        </w:rPr>
        <w:t xml:space="preserve"> Terör örgütlerine veya Milli Güvenlik Kurulunca devletin milli güvenliğine karşı faaliyette bulunduğuna karar verilen yapı, oluşum veya gruplara üyeliği, mensubiyeti, iltisakı veya irtibatı bulunmamak şartların</w:t>
      </w:r>
      <w:r w:rsidR="000C0F1F">
        <w:rPr>
          <w:rFonts w:ascii="Times New Roman" w:eastAsia="Times New Roman" w:hAnsi="Times New Roman" w:cs="Times New Roman"/>
          <w:color w:val="000000" w:themeColor="text1"/>
          <w:sz w:val="24"/>
          <w:szCs w:val="24"/>
          <w:lang w:eastAsia="ar-SA"/>
        </w:rPr>
        <w:t>a</w:t>
      </w:r>
      <w:r w:rsidR="002B40EE" w:rsidRPr="000C0F1F">
        <w:rPr>
          <w:rFonts w:ascii="Times New Roman" w:eastAsia="Times New Roman" w:hAnsi="Times New Roman" w:cs="Times New Roman"/>
          <w:color w:val="000000" w:themeColor="text1"/>
          <w:sz w:val="24"/>
          <w:szCs w:val="24"/>
          <w:lang w:eastAsia="ar-SA"/>
        </w:rPr>
        <w:t xml:space="preserve"> haiz olması zorunludur.</w:t>
      </w:r>
    </w:p>
    <w:p w14:paraId="3C9A070E" w14:textId="779169DC" w:rsidR="002B40EE" w:rsidRPr="000C0F1F" w:rsidRDefault="00E427C6" w:rsidP="00E427C6">
      <w:pPr>
        <w:tabs>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3.3)</w:t>
      </w:r>
      <w:r w:rsidR="00EC0B13">
        <w:rPr>
          <w:rFonts w:ascii="Times New Roman" w:eastAsia="Times New Roman" w:hAnsi="Times New Roman" w:cs="Times New Roman"/>
          <w:b/>
          <w:color w:val="000000" w:themeColor="text1"/>
          <w:sz w:val="24"/>
          <w:szCs w:val="24"/>
          <w:lang w:eastAsia="ar-SA"/>
        </w:rPr>
        <w:t xml:space="preserve"> </w:t>
      </w:r>
      <w:r w:rsidR="000C0F1F">
        <w:rPr>
          <w:rFonts w:ascii="Times New Roman" w:eastAsia="Times New Roman" w:hAnsi="Times New Roman" w:cs="Times New Roman"/>
          <w:color w:val="000000" w:themeColor="text1"/>
          <w:sz w:val="24"/>
          <w:szCs w:val="24"/>
          <w:lang w:eastAsia="ar-SA"/>
        </w:rPr>
        <w:t>Yükleniciler, ö</w:t>
      </w:r>
      <w:r w:rsidR="002B40EE" w:rsidRPr="000C0F1F">
        <w:rPr>
          <w:rFonts w:ascii="Times New Roman" w:eastAsia="Times New Roman" w:hAnsi="Times New Roman" w:cs="Times New Roman"/>
          <w:color w:val="000000" w:themeColor="text1"/>
          <w:sz w:val="24"/>
          <w:szCs w:val="24"/>
          <w:lang w:eastAsia="ar-SA"/>
        </w:rPr>
        <w:t>ğrenci</w:t>
      </w:r>
      <w:r w:rsidR="004432D6">
        <w:rPr>
          <w:rFonts w:ascii="Times New Roman" w:eastAsia="Times New Roman" w:hAnsi="Times New Roman" w:cs="Times New Roman"/>
          <w:color w:val="000000" w:themeColor="text1"/>
          <w:sz w:val="24"/>
          <w:szCs w:val="24"/>
          <w:lang w:eastAsia="ar-SA"/>
        </w:rPr>
        <w:t>/kursiyer/veli</w:t>
      </w:r>
      <w:r w:rsidR="002B40EE" w:rsidRPr="000C0F1F">
        <w:rPr>
          <w:rFonts w:ascii="Times New Roman" w:eastAsia="Times New Roman" w:hAnsi="Times New Roman" w:cs="Times New Roman"/>
          <w:color w:val="000000" w:themeColor="text1"/>
          <w:sz w:val="24"/>
          <w:szCs w:val="24"/>
          <w:lang w:eastAsia="ar-SA"/>
        </w:rPr>
        <w:t>lerin oturarak, (Araçlarda hiçbir suretle ayakta öğrenci</w:t>
      </w:r>
      <w:r w:rsidR="004432D6">
        <w:rPr>
          <w:rFonts w:ascii="Times New Roman" w:eastAsia="Times New Roman" w:hAnsi="Times New Roman" w:cs="Times New Roman"/>
          <w:color w:val="000000" w:themeColor="text1"/>
          <w:sz w:val="24"/>
          <w:szCs w:val="24"/>
          <w:lang w:eastAsia="ar-SA"/>
        </w:rPr>
        <w:t>/kursiyer/veli</w:t>
      </w:r>
      <w:r w:rsidR="00520EA9" w:rsidRPr="000C0F1F">
        <w:rPr>
          <w:rFonts w:ascii="Times New Roman" w:eastAsia="Times New Roman" w:hAnsi="Times New Roman" w:cs="Times New Roman"/>
          <w:color w:val="000000" w:themeColor="text1"/>
          <w:sz w:val="24"/>
          <w:szCs w:val="24"/>
          <w:lang w:eastAsia="ar-SA"/>
        </w:rPr>
        <w:t xml:space="preserve"> taşınmayacaktır.</w:t>
      </w:r>
      <w:r w:rsidR="002B40EE" w:rsidRPr="000C0F1F">
        <w:rPr>
          <w:rFonts w:ascii="Times New Roman" w:eastAsia="Times New Roman" w:hAnsi="Times New Roman" w:cs="Times New Roman"/>
          <w:color w:val="000000" w:themeColor="text1"/>
          <w:sz w:val="24"/>
          <w:szCs w:val="24"/>
          <w:lang w:eastAsia="ar-SA"/>
        </w:rPr>
        <w:t>) güvenli ve rahat bir yolculuk yapmalarını sağlayacak tedbirleri alarak, taahhüt ettiği yere kadar valiliklerce belirlenecek taşıma merkezi okul açılış ve kapanış saatlerine göre idarece belirlenen azami sür</w:t>
      </w:r>
      <w:r w:rsidR="00D64A52" w:rsidRPr="000C0F1F">
        <w:rPr>
          <w:rFonts w:ascii="Times New Roman" w:eastAsia="Times New Roman" w:hAnsi="Times New Roman" w:cs="Times New Roman"/>
          <w:color w:val="000000" w:themeColor="text1"/>
          <w:sz w:val="24"/>
          <w:szCs w:val="24"/>
          <w:lang w:eastAsia="ar-SA"/>
        </w:rPr>
        <w:t xml:space="preserve">elere uymak suretiyle taşımakla yükümlüdür. </w:t>
      </w:r>
    </w:p>
    <w:p w14:paraId="2A407A51" w14:textId="53E04673" w:rsidR="002B40EE" w:rsidRPr="000C0F1F" w:rsidRDefault="00E427C6" w:rsidP="00E427C6">
      <w:pPr>
        <w:tabs>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3.4)</w:t>
      </w:r>
      <w:r w:rsidR="002B40EE" w:rsidRPr="000C0F1F">
        <w:rPr>
          <w:rFonts w:ascii="Times New Roman" w:eastAsia="Times New Roman" w:hAnsi="Times New Roman" w:cs="Times New Roman"/>
          <w:color w:val="000000" w:themeColor="text1"/>
          <w:sz w:val="24"/>
          <w:szCs w:val="24"/>
          <w:lang w:eastAsia="ar-SA"/>
        </w:rPr>
        <w:t xml:space="preserve"> Yüklenici, hizmet akdine tabi olarak yanında çalışan sürücü</w:t>
      </w:r>
      <w:r w:rsidR="00520EA9" w:rsidRPr="000C0F1F">
        <w:rPr>
          <w:rFonts w:ascii="Times New Roman" w:eastAsia="Times New Roman" w:hAnsi="Times New Roman" w:cs="Times New Roman"/>
          <w:color w:val="000000" w:themeColor="text1"/>
          <w:sz w:val="24"/>
          <w:szCs w:val="24"/>
          <w:lang w:eastAsia="ar-SA"/>
        </w:rPr>
        <w:t>nün</w:t>
      </w:r>
      <w:r w:rsidR="002B40EE" w:rsidRPr="000C0F1F">
        <w:rPr>
          <w:rFonts w:ascii="Times New Roman" w:eastAsia="Times New Roman" w:hAnsi="Times New Roman" w:cs="Times New Roman"/>
          <w:color w:val="000000" w:themeColor="text1"/>
          <w:sz w:val="24"/>
          <w:szCs w:val="24"/>
          <w:lang w:eastAsia="ar-SA"/>
        </w:rPr>
        <w:t xml:space="preserve"> sosyal güvenlik yönünden sigorta işlemlerini yaptırmakla yükümlüdür. </w:t>
      </w:r>
    </w:p>
    <w:p w14:paraId="74ACFDE8" w14:textId="2D508816" w:rsidR="002B40EE" w:rsidRPr="000C0F1F" w:rsidRDefault="00E427C6" w:rsidP="00E427C6">
      <w:pPr>
        <w:tabs>
          <w:tab w:val="left" w:pos="-284"/>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3.5)</w:t>
      </w:r>
      <w:r w:rsidR="002B40EE" w:rsidRPr="000C0F1F">
        <w:rPr>
          <w:rFonts w:ascii="Times New Roman" w:eastAsia="Times New Roman" w:hAnsi="Times New Roman" w:cs="Times New Roman"/>
          <w:color w:val="000000" w:themeColor="text1"/>
          <w:sz w:val="24"/>
          <w:szCs w:val="24"/>
          <w:lang w:eastAsia="ar-SA"/>
        </w:rPr>
        <w:t xml:space="preserve"> </w:t>
      </w:r>
      <w:r w:rsidR="000C0F1F">
        <w:rPr>
          <w:rFonts w:ascii="Times New Roman" w:eastAsia="Times New Roman" w:hAnsi="Times New Roman" w:cs="Times New Roman"/>
          <w:color w:val="000000" w:themeColor="text1"/>
          <w:sz w:val="24"/>
          <w:szCs w:val="24"/>
          <w:lang w:eastAsia="ar-SA"/>
        </w:rPr>
        <w:t xml:space="preserve">Yükleniciler, </w:t>
      </w:r>
      <w:r w:rsidR="000C0F1F" w:rsidRPr="00851061">
        <w:rPr>
          <w:rFonts w:ascii="Times New Roman" w:eastAsia="Times New Roman" w:hAnsi="Times New Roman" w:cs="Times New Roman"/>
          <w:color w:val="000000" w:themeColor="text1"/>
          <w:sz w:val="24"/>
          <w:szCs w:val="24"/>
          <w:lang w:eastAsia="ar-SA"/>
        </w:rPr>
        <w:t>e</w:t>
      </w:r>
      <w:r w:rsidR="002B40EE" w:rsidRPr="00851061">
        <w:rPr>
          <w:rFonts w:ascii="Times New Roman" w:eastAsia="Times New Roman" w:hAnsi="Times New Roman" w:cs="Times New Roman"/>
          <w:color w:val="000000" w:themeColor="text1"/>
          <w:sz w:val="24"/>
          <w:szCs w:val="24"/>
          <w:lang w:eastAsia="ar-SA"/>
        </w:rPr>
        <w:t>ğitim</w:t>
      </w:r>
      <w:r w:rsidR="00EC0B13" w:rsidRPr="00851061">
        <w:rPr>
          <w:rFonts w:ascii="Times New Roman" w:eastAsia="Times New Roman" w:hAnsi="Times New Roman" w:cs="Times New Roman"/>
          <w:color w:val="000000" w:themeColor="text1"/>
          <w:sz w:val="24"/>
          <w:szCs w:val="24"/>
          <w:lang w:eastAsia="ar-SA"/>
        </w:rPr>
        <w:t xml:space="preserve"> ve </w:t>
      </w:r>
      <w:r w:rsidR="002B40EE" w:rsidRPr="00851061">
        <w:rPr>
          <w:rFonts w:ascii="Times New Roman" w:eastAsia="Times New Roman" w:hAnsi="Times New Roman" w:cs="Times New Roman"/>
          <w:color w:val="000000" w:themeColor="text1"/>
          <w:sz w:val="24"/>
          <w:szCs w:val="24"/>
          <w:lang w:eastAsia="ar-SA"/>
        </w:rPr>
        <w:t xml:space="preserve">öğretim </w:t>
      </w:r>
      <w:r w:rsidR="002B40EE" w:rsidRPr="000C0F1F">
        <w:rPr>
          <w:rFonts w:ascii="Times New Roman" w:eastAsia="Times New Roman" w:hAnsi="Times New Roman" w:cs="Times New Roman"/>
          <w:color w:val="000000" w:themeColor="text1"/>
          <w:sz w:val="24"/>
          <w:szCs w:val="24"/>
          <w:lang w:eastAsia="ar-SA"/>
        </w:rPr>
        <w:t>yı</w:t>
      </w:r>
      <w:r w:rsidR="00515D65" w:rsidRPr="000C0F1F">
        <w:rPr>
          <w:rFonts w:ascii="Times New Roman" w:eastAsia="Times New Roman" w:hAnsi="Times New Roman" w:cs="Times New Roman"/>
          <w:color w:val="000000" w:themeColor="text1"/>
          <w:sz w:val="24"/>
          <w:szCs w:val="24"/>
          <w:lang w:eastAsia="ar-SA"/>
        </w:rPr>
        <w:t>lında çalıştıracakları sürücünün</w:t>
      </w:r>
      <w:r>
        <w:rPr>
          <w:rFonts w:ascii="Times New Roman" w:eastAsia="Times New Roman" w:hAnsi="Times New Roman" w:cs="Times New Roman"/>
          <w:color w:val="000000" w:themeColor="text1"/>
          <w:sz w:val="24"/>
          <w:szCs w:val="24"/>
          <w:lang w:eastAsia="ar-SA"/>
        </w:rPr>
        <w:t xml:space="preserve"> ve rehber personelin</w:t>
      </w:r>
      <w:r w:rsidR="00515D65" w:rsidRPr="000C0F1F">
        <w:rPr>
          <w:rFonts w:ascii="Times New Roman" w:eastAsia="Times New Roman" w:hAnsi="Times New Roman" w:cs="Times New Roman"/>
          <w:color w:val="000000" w:themeColor="text1"/>
          <w:sz w:val="24"/>
          <w:szCs w:val="24"/>
          <w:lang w:eastAsia="ar-SA"/>
        </w:rPr>
        <w:t xml:space="preserve"> </w:t>
      </w:r>
      <w:r w:rsidR="002B40EE" w:rsidRPr="000C0F1F">
        <w:rPr>
          <w:rFonts w:ascii="Times New Roman" w:eastAsia="Times New Roman" w:hAnsi="Times New Roman" w:cs="Times New Roman"/>
          <w:color w:val="000000" w:themeColor="text1"/>
          <w:sz w:val="24"/>
          <w:szCs w:val="24"/>
          <w:lang w:eastAsia="ar-SA"/>
        </w:rPr>
        <w:t xml:space="preserve">T.C. kimlik numarası, adı-soyadı,  telefon ve iletişim bilgileri ile araçların plakalarını ve her türlü değişiklikleri </w:t>
      </w:r>
      <w:r w:rsidR="005609AC">
        <w:rPr>
          <w:rFonts w:ascii="Times New Roman" w:eastAsia="Times New Roman" w:hAnsi="Times New Roman" w:cs="Times New Roman"/>
          <w:b/>
          <w:color w:val="000000" w:themeColor="text1"/>
          <w:sz w:val="24"/>
          <w:szCs w:val="24"/>
          <w:lang w:eastAsia="ar-SA"/>
        </w:rPr>
        <w:t>3</w:t>
      </w:r>
      <w:r w:rsidR="002B40EE" w:rsidRPr="000C0F1F">
        <w:rPr>
          <w:rFonts w:ascii="Times New Roman" w:eastAsia="Times New Roman" w:hAnsi="Times New Roman" w:cs="Times New Roman"/>
          <w:b/>
          <w:color w:val="000000" w:themeColor="text1"/>
          <w:sz w:val="24"/>
          <w:szCs w:val="24"/>
          <w:lang w:eastAsia="ar-SA"/>
        </w:rPr>
        <w:t xml:space="preserve"> (</w:t>
      </w:r>
      <w:r w:rsidR="005609AC">
        <w:rPr>
          <w:rFonts w:ascii="Times New Roman" w:eastAsia="Times New Roman" w:hAnsi="Times New Roman" w:cs="Times New Roman"/>
          <w:b/>
          <w:color w:val="000000" w:themeColor="text1"/>
          <w:sz w:val="24"/>
          <w:szCs w:val="24"/>
          <w:lang w:eastAsia="ar-SA"/>
        </w:rPr>
        <w:t>üç</w:t>
      </w:r>
      <w:r w:rsidR="002B40EE" w:rsidRPr="000C0F1F">
        <w:rPr>
          <w:rFonts w:ascii="Times New Roman" w:eastAsia="Times New Roman" w:hAnsi="Times New Roman" w:cs="Times New Roman"/>
          <w:b/>
          <w:color w:val="000000" w:themeColor="text1"/>
          <w:sz w:val="24"/>
          <w:szCs w:val="24"/>
          <w:lang w:eastAsia="ar-SA"/>
        </w:rPr>
        <w:t>)</w:t>
      </w:r>
      <w:r w:rsidR="002B40EE" w:rsidRPr="000C0F1F">
        <w:rPr>
          <w:rFonts w:ascii="Times New Roman" w:eastAsia="Times New Roman" w:hAnsi="Times New Roman" w:cs="Times New Roman"/>
          <w:color w:val="000000" w:themeColor="text1"/>
          <w:sz w:val="24"/>
          <w:szCs w:val="24"/>
          <w:lang w:eastAsia="ar-SA"/>
        </w:rPr>
        <w:t xml:space="preserve"> iş günü içinde belgeleri ile birlikte yazılı olarak </w:t>
      </w:r>
      <w:r w:rsidR="00C80B73">
        <w:rPr>
          <w:rFonts w:ascii="Times New Roman" w:eastAsia="Times New Roman" w:hAnsi="Times New Roman" w:cs="Times New Roman"/>
          <w:color w:val="000000" w:themeColor="text1"/>
          <w:sz w:val="24"/>
          <w:szCs w:val="24"/>
          <w:lang w:eastAsia="ar-SA"/>
        </w:rPr>
        <w:t>okul/kurum</w:t>
      </w:r>
      <w:r w:rsidR="002B40EE" w:rsidRPr="000C0F1F">
        <w:rPr>
          <w:rFonts w:ascii="Times New Roman" w:eastAsia="Times New Roman" w:hAnsi="Times New Roman" w:cs="Times New Roman"/>
          <w:color w:val="000000" w:themeColor="text1"/>
          <w:sz w:val="24"/>
          <w:szCs w:val="24"/>
          <w:lang w:eastAsia="ar-SA"/>
        </w:rPr>
        <w:t xml:space="preserve"> yönetimine bildirmekle yükümlüdür.</w:t>
      </w:r>
    </w:p>
    <w:p w14:paraId="28A03A9F" w14:textId="69B51E1C" w:rsidR="002B40EE" w:rsidRPr="000C0F1F" w:rsidRDefault="00E427C6" w:rsidP="00E427C6">
      <w:pPr>
        <w:tabs>
          <w:tab w:val="left" w:pos="-709"/>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3.6)</w:t>
      </w:r>
      <w:r w:rsidR="002B40EE" w:rsidRPr="000C0F1F">
        <w:rPr>
          <w:rFonts w:ascii="Times New Roman" w:eastAsia="Times New Roman" w:hAnsi="Times New Roman" w:cs="Times New Roman"/>
          <w:color w:val="000000" w:themeColor="text1"/>
          <w:sz w:val="24"/>
          <w:szCs w:val="24"/>
          <w:lang w:eastAsia="ar-SA"/>
        </w:rPr>
        <w:t xml:space="preserve"> </w:t>
      </w:r>
      <w:r w:rsidR="000C0F1F">
        <w:rPr>
          <w:rFonts w:ascii="Times New Roman" w:eastAsia="Times New Roman" w:hAnsi="Times New Roman" w:cs="Times New Roman"/>
          <w:color w:val="000000" w:themeColor="text1"/>
          <w:sz w:val="24"/>
          <w:szCs w:val="24"/>
          <w:lang w:eastAsia="ar-SA"/>
        </w:rPr>
        <w:t>Yükleniciler, t</w:t>
      </w:r>
      <w:r w:rsidR="003C1E7A">
        <w:rPr>
          <w:rFonts w:ascii="Times New Roman" w:eastAsia="Times New Roman" w:hAnsi="Times New Roman" w:cs="Times New Roman"/>
          <w:color w:val="000000" w:themeColor="text1"/>
          <w:sz w:val="24"/>
          <w:szCs w:val="24"/>
          <w:lang w:eastAsia="ar-SA"/>
        </w:rPr>
        <w:t>aşımalı eğitim araçlarında bulunan</w:t>
      </w:r>
      <w:r w:rsidR="002B40EE" w:rsidRPr="000C0F1F">
        <w:rPr>
          <w:rFonts w:ascii="Times New Roman" w:eastAsia="Times New Roman" w:hAnsi="Times New Roman" w:cs="Times New Roman"/>
          <w:color w:val="000000" w:themeColor="text1"/>
          <w:sz w:val="24"/>
          <w:szCs w:val="24"/>
          <w:lang w:eastAsia="ar-SA"/>
        </w:rPr>
        <w:t xml:space="preserve"> araç takip sistemi verilerini, istenmesi halinde idare, taşıma merkezi </w:t>
      </w:r>
      <w:r w:rsidR="00C80B73">
        <w:rPr>
          <w:rFonts w:ascii="Times New Roman" w:eastAsia="Times New Roman" w:hAnsi="Times New Roman" w:cs="Times New Roman"/>
          <w:color w:val="000000" w:themeColor="text1"/>
          <w:sz w:val="24"/>
          <w:szCs w:val="24"/>
          <w:lang w:eastAsia="ar-SA"/>
        </w:rPr>
        <w:t>okul/kurum</w:t>
      </w:r>
      <w:r w:rsidR="002B40EE" w:rsidRPr="000C0F1F">
        <w:rPr>
          <w:rFonts w:ascii="Times New Roman" w:eastAsia="Times New Roman" w:hAnsi="Times New Roman" w:cs="Times New Roman"/>
          <w:color w:val="000000" w:themeColor="text1"/>
          <w:sz w:val="24"/>
          <w:szCs w:val="24"/>
          <w:lang w:eastAsia="ar-SA"/>
        </w:rPr>
        <w:t xml:space="preserve"> müdürlüğü, kolluk birimleri ve velilerle paylaşmakla yükümlüdürler.</w:t>
      </w:r>
    </w:p>
    <w:p w14:paraId="25F5BABB" w14:textId="5A24B3DF" w:rsidR="002B40EE" w:rsidRPr="000C0F1F" w:rsidRDefault="00E427C6" w:rsidP="00E427C6">
      <w:pPr>
        <w:tabs>
          <w:tab w:val="left" w:pos="-426"/>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3.7)</w:t>
      </w:r>
      <w:r w:rsidR="002B40EE" w:rsidRPr="000C0F1F">
        <w:rPr>
          <w:rFonts w:ascii="Times New Roman" w:eastAsia="Times New Roman" w:hAnsi="Times New Roman" w:cs="Times New Roman"/>
          <w:color w:val="000000" w:themeColor="text1"/>
          <w:sz w:val="24"/>
          <w:szCs w:val="24"/>
          <w:lang w:eastAsia="ar-SA"/>
        </w:rPr>
        <w:t xml:space="preserve"> Yüklenici; iş kanunu, işçi sağlığı ve iş güvenliği tüzüğü hükümlerine göre sürücü</w:t>
      </w:r>
      <w:r w:rsidR="00922C29" w:rsidRPr="000C0F1F">
        <w:rPr>
          <w:rFonts w:ascii="Times New Roman" w:eastAsia="Times New Roman" w:hAnsi="Times New Roman" w:cs="Times New Roman"/>
          <w:color w:val="000000" w:themeColor="text1"/>
          <w:sz w:val="24"/>
          <w:szCs w:val="24"/>
          <w:lang w:eastAsia="ar-SA"/>
        </w:rPr>
        <w:t xml:space="preserve">nün </w:t>
      </w:r>
      <w:r w:rsidR="002B40EE" w:rsidRPr="000C0F1F">
        <w:rPr>
          <w:rFonts w:ascii="Times New Roman" w:eastAsia="Times New Roman" w:hAnsi="Times New Roman" w:cs="Times New Roman"/>
          <w:color w:val="000000" w:themeColor="text1"/>
          <w:sz w:val="24"/>
          <w:szCs w:val="24"/>
          <w:lang w:eastAsia="ar-SA"/>
        </w:rPr>
        <w:t>sağlığını korumak ve her türlü sağlık tedbirlerini almak zorundadır. SGK mevzuatı kapsamındaki işçi alımı, çıkarılması, kaçak işçi çalıştırılmaması, bildirimlerin zamanında yapılması, ücretlerin ödenmesi gibi tüm konularda sorumluluk yükleniciye ait olacaktır.</w:t>
      </w:r>
    </w:p>
    <w:p w14:paraId="5F097106" w14:textId="48AF11F7" w:rsidR="002B40EE" w:rsidRPr="000C0F1F" w:rsidRDefault="00E427C6" w:rsidP="00E427C6">
      <w:pPr>
        <w:tabs>
          <w:tab w:val="left" w:pos="-709"/>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3.8)</w:t>
      </w:r>
      <w:r w:rsidR="002B40EE" w:rsidRPr="000C0F1F">
        <w:rPr>
          <w:rFonts w:ascii="Times New Roman" w:eastAsia="Times New Roman" w:hAnsi="Times New Roman" w:cs="Times New Roman"/>
          <w:color w:val="000000" w:themeColor="text1"/>
          <w:sz w:val="24"/>
          <w:szCs w:val="24"/>
          <w:lang w:eastAsia="ar-SA"/>
        </w:rPr>
        <w:t xml:space="preserve"> Yüklenici; yapacağı hizmetler ve çalıştıracağı personel ile ilgili olarak 20.06.2012 tarihli ve 28339 sayı ile Resmî Gazete’de yayımlanan 6331 Sayılı İş Sağlığı </w:t>
      </w:r>
      <w:r w:rsidR="00A907D1" w:rsidRPr="000C0F1F">
        <w:rPr>
          <w:rFonts w:ascii="Times New Roman" w:eastAsia="Times New Roman" w:hAnsi="Times New Roman" w:cs="Times New Roman"/>
          <w:color w:val="000000" w:themeColor="text1"/>
          <w:sz w:val="24"/>
          <w:szCs w:val="24"/>
          <w:lang w:eastAsia="ar-SA"/>
        </w:rPr>
        <w:t>v</w:t>
      </w:r>
      <w:r w:rsidR="002B40EE" w:rsidRPr="000C0F1F">
        <w:rPr>
          <w:rFonts w:ascii="Times New Roman" w:eastAsia="Times New Roman" w:hAnsi="Times New Roman" w:cs="Times New Roman"/>
          <w:color w:val="000000" w:themeColor="text1"/>
          <w:sz w:val="24"/>
          <w:szCs w:val="24"/>
          <w:lang w:eastAsia="ar-SA"/>
        </w:rPr>
        <w:t>e Güvenliği Kanunu ve diğer ilgili mevzuat hükümleri doğrultusunda işveren adına önlemlerin alınmasından sorumlu olacaktır.</w:t>
      </w:r>
    </w:p>
    <w:p w14:paraId="5F37EC6D" w14:textId="641D888D" w:rsidR="002B40EE" w:rsidRPr="000C0F1F" w:rsidRDefault="00E427C6" w:rsidP="00E427C6">
      <w:pPr>
        <w:tabs>
          <w:tab w:val="left" w:pos="-567"/>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3.9)</w:t>
      </w:r>
      <w:r w:rsidR="002B40EE" w:rsidRPr="000C0F1F">
        <w:rPr>
          <w:rFonts w:ascii="Times New Roman" w:eastAsia="Times New Roman" w:hAnsi="Times New Roman" w:cs="Times New Roman"/>
          <w:color w:val="000000" w:themeColor="text1"/>
          <w:sz w:val="24"/>
          <w:szCs w:val="24"/>
          <w:lang w:eastAsia="ar-SA"/>
        </w:rPr>
        <w:t xml:space="preserve"> Hizmetin ifası esnasında ihmal, dikkatsizlik, tedbirsizlik, ehliyetsiz sürücü çalıştırmaktan veya bir başka nedenden dolayı meydana gelecek kazalardan yüklenici sorumludur. Ayrıca, kaza dâhil herhangi bir nedenle üçüncü şahıslara karşı doğabilecek maddi veya manevi sorumluluk yükleniciye aittir. </w:t>
      </w:r>
    </w:p>
    <w:p w14:paraId="6D4871A7" w14:textId="121BDAD9" w:rsidR="002B40EE" w:rsidRPr="000C0F1F" w:rsidRDefault="00E427C6" w:rsidP="00E427C6">
      <w:pPr>
        <w:tabs>
          <w:tab w:val="left" w:pos="-709"/>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3C1E7A">
        <w:rPr>
          <w:rFonts w:ascii="Times New Roman" w:eastAsia="Times New Roman" w:hAnsi="Times New Roman" w:cs="Times New Roman"/>
          <w:b/>
          <w:color w:val="000000" w:themeColor="text1"/>
          <w:sz w:val="24"/>
          <w:szCs w:val="24"/>
          <w:lang w:eastAsia="ar-SA"/>
        </w:rPr>
        <w:t>3.1</w:t>
      </w:r>
      <w:r w:rsidR="00A907D1" w:rsidRPr="003C1E7A">
        <w:rPr>
          <w:rFonts w:ascii="Times New Roman" w:eastAsia="Times New Roman" w:hAnsi="Times New Roman" w:cs="Times New Roman"/>
          <w:b/>
          <w:color w:val="000000" w:themeColor="text1"/>
          <w:sz w:val="24"/>
          <w:szCs w:val="24"/>
          <w:lang w:eastAsia="ar-SA"/>
        </w:rPr>
        <w:t>0</w:t>
      </w:r>
      <w:r w:rsidR="002B40EE" w:rsidRPr="003C1E7A">
        <w:rPr>
          <w:rFonts w:ascii="Times New Roman" w:eastAsia="Times New Roman" w:hAnsi="Times New Roman" w:cs="Times New Roman"/>
          <w:b/>
          <w:color w:val="000000" w:themeColor="text1"/>
          <w:sz w:val="24"/>
          <w:szCs w:val="24"/>
          <w:lang w:eastAsia="ar-SA"/>
        </w:rPr>
        <w:t xml:space="preserve">) </w:t>
      </w:r>
      <w:r w:rsidR="002B40EE" w:rsidRPr="000C0F1F">
        <w:rPr>
          <w:rFonts w:ascii="Times New Roman" w:eastAsia="Times New Roman" w:hAnsi="Times New Roman" w:cs="Times New Roman"/>
          <w:color w:val="000000" w:themeColor="text1"/>
          <w:sz w:val="24"/>
          <w:szCs w:val="24"/>
          <w:lang w:eastAsia="ar-SA"/>
        </w:rPr>
        <w:t>Taşımalı eğitim araçlarının sürücü</w:t>
      </w:r>
      <w:r w:rsidR="00E87837" w:rsidRPr="000C0F1F">
        <w:rPr>
          <w:rFonts w:ascii="Times New Roman" w:eastAsia="Times New Roman" w:hAnsi="Times New Roman" w:cs="Times New Roman"/>
          <w:color w:val="000000" w:themeColor="text1"/>
          <w:sz w:val="24"/>
          <w:szCs w:val="24"/>
          <w:lang w:eastAsia="ar-SA"/>
        </w:rPr>
        <w:t>sü</w:t>
      </w:r>
      <w:r>
        <w:rPr>
          <w:rFonts w:ascii="Times New Roman" w:eastAsia="Times New Roman" w:hAnsi="Times New Roman" w:cs="Times New Roman"/>
          <w:color w:val="000000" w:themeColor="text1"/>
          <w:sz w:val="24"/>
          <w:szCs w:val="24"/>
          <w:lang w:eastAsia="ar-SA"/>
        </w:rPr>
        <w:t xml:space="preserve"> ve rehber personeli</w:t>
      </w:r>
      <w:r w:rsidR="002B40EE" w:rsidRPr="000C0F1F">
        <w:rPr>
          <w:rFonts w:ascii="Times New Roman" w:eastAsia="Times New Roman" w:hAnsi="Times New Roman" w:cs="Times New Roman"/>
          <w:color w:val="000000" w:themeColor="text1"/>
          <w:sz w:val="24"/>
          <w:szCs w:val="24"/>
          <w:lang w:eastAsia="ar-SA"/>
        </w:rPr>
        <w:t xml:space="preserve">, taşıma merkezi </w:t>
      </w:r>
      <w:r w:rsidR="00C80B73">
        <w:rPr>
          <w:rFonts w:ascii="Times New Roman" w:eastAsia="Times New Roman" w:hAnsi="Times New Roman" w:cs="Times New Roman"/>
          <w:color w:val="000000" w:themeColor="text1"/>
          <w:sz w:val="24"/>
          <w:szCs w:val="24"/>
          <w:lang w:eastAsia="ar-SA"/>
        </w:rPr>
        <w:t>okul/kurum</w:t>
      </w:r>
      <w:r w:rsidR="002B40EE" w:rsidRPr="000C0F1F">
        <w:rPr>
          <w:rFonts w:ascii="Times New Roman" w:eastAsia="Times New Roman" w:hAnsi="Times New Roman" w:cs="Times New Roman"/>
          <w:color w:val="000000" w:themeColor="text1"/>
          <w:sz w:val="24"/>
          <w:szCs w:val="24"/>
          <w:lang w:eastAsia="ar-SA"/>
        </w:rPr>
        <w:t xml:space="preserve"> müdürlüğünce düzenlenen puantaj cetvellerini günlük düzenli olarak imzalamak mecburiyetindedir. </w:t>
      </w:r>
    </w:p>
    <w:p w14:paraId="57094663" w14:textId="4D143680" w:rsidR="00E427C6" w:rsidRDefault="00E427C6" w:rsidP="00E427C6">
      <w:pPr>
        <w:tabs>
          <w:tab w:val="left" w:pos="-709"/>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lastRenderedPageBreak/>
        <w:tab/>
      </w:r>
      <w:r w:rsidR="002B40EE" w:rsidRPr="003C1E7A">
        <w:rPr>
          <w:rFonts w:ascii="Times New Roman" w:eastAsia="Times New Roman" w:hAnsi="Times New Roman" w:cs="Times New Roman"/>
          <w:b/>
          <w:color w:val="000000" w:themeColor="text1"/>
          <w:sz w:val="24"/>
          <w:szCs w:val="24"/>
          <w:lang w:eastAsia="ar-SA"/>
        </w:rPr>
        <w:t>3.1</w:t>
      </w:r>
      <w:r w:rsidR="00A907D1" w:rsidRPr="003C1E7A">
        <w:rPr>
          <w:rFonts w:ascii="Times New Roman" w:eastAsia="Times New Roman" w:hAnsi="Times New Roman" w:cs="Times New Roman"/>
          <w:b/>
          <w:color w:val="000000" w:themeColor="text1"/>
          <w:sz w:val="24"/>
          <w:szCs w:val="24"/>
          <w:lang w:eastAsia="ar-SA"/>
        </w:rPr>
        <w:t>1</w:t>
      </w:r>
      <w:r w:rsidR="002B40EE" w:rsidRPr="003C1E7A">
        <w:rPr>
          <w:rFonts w:ascii="Times New Roman" w:eastAsia="Times New Roman" w:hAnsi="Times New Roman" w:cs="Times New Roman"/>
          <w:b/>
          <w:color w:val="000000" w:themeColor="text1"/>
          <w:sz w:val="24"/>
          <w:szCs w:val="24"/>
          <w:lang w:eastAsia="ar-SA"/>
        </w:rPr>
        <w:t xml:space="preserve">) </w:t>
      </w:r>
      <w:r>
        <w:rPr>
          <w:rFonts w:ascii="Times New Roman" w:eastAsia="Times New Roman" w:hAnsi="Times New Roman" w:cs="Times New Roman"/>
          <w:color w:val="000000" w:themeColor="text1"/>
          <w:sz w:val="24"/>
          <w:szCs w:val="24"/>
          <w:lang w:eastAsia="ar-SA"/>
        </w:rPr>
        <w:t>Yüklenici</w:t>
      </w:r>
      <w:r w:rsidRPr="00876C0D">
        <w:rPr>
          <w:rFonts w:ascii="Times New Roman" w:eastAsia="Times New Roman" w:hAnsi="Times New Roman" w:cs="Times New Roman"/>
          <w:strike/>
          <w:color w:val="FF0000"/>
          <w:sz w:val="28"/>
          <w:szCs w:val="28"/>
          <w:lang w:eastAsia="ar-SA"/>
        </w:rPr>
        <w:t>,</w:t>
      </w:r>
      <w:r w:rsidR="00876C0D" w:rsidRPr="00876C0D">
        <w:rPr>
          <w:rFonts w:ascii="Times New Roman" w:eastAsia="Times New Roman" w:hAnsi="Times New Roman" w:cs="Times New Roman"/>
          <w:color w:val="FF0000"/>
          <w:sz w:val="28"/>
          <w:szCs w:val="28"/>
          <w:lang w:eastAsia="ar-SA"/>
        </w:rPr>
        <w:t xml:space="preserve"> </w:t>
      </w:r>
      <w:r w:rsidR="00EC0B13" w:rsidRPr="00876C0D">
        <w:rPr>
          <w:rFonts w:ascii="Times New Roman" w:eastAsia="Times New Roman" w:hAnsi="Times New Roman" w:cs="Times New Roman"/>
          <w:color w:val="00B0F0"/>
          <w:sz w:val="28"/>
          <w:szCs w:val="28"/>
          <w:lang w:eastAsia="ar-SA"/>
        </w:rPr>
        <w:t xml:space="preserve">; </w:t>
      </w:r>
      <w:r>
        <w:rPr>
          <w:rFonts w:ascii="Times New Roman" w:eastAsia="Times New Roman" w:hAnsi="Times New Roman" w:cs="Times New Roman"/>
          <w:color w:val="000000" w:themeColor="text1"/>
          <w:sz w:val="24"/>
          <w:szCs w:val="24"/>
          <w:lang w:eastAsia="ar-SA"/>
        </w:rPr>
        <w:t xml:space="preserve">sürücü </w:t>
      </w:r>
      <w:r w:rsidR="00E87837" w:rsidRPr="000C0F1F">
        <w:rPr>
          <w:rFonts w:ascii="Times New Roman" w:eastAsia="Times New Roman" w:hAnsi="Times New Roman" w:cs="Times New Roman"/>
          <w:color w:val="000000" w:themeColor="text1"/>
          <w:sz w:val="24"/>
          <w:szCs w:val="24"/>
          <w:lang w:eastAsia="ar-SA"/>
        </w:rPr>
        <w:t>ve</w:t>
      </w:r>
      <w:r w:rsidR="002B40EE" w:rsidRPr="000C0F1F">
        <w:rPr>
          <w:rFonts w:ascii="Times New Roman" w:eastAsia="Times New Roman" w:hAnsi="Times New Roman" w:cs="Times New Roman"/>
          <w:color w:val="000000" w:themeColor="text1"/>
          <w:sz w:val="24"/>
          <w:szCs w:val="24"/>
          <w:lang w:eastAsia="ar-SA"/>
        </w:rPr>
        <w:t xml:space="preserve"> </w:t>
      </w:r>
      <w:r>
        <w:rPr>
          <w:rFonts w:ascii="Times New Roman" w:eastAsia="Times New Roman" w:hAnsi="Times New Roman" w:cs="Times New Roman"/>
          <w:color w:val="000000" w:themeColor="text1"/>
          <w:sz w:val="24"/>
          <w:szCs w:val="24"/>
          <w:lang w:eastAsia="ar-SA"/>
        </w:rPr>
        <w:t>rehber personel</w:t>
      </w:r>
      <w:r w:rsidR="003C1E7A">
        <w:rPr>
          <w:rFonts w:ascii="Times New Roman" w:eastAsia="Times New Roman" w:hAnsi="Times New Roman" w:cs="Times New Roman"/>
          <w:color w:val="000000" w:themeColor="text1"/>
          <w:sz w:val="24"/>
          <w:szCs w:val="24"/>
          <w:lang w:eastAsia="ar-SA"/>
        </w:rPr>
        <w:t>,</w:t>
      </w:r>
      <w:r w:rsidR="002B40EE" w:rsidRPr="000C0F1F">
        <w:rPr>
          <w:rFonts w:ascii="Times New Roman" w:eastAsia="Times New Roman" w:hAnsi="Times New Roman" w:cs="Times New Roman"/>
          <w:color w:val="000000" w:themeColor="text1"/>
          <w:sz w:val="24"/>
          <w:szCs w:val="24"/>
          <w:lang w:eastAsia="ar-SA"/>
        </w:rPr>
        <w:t xml:space="preserve"> taşıma merkezi </w:t>
      </w:r>
      <w:r w:rsidR="00C80B73">
        <w:rPr>
          <w:rFonts w:ascii="Times New Roman" w:eastAsia="Times New Roman" w:hAnsi="Times New Roman" w:cs="Times New Roman"/>
          <w:color w:val="000000" w:themeColor="text1"/>
          <w:sz w:val="24"/>
          <w:szCs w:val="24"/>
          <w:lang w:eastAsia="ar-SA"/>
        </w:rPr>
        <w:t>okul/kurum</w:t>
      </w:r>
      <w:r w:rsidR="002B40EE" w:rsidRPr="000C0F1F">
        <w:rPr>
          <w:rFonts w:ascii="Times New Roman" w:eastAsia="Times New Roman" w:hAnsi="Times New Roman" w:cs="Times New Roman"/>
          <w:color w:val="000000" w:themeColor="text1"/>
          <w:sz w:val="24"/>
          <w:szCs w:val="24"/>
          <w:lang w:eastAsia="ar-SA"/>
        </w:rPr>
        <w:t xml:space="preserve"> yönetimine (müdür, müdür yardımcısı, nöbetçi öğretmen, öğretmen, memur, yardımcı hizmetli) veya öğrenci</w:t>
      </w:r>
      <w:r w:rsidR="004432D6">
        <w:rPr>
          <w:rFonts w:ascii="Times New Roman" w:eastAsia="Times New Roman" w:hAnsi="Times New Roman" w:cs="Times New Roman"/>
          <w:color w:val="000000" w:themeColor="text1"/>
          <w:sz w:val="24"/>
          <w:szCs w:val="24"/>
          <w:lang w:eastAsia="ar-SA"/>
        </w:rPr>
        <w:t>/kursiyer/veli</w:t>
      </w:r>
      <w:r w:rsidR="00E0176F" w:rsidRPr="000C0F1F">
        <w:rPr>
          <w:rFonts w:ascii="Times New Roman" w:eastAsia="Times New Roman" w:hAnsi="Times New Roman" w:cs="Times New Roman"/>
          <w:color w:val="000000" w:themeColor="text1"/>
          <w:sz w:val="24"/>
          <w:szCs w:val="24"/>
          <w:lang w:eastAsia="ar-SA"/>
        </w:rPr>
        <w:t>ye</w:t>
      </w:r>
      <w:r w:rsidR="002B40EE" w:rsidRPr="000C0F1F">
        <w:rPr>
          <w:rFonts w:ascii="Times New Roman" w:eastAsia="Times New Roman" w:hAnsi="Times New Roman" w:cs="Times New Roman"/>
          <w:color w:val="000000" w:themeColor="text1"/>
          <w:sz w:val="24"/>
          <w:szCs w:val="24"/>
          <w:lang w:eastAsia="ar-SA"/>
        </w:rPr>
        <w:t xml:space="preserve"> karşı taşıma işinin yürütülmesi ile ilgili olarak olumsuz, saygın olmayan herhangi bir eylem, söylem, tutum ve davranışta bulunamaz. </w:t>
      </w:r>
    </w:p>
    <w:p w14:paraId="287F252E" w14:textId="7DA9C02E" w:rsidR="002B40EE" w:rsidRPr="000C0F1F" w:rsidRDefault="00E427C6" w:rsidP="00E427C6">
      <w:pPr>
        <w:tabs>
          <w:tab w:val="left" w:pos="-709"/>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3C1E7A">
        <w:rPr>
          <w:rFonts w:ascii="Times New Roman" w:eastAsia="Times New Roman" w:hAnsi="Times New Roman" w:cs="Times New Roman"/>
          <w:b/>
          <w:color w:val="000000" w:themeColor="text1"/>
          <w:sz w:val="24"/>
          <w:szCs w:val="24"/>
          <w:lang w:eastAsia="ar-SA"/>
        </w:rPr>
        <w:t>3.1</w:t>
      </w:r>
      <w:r w:rsidR="00A907D1" w:rsidRPr="003C1E7A">
        <w:rPr>
          <w:rFonts w:ascii="Times New Roman" w:eastAsia="Times New Roman" w:hAnsi="Times New Roman" w:cs="Times New Roman"/>
          <w:b/>
          <w:color w:val="000000" w:themeColor="text1"/>
          <w:sz w:val="24"/>
          <w:szCs w:val="24"/>
          <w:lang w:eastAsia="ar-SA"/>
        </w:rPr>
        <w:t>2</w:t>
      </w:r>
      <w:r w:rsidR="002B40EE" w:rsidRPr="003C1E7A">
        <w:rPr>
          <w:rFonts w:ascii="Times New Roman" w:eastAsia="Times New Roman" w:hAnsi="Times New Roman" w:cs="Times New Roman"/>
          <w:b/>
          <w:color w:val="000000" w:themeColor="text1"/>
          <w:sz w:val="24"/>
          <w:szCs w:val="24"/>
          <w:lang w:eastAsia="ar-SA"/>
        </w:rPr>
        <w:t>)</w:t>
      </w:r>
      <w:r w:rsidR="002B40EE" w:rsidRPr="000C0F1F">
        <w:rPr>
          <w:rFonts w:ascii="Times New Roman" w:eastAsia="Times New Roman" w:hAnsi="Times New Roman" w:cs="Times New Roman"/>
          <w:color w:val="000000" w:themeColor="text1"/>
          <w:sz w:val="24"/>
          <w:szCs w:val="24"/>
          <w:lang w:eastAsia="ar-SA"/>
        </w:rPr>
        <w:t xml:space="preserve"> Yüklenici sözleşmede belirtilen taşımalı eğitim aracının yerine, ihalede belirtilen </w:t>
      </w:r>
      <w:r w:rsidR="00C80B73">
        <w:rPr>
          <w:rFonts w:ascii="Times New Roman" w:eastAsia="Times New Roman" w:hAnsi="Times New Roman" w:cs="Times New Roman"/>
          <w:color w:val="000000" w:themeColor="text1"/>
          <w:sz w:val="24"/>
          <w:szCs w:val="24"/>
          <w:lang w:eastAsia="ar-SA"/>
        </w:rPr>
        <w:t xml:space="preserve">öğrenci/kursiyer/veli </w:t>
      </w:r>
      <w:r w:rsidR="002B40EE" w:rsidRPr="000C0F1F">
        <w:rPr>
          <w:rFonts w:ascii="Times New Roman" w:eastAsia="Times New Roman" w:hAnsi="Times New Roman" w:cs="Times New Roman"/>
          <w:color w:val="000000" w:themeColor="text1"/>
          <w:sz w:val="24"/>
          <w:szCs w:val="24"/>
          <w:lang w:eastAsia="ar-SA"/>
        </w:rPr>
        <w:t>sayısına eşit koltuğu bulunan birden fazla araç ile taşıma yapabilir. (34 öğrencisi bulunan yerleşim birimini, 34 kişilik araç yerine 2 adet 17-23 kişilik araç ile taşıyabilir.) Bu durumda yükleniciye ihale bedelinin dışında herhangi bir ücret ödenmez. Yüklenici bu işten dolayı ek ücret talebinde bulunamaz.</w:t>
      </w:r>
    </w:p>
    <w:p w14:paraId="30C22210" w14:textId="768F654B" w:rsidR="002B40EE" w:rsidRPr="000C0F1F" w:rsidRDefault="00E427C6" w:rsidP="00E427C6">
      <w:pPr>
        <w:tabs>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3.1</w:t>
      </w:r>
      <w:r w:rsidR="00A907D1" w:rsidRPr="000C0F1F">
        <w:rPr>
          <w:rFonts w:ascii="Times New Roman" w:eastAsia="Times New Roman" w:hAnsi="Times New Roman" w:cs="Times New Roman"/>
          <w:b/>
          <w:color w:val="000000" w:themeColor="text1"/>
          <w:sz w:val="24"/>
          <w:szCs w:val="24"/>
          <w:lang w:eastAsia="ar-SA"/>
        </w:rPr>
        <w:t>3</w:t>
      </w:r>
      <w:r w:rsidR="002B40EE" w:rsidRPr="000C0F1F">
        <w:rPr>
          <w:rFonts w:ascii="Times New Roman" w:eastAsia="Times New Roman" w:hAnsi="Times New Roman" w:cs="Times New Roman"/>
          <w:b/>
          <w:color w:val="000000" w:themeColor="text1"/>
          <w:sz w:val="24"/>
          <w:szCs w:val="24"/>
          <w:lang w:eastAsia="ar-SA"/>
        </w:rPr>
        <w:t>)</w:t>
      </w:r>
      <w:r w:rsidR="002B40EE" w:rsidRPr="000C0F1F">
        <w:rPr>
          <w:rFonts w:ascii="Times New Roman" w:eastAsia="Times New Roman" w:hAnsi="Times New Roman" w:cs="Times New Roman"/>
          <w:color w:val="000000" w:themeColor="text1"/>
          <w:sz w:val="24"/>
          <w:szCs w:val="24"/>
          <w:lang w:eastAsia="ar-SA"/>
        </w:rPr>
        <w:t xml:space="preserve"> Yüklenici sözleşmede belirtilen araç yolcu kapasitenin altındaki bir kapasitede </w:t>
      </w:r>
      <w:r w:rsidR="002B40EE" w:rsidRPr="00851061">
        <w:rPr>
          <w:rFonts w:ascii="Times New Roman" w:eastAsia="Times New Roman" w:hAnsi="Times New Roman" w:cs="Times New Roman"/>
          <w:color w:val="000000" w:themeColor="text1"/>
          <w:sz w:val="24"/>
          <w:szCs w:val="24"/>
          <w:lang w:eastAsia="ar-SA"/>
        </w:rPr>
        <w:t xml:space="preserve">araç çalıştıramaz. Ancak hat ve güzergâhlarda </w:t>
      </w:r>
      <w:r w:rsidR="00281012" w:rsidRPr="00851061">
        <w:rPr>
          <w:rFonts w:ascii="Times New Roman" w:eastAsia="Times New Roman" w:hAnsi="Times New Roman" w:cs="Times New Roman"/>
          <w:color w:val="000000" w:themeColor="text1"/>
          <w:sz w:val="24"/>
          <w:szCs w:val="24"/>
          <w:lang w:eastAsia="ar-SA"/>
        </w:rPr>
        <w:t xml:space="preserve">öğrenci/kursiyer/veli </w:t>
      </w:r>
      <w:r w:rsidR="002B40EE" w:rsidRPr="00851061">
        <w:rPr>
          <w:rFonts w:ascii="Times New Roman" w:eastAsia="Times New Roman" w:hAnsi="Times New Roman" w:cs="Times New Roman"/>
          <w:color w:val="000000" w:themeColor="text1"/>
          <w:sz w:val="24"/>
          <w:szCs w:val="24"/>
          <w:lang w:eastAsia="ar-SA"/>
        </w:rPr>
        <w:t>sayısında azalma olm</w:t>
      </w:r>
      <w:r w:rsidR="00A907D1" w:rsidRPr="00851061">
        <w:rPr>
          <w:rFonts w:ascii="Times New Roman" w:eastAsia="Times New Roman" w:hAnsi="Times New Roman" w:cs="Times New Roman"/>
          <w:color w:val="000000" w:themeColor="text1"/>
          <w:sz w:val="24"/>
          <w:szCs w:val="24"/>
          <w:lang w:eastAsia="ar-SA"/>
        </w:rPr>
        <w:t xml:space="preserve">ası </w:t>
      </w:r>
      <w:r w:rsidR="00876C0D" w:rsidRPr="00851061">
        <w:rPr>
          <w:rFonts w:ascii="Times New Roman" w:eastAsia="Times New Roman" w:hAnsi="Times New Roman" w:cs="Times New Roman"/>
          <w:color w:val="000000" w:themeColor="text1"/>
          <w:sz w:val="24"/>
          <w:szCs w:val="24"/>
          <w:lang w:eastAsia="ar-SA"/>
        </w:rPr>
        <w:t xml:space="preserve">halinde </w:t>
      </w:r>
      <w:r w:rsidR="00A907D1" w:rsidRPr="00851061">
        <w:rPr>
          <w:rFonts w:ascii="Times New Roman" w:eastAsia="Times New Roman" w:hAnsi="Times New Roman" w:cs="Times New Roman"/>
          <w:color w:val="000000" w:themeColor="text1"/>
          <w:sz w:val="24"/>
          <w:szCs w:val="24"/>
          <w:lang w:eastAsia="ar-SA"/>
        </w:rPr>
        <w:t xml:space="preserve">(nakil, ayrılma vb.) </w:t>
      </w:r>
      <w:r w:rsidR="002B40EE" w:rsidRPr="00851061">
        <w:rPr>
          <w:rFonts w:ascii="Times New Roman" w:eastAsia="Times New Roman" w:hAnsi="Times New Roman" w:cs="Times New Roman"/>
          <w:color w:val="000000" w:themeColor="text1"/>
          <w:sz w:val="24"/>
          <w:szCs w:val="24"/>
          <w:lang w:eastAsia="ar-SA"/>
        </w:rPr>
        <w:t xml:space="preserve">iş eksilişine </w:t>
      </w:r>
      <w:r w:rsidR="00A907D1" w:rsidRPr="00851061">
        <w:rPr>
          <w:rFonts w:ascii="Times New Roman" w:eastAsia="Times New Roman" w:hAnsi="Times New Roman" w:cs="Times New Roman"/>
          <w:color w:val="000000" w:themeColor="text1"/>
          <w:sz w:val="24"/>
          <w:szCs w:val="24"/>
          <w:lang w:eastAsia="ar-SA"/>
        </w:rPr>
        <w:t xml:space="preserve">gidilecek olup </w:t>
      </w:r>
      <w:r w:rsidR="00876C0D" w:rsidRPr="00851061">
        <w:rPr>
          <w:rFonts w:ascii="Times New Roman" w:eastAsia="Times New Roman" w:hAnsi="Times New Roman" w:cs="Times New Roman"/>
          <w:color w:val="000000" w:themeColor="text1"/>
          <w:sz w:val="24"/>
          <w:szCs w:val="24"/>
          <w:lang w:eastAsia="ar-SA"/>
        </w:rPr>
        <w:t xml:space="preserve">bu durumda </w:t>
      </w:r>
      <w:r w:rsidR="00A907D1" w:rsidRPr="00851061">
        <w:rPr>
          <w:rFonts w:ascii="Times New Roman" w:eastAsia="Times New Roman" w:hAnsi="Times New Roman" w:cs="Times New Roman"/>
          <w:color w:val="000000" w:themeColor="text1"/>
          <w:sz w:val="24"/>
          <w:szCs w:val="24"/>
          <w:lang w:eastAsia="ar-SA"/>
        </w:rPr>
        <w:t>yüklenici ister</w:t>
      </w:r>
      <w:r w:rsidR="002B40EE" w:rsidRPr="00851061">
        <w:rPr>
          <w:rFonts w:ascii="Times New Roman" w:eastAsia="Times New Roman" w:hAnsi="Times New Roman" w:cs="Times New Roman"/>
          <w:color w:val="000000" w:themeColor="text1"/>
          <w:sz w:val="24"/>
          <w:szCs w:val="24"/>
          <w:lang w:eastAsia="ar-SA"/>
        </w:rPr>
        <w:t>se araç değişikliği</w:t>
      </w:r>
      <w:r w:rsidR="00851061" w:rsidRPr="00851061">
        <w:rPr>
          <w:rFonts w:ascii="Times New Roman" w:eastAsia="Times New Roman" w:hAnsi="Times New Roman" w:cs="Times New Roman"/>
          <w:color w:val="000000" w:themeColor="text1"/>
          <w:sz w:val="24"/>
          <w:szCs w:val="24"/>
          <w:lang w:eastAsia="ar-SA"/>
        </w:rPr>
        <w:t xml:space="preserve"> </w:t>
      </w:r>
      <w:r w:rsidR="00876C0D" w:rsidRPr="00851061">
        <w:rPr>
          <w:rFonts w:ascii="Times New Roman" w:eastAsia="Times New Roman" w:hAnsi="Times New Roman" w:cs="Times New Roman"/>
          <w:color w:val="000000" w:themeColor="text1"/>
          <w:sz w:val="24"/>
          <w:szCs w:val="24"/>
          <w:lang w:eastAsia="ar-SA"/>
        </w:rPr>
        <w:t>yapabilecektir</w:t>
      </w:r>
      <w:r w:rsidR="002B40EE" w:rsidRPr="00851061">
        <w:rPr>
          <w:rFonts w:ascii="Times New Roman" w:eastAsia="Times New Roman" w:hAnsi="Times New Roman" w:cs="Times New Roman"/>
          <w:color w:val="000000" w:themeColor="text1"/>
          <w:sz w:val="24"/>
          <w:szCs w:val="24"/>
          <w:lang w:eastAsia="ar-SA"/>
        </w:rPr>
        <w:t xml:space="preserve">. Örneğin; 24-29 kapasiteli araç ile taşıması </w:t>
      </w:r>
      <w:r w:rsidR="002B40EE" w:rsidRPr="000C0F1F">
        <w:rPr>
          <w:rFonts w:ascii="Times New Roman" w:eastAsia="Times New Roman" w:hAnsi="Times New Roman" w:cs="Times New Roman"/>
          <w:color w:val="000000" w:themeColor="text1"/>
          <w:sz w:val="24"/>
          <w:szCs w:val="24"/>
          <w:lang w:eastAsia="ar-SA"/>
        </w:rPr>
        <w:t xml:space="preserve">yapılan </w:t>
      </w:r>
      <w:r w:rsidR="00281012">
        <w:rPr>
          <w:rFonts w:ascii="Times New Roman" w:eastAsia="Times New Roman" w:hAnsi="Times New Roman" w:cs="Times New Roman"/>
          <w:color w:val="000000" w:themeColor="text1"/>
          <w:sz w:val="24"/>
          <w:szCs w:val="24"/>
          <w:lang w:eastAsia="ar-SA"/>
        </w:rPr>
        <w:t>öğrenci/kursiyer/veli</w:t>
      </w:r>
      <w:r w:rsidR="00A907D1" w:rsidRPr="000C0F1F">
        <w:rPr>
          <w:rFonts w:ascii="Times New Roman" w:eastAsia="Times New Roman" w:hAnsi="Times New Roman" w:cs="Times New Roman"/>
          <w:color w:val="000000" w:themeColor="text1"/>
          <w:sz w:val="24"/>
          <w:szCs w:val="24"/>
          <w:lang w:eastAsia="ar-SA"/>
        </w:rPr>
        <w:t>lerin sayısında azalma olup sayı</w:t>
      </w:r>
      <w:r w:rsidR="002B40EE" w:rsidRPr="000C0F1F">
        <w:rPr>
          <w:rFonts w:ascii="Times New Roman" w:eastAsia="Times New Roman" w:hAnsi="Times New Roman" w:cs="Times New Roman"/>
          <w:color w:val="000000" w:themeColor="text1"/>
          <w:sz w:val="24"/>
          <w:szCs w:val="24"/>
          <w:lang w:eastAsia="ar-SA"/>
        </w:rPr>
        <w:t>nın 19</w:t>
      </w:r>
      <w:r w:rsidR="00A907D1" w:rsidRPr="000C0F1F">
        <w:rPr>
          <w:rFonts w:ascii="Times New Roman" w:eastAsia="Times New Roman" w:hAnsi="Times New Roman" w:cs="Times New Roman"/>
          <w:color w:val="000000" w:themeColor="text1"/>
          <w:sz w:val="24"/>
          <w:szCs w:val="24"/>
          <w:lang w:eastAsia="ar-SA"/>
        </w:rPr>
        <w:t>’a</w:t>
      </w:r>
      <w:r w:rsidR="002B40EE" w:rsidRPr="000C0F1F">
        <w:rPr>
          <w:rFonts w:ascii="Times New Roman" w:eastAsia="Times New Roman" w:hAnsi="Times New Roman" w:cs="Times New Roman"/>
          <w:color w:val="000000" w:themeColor="text1"/>
          <w:sz w:val="24"/>
          <w:szCs w:val="24"/>
          <w:lang w:eastAsia="ar-SA"/>
        </w:rPr>
        <w:t xml:space="preserve"> düşmesi durumunda iş eksilişi yapılacak ve 17-23 koltuk kapasiteli araç katsayısı üzerinden ödeme yapılacaktır.</w:t>
      </w:r>
    </w:p>
    <w:p w14:paraId="22A19D2D" w14:textId="46E9E6EE" w:rsidR="002B40EE" w:rsidRPr="000C0F1F" w:rsidRDefault="00E427C6" w:rsidP="00E427C6">
      <w:pPr>
        <w:tabs>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2B40EE" w:rsidRPr="000C0F1F">
        <w:rPr>
          <w:rFonts w:ascii="Times New Roman" w:eastAsia="Times New Roman" w:hAnsi="Times New Roman" w:cs="Times New Roman"/>
          <w:b/>
          <w:color w:val="000000" w:themeColor="text1"/>
          <w:sz w:val="24"/>
          <w:szCs w:val="24"/>
          <w:lang w:eastAsia="ar-SA"/>
        </w:rPr>
        <w:t>3.1</w:t>
      </w:r>
      <w:r w:rsidR="00A907D1" w:rsidRPr="000C0F1F">
        <w:rPr>
          <w:rFonts w:ascii="Times New Roman" w:eastAsia="Times New Roman" w:hAnsi="Times New Roman" w:cs="Times New Roman"/>
          <w:b/>
          <w:color w:val="000000" w:themeColor="text1"/>
          <w:sz w:val="24"/>
          <w:szCs w:val="24"/>
          <w:lang w:eastAsia="ar-SA"/>
        </w:rPr>
        <w:t>4</w:t>
      </w:r>
      <w:r w:rsidR="002B40EE" w:rsidRPr="000C0F1F">
        <w:rPr>
          <w:rFonts w:ascii="Times New Roman" w:eastAsia="Times New Roman" w:hAnsi="Times New Roman" w:cs="Times New Roman"/>
          <w:b/>
          <w:color w:val="000000" w:themeColor="text1"/>
          <w:sz w:val="24"/>
          <w:szCs w:val="24"/>
          <w:lang w:eastAsia="ar-SA"/>
        </w:rPr>
        <w:t>)</w:t>
      </w:r>
      <w:r w:rsidR="002B40EE" w:rsidRPr="000C0F1F">
        <w:rPr>
          <w:rFonts w:ascii="Times New Roman" w:eastAsia="Times New Roman" w:hAnsi="Times New Roman" w:cs="Times New Roman"/>
          <w:color w:val="000000" w:themeColor="text1"/>
          <w:sz w:val="24"/>
          <w:szCs w:val="24"/>
          <w:lang w:eastAsia="ar-SA"/>
        </w:rPr>
        <w:t xml:space="preserve"> </w:t>
      </w:r>
      <w:r w:rsidR="00152173" w:rsidRPr="000C0F1F">
        <w:rPr>
          <w:rFonts w:ascii="Times New Roman" w:eastAsia="Times New Roman" w:hAnsi="Times New Roman" w:cs="Times New Roman"/>
          <w:color w:val="000000" w:themeColor="text1"/>
          <w:sz w:val="24"/>
          <w:szCs w:val="24"/>
          <w:lang w:eastAsia="ar-SA"/>
        </w:rPr>
        <w:t xml:space="preserve">Taşıma </w:t>
      </w:r>
      <w:r w:rsidR="002B40EE" w:rsidRPr="000C0F1F">
        <w:rPr>
          <w:rFonts w:ascii="Times New Roman" w:eastAsia="Times New Roman" w:hAnsi="Times New Roman" w:cs="Times New Roman"/>
          <w:color w:val="000000" w:themeColor="text1"/>
          <w:sz w:val="24"/>
          <w:szCs w:val="24"/>
          <w:lang w:eastAsia="ar-SA"/>
        </w:rPr>
        <w:t>güzergâhlar</w:t>
      </w:r>
      <w:r w:rsidR="00152173" w:rsidRPr="000C0F1F">
        <w:rPr>
          <w:rFonts w:ascii="Times New Roman" w:eastAsia="Times New Roman" w:hAnsi="Times New Roman" w:cs="Times New Roman"/>
          <w:color w:val="000000" w:themeColor="text1"/>
          <w:sz w:val="24"/>
          <w:szCs w:val="24"/>
          <w:lang w:eastAsia="ar-SA"/>
        </w:rPr>
        <w:t>ın</w:t>
      </w:r>
      <w:r w:rsidR="002B40EE" w:rsidRPr="000C0F1F">
        <w:rPr>
          <w:rFonts w:ascii="Times New Roman" w:eastAsia="Times New Roman" w:hAnsi="Times New Roman" w:cs="Times New Roman"/>
          <w:color w:val="000000" w:themeColor="text1"/>
          <w:sz w:val="24"/>
          <w:szCs w:val="24"/>
          <w:lang w:eastAsia="ar-SA"/>
        </w:rPr>
        <w:t>da</w:t>
      </w:r>
      <w:r w:rsidR="00152173" w:rsidRPr="000C0F1F">
        <w:rPr>
          <w:rFonts w:ascii="Times New Roman" w:eastAsia="Times New Roman" w:hAnsi="Times New Roman" w:cs="Times New Roman"/>
          <w:color w:val="000000" w:themeColor="text1"/>
          <w:sz w:val="24"/>
          <w:szCs w:val="24"/>
          <w:lang w:eastAsia="ar-SA"/>
        </w:rPr>
        <w:t>ki</w:t>
      </w:r>
      <w:r w:rsidR="002B40EE" w:rsidRPr="000C0F1F">
        <w:rPr>
          <w:rFonts w:ascii="Times New Roman" w:eastAsia="Times New Roman" w:hAnsi="Times New Roman" w:cs="Times New Roman"/>
          <w:color w:val="000000" w:themeColor="text1"/>
          <w:sz w:val="24"/>
          <w:szCs w:val="24"/>
          <w:lang w:eastAsia="ar-SA"/>
        </w:rPr>
        <w:t xml:space="preserve"> </w:t>
      </w:r>
      <w:r w:rsidR="00281012" w:rsidRPr="00281012">
        <w:rPr>
          <w:rFonts w:ascii="Times New Roman" w:eastAsia="Times New Roman" w:hAnsi="Times New Roman" w:cs="Times New Roman"/>
          <w:color w:val="000000" w:themeColor="text1"/>
          <w:sz w:val="24"/>
          <w:szCs w:val="24"/>
          <w:lang w:eastAsia="ar-SA"/>
        </w:rPr>
        <w:t>öğrenci/kursiyer/veli</w:t>
      </w:r>
      <w:r w:rsidR="002B40EE" w:rsidRPr="000C0F1F">
        <w:rPr>
          <w:rFonts w:ascii="Times New Roman" w:eastAsia="Times New Roman" w:hAnsi="Times New Roman" w:cs="Times New Roman"/>
          <w:color w:val="000000" w:themeColor="text1"/>
          <w:sz w:val="24"/>
          <w:szCs w:val="24"/>
          <w:lang w:eastAsia="ar-SA"/>
        </w:rPr>
        <w:t xml:space="preserve"> sayısında araç kapasitesinin üzerinde artış olması durumunda yüklenici ile iş artışına gidilecek ve taşıma yapılan (değiştirilen) aracın katsayısı üzerinden ödeme yapılacaktır. Örneğin; 10-16 kapasiteli araç ile taşıması yapılan </w:t>
      </w:r>
      <w:r w:rsidR="00281012">
        <w:rPr>
          <w:rFonts w:ascii="Times New Roman" w:eastAsia="Times New Roman" w:hAnsi="Times New Roman" w:cs="Times New Roman"/>
          <w:color w:val="000000" w:themeColor="text1"/>
          <w:sz w:val="24"/>
          <w:szCs w:val="24"/>
          <w:lang w:eastAsia="ar-SA"/>
        </w:rPr>
        <w:t>öğrenci/kursiyer/veli</w:t>
      </w:r>
      <w:r w:rsidR="002B40EE" w:rsidRPr="000C0F1F">
        <w:rPr>
          <w:rFonts w:ascii="Times New Roman" w:eastAsia="Times New Roman" w:hAnsi="Times New Roman" w:cs="Times New Roman"/>
          <w:color w:val="000000" w:themeColor="text1"/>
          <w:sz w:val="24"/>
          <w:szCs w:val="24"/>
          <w:lang w:eastAsia="ar-SA"/>
        </w:rPr>
        <w:t xml:space="preserve">lerin </w:t>
      </w:r>
      <w:r w:rsidR="00281012">
        <w:rPr>
          <w:rFonts w:ascii="Times New Roman" w:eastAsia="Times New Roman" w:hAnsi="Times New Roman" w:cs="Times New Roman"/>
          <w:color w:val="000000" w:themeColor="text1"/>
          <w:sz w:val="24"/>
          <w:szCs w:val="24"/>
          <w:lang w:eastAsia="ar-SA"/>
        </w:rPr>
        <w:t>sayısında artış olup sayının 17’</w:t>
      </w:r>
      <w:r w:rsidR="002B40EE" w:rsidRPr="000C0F1F">
        <w:rPr>
          <w:rFonts w:ascii="Times New Roman" w:eastAsia="Times New Roman" w:hAnsi="Times New Roman" w:cs="Times New Roman"/>
          <w:color w:val="000000" w:themeColor="text1"/>
          <w:sz w:val="24"/>
          <w:szCs w:val="24"/>
          <w:lang w:eastAsia="ar-SA"/>
        </w:rPr>
        <w:t>ye çıkması durumunda iş artışı yapılacak ve 17-23 koltuk kapasiteli araç katsayısı üzerinden ödeme yapılacaktır.</w:t>
      </w:r>
    </w:p>
    <w:p w14:paraId="2D178743" w14:textId="06442A42" w:rsidR="002B40EE" w:rsidRDefault="002B40EE"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003C1E7A" w:rsidRPr="003C1E7A">
        <w:rPr>
          <w:rFonts w:ascii="Times New Roman" w:eastAsia="Times New Roman" w:hAnsi="Times New Roman" w:cs="Times New Roman"/>
          <w:b/>
          <w:color w:val="000000" w:themeColor="text1"/>
          <w:sz w:val="24"/>
          <w:szCs w:val="24"/>
          <w:lang w:eastAsia="ar-SA"/>
        </w:rPr>
        <w:t>3.15</w:t>
      </w:r>
      <w:r w:rsidRPr="003C1E7A">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w:t>
      </w:r>
      <w:r w:rsidR="003C1E7A">
        <w:rPr>
          <w:rFonts w:ascii="Times New Roman" w:eastAsia="Times New Roman" w:hAnsi="Times New Roman" w:cs="Times New Roman"/>
          <w:color w:val="000000" w:themeColor="text1"/>
          <w:sz w:val="24"/>
          <w:szCs w:val="24"/>
          <w:lang w:eastAsia="ar-SA"/>
        </w:rPr>
        <w:t xml:space="preserve">Yükleniciler taşıma </w:t>
      </w:r>
      <w:r w:rsidR="003C1E7A" w:rsidRPr="00851061">
        <w:rPr>
          <w:rFonts w:ascii="Times New Roman" w:eastAsia="Times New Roman" w:hAnsi="Times New Roman" w:cs="Times New Roman"/>
          <w:color w:val="000000" w:themeColor="text1"/>
          <w:sz w:val="24"/>
          <w:szCs w:val="24"/>
          <w:lang w:eastAsia="ar-SA"/>
        </w:rPr>
        <w:t xml:space="preserve">işinde </w:t>
      </w:r>
      <w:r w:rsidR="00D92FFD" w:rsidRPr="00851061">
        <w:rPr>
          <w:rFonts w:ascii="Times New Roman" w:eastAsia="Times New Roman" w:hAnsi="Times New Roman" w:cs="Times New Roman"/>
          <w:color w:val="000000" w:themeColor="text1"/>
          <w:sz w:val="24"/>
          <w:szCs w:val="24"/>
          <w:lang w:eastAsia="ar-SA"/>
        </w:rPr>
        <w:t xml:space="preserve">çalıştıracakları </w:t>
      </w:r>
      <w:r w:rsidR="003C1E7A" w:rsidRPr="00851061">
        <w:rPr>
          <w:rFonts w:ascii="Times New Roman" w:eastAsia="Times New Roman" w:hAnsi="Times New Roman" w:cs="Times New Roman"/>
          <w:color w:val="000000" w:themeColor="text1"/>
          <w:sz w:val="24"/>
          <w:szCs w:val="24"/>
          <w:lang w:eastAsia="ar-SA"/>
        </w:rPr>
        <w:t xml:space="preserve">sürücülerin, il/ilçe milli eğitim </w:t>
      </w:r>
      <w:r w:rsidR="0084266B" w:rsidRPr="00851061">
        <w:rPr>
          <w:rFonts w:ascii="Times New Roman" w:eastAsia="Times New Roman" w:hAnsi="Times New Roman" w:cs="Times New Roman"/>
          <w:color w:val="000000" w:themeColor="text1"/>
          <w:sz w:val="24"/>
          <w:szCs w:val="24"/>
          <w:lang w:eastAsia="ar-SA"/>
        </w:rPr>
        <w:t>müdürlüklerinin</w:t>
      </w:r>
      <w:r w:rsidR="003C1E7A" w:rsidRPr="00851061">
        <w:rPr>
          <w:color w:val="000000" w:themeColor="text1"/>
        </w:rPr>
        <w:t xml:space="preserve"> </w:t>
      </w:r>
      <w:r w:rsidR="003C1E7A" w:rsidRPr="00851061">
        <w:rPr>
          <w:rFonts w:ascii="Times New Roman" w:eastAsia="Times New Roman" w:hAnsi="Times New Roman" w:cs="Times New Roman"/>
          <w:color w:val="000000" w:themeColor="text1"/>
          <w:sz w:val="24"/>
          <w:szCs w:val="24"/>
          <w:lang w:eastAsia="ar-SA"/>
        </w:rPr>
        <w:t>Hayat Boyu Öğrenme Genel Müdürlüğüne bağlı halk eğitim merkezleri ve diğer kurumlar aracılığıyla gerçekleştireceği</w:t>
      </w:r>
      <w:r w:rsidRPr="00851061">
        <w:rPr>
          <w:rFonts w:ascii="Times New Roman" w:eastAsia="Times New Roman" w:hAnsi="Times New Roman" w:cs="Times New Roman"/>
          <w:color w:val="000000" w:themeColor="text1"/>
          <w:sz w:val="24"/>
          <w:szCs w:val="24"/>
          <w:lang w:eastAsia="ar-SA"/>
        </w:rPr>
        <w:t xml:space="preserve"> oku</w:t>
      </w:r>
      <w:r w:rsidR="0084266B" w:rsidRPr="00851061">
        <w:rPr>
          <w:rFonts w:ascii="Times New Roman" w:eastAsia="Times New Roman" w:hAnsi="Times New Roman" w:cs="Times New Roman"/>
          <w:color w:val="000000" w:themeColor="text1"/>
          <w:sz w:val="24"/>
          <w:szCs w:val="24"/>
          <w:lang w:eastAsia="ar-SA"/>
        </w:rPr>
        <w:t xml:space="preserve">l servis araç sürücüleri </w:t>
      </w:r>
      <w:r w:rsidR="0084266B">
        <w:rPr>
          <w:rFonts w:ascii="Times New Roman" w:eastAsia="Times New Roman" w:hAnsi="Times New Roman" w:cs="Times New Roman"/>
          <w:color w:val="000000" w:themeColor="text1"/>
          <w:sz w:val="24"/>
          <w:szCs w:val="24"/>
          <w:lang w:eastAsia="ar-SA"/>
        </w:rPr>
        <w:t xml:space="preserve">eğitimlerine ve </w:t>
      </w:r>
      <w:r w:rsidRPr="000C0F1F">
        <w:rPr>
          <w:rFonts w:ascii="Times New Roman" w:eastAsia="Times New Roman" w:hAnsi="Times New Roman" w:cs="Times New Roman"/>
          <w:color w:val="000000" w:themeColor="text1"/>
          <w:sz w:val="24"/>
          <w:szCs w:val="24"/>
          <w:lang w:eastAsia="ar-SA"/>
        </w:rPr>
        <w:t>h</w:t>
      </w:r>
      <w:r w:rsidR="003C1E7A">
        <w:rPr>
          <w:rFonts w:ascii="Times New Roman" w:eastAsia="Times New Roman" w:hAnsi="Times New Roman" w:cs="Times New Roman"/>
          <w:color w:val="000000" w:themeColor="text1"/>
          <w:sz w:val="24"/>
          <w:szCs w:val="24"/>
          <w:lang w:eastAsia="ar-SA"/>
        </w:rPr>
        <w:t>izmet içi</w:t>
      </w:r>
      <w:r w:rsidR="0084266B">
        <w:rPr>
          <w:rFonts w:ascii="Times New Roman" w:eastAsia="Times New Roman" w:hAnsi="Times New Roman" w:cs="Times New Roman"/>
          <w:color w:val="000000" w:themeColor="text1"/>
          <w:sz w:val="24"/>
          <w:szCs w:val="24"/>
          <w:lang w:eastAsia="ar-SA"/>
        </w:rPr>
        <w:t xml:space="preserve"> eğitim</w:t>
      </w:r>
      <w:r w:rsidR="003C1E7A">
        <w:rPr>
          <w:rFonts w:ascii="Times New Roman" w:eastAsia="Times New Roman" w:hAnsi="Times New Roman" w:cs="Times New Roman"/>
          <w:color w:val="000000" w:themeColor="text1"/>
          <w:sz w:val="24"/>
          <w:szCs w:val="24"/>
          <w:lang w:eastAsia="ar-SA"/>
        </w:rPr>
        <w:t xml:space="preserve"> seminerlerine katılmalarını sağlamakla yükümlüdür.</w:t>
      </w:r>
      <w:r w:rsidRPr="000C0F1F">
        <w:rPr>
          <w:rFonts w:ascii="Times New Roman" w:eastAsia="Times New Roman" w:hAnsi="Times New Roman" w:cs="Times New Roman"/>
          <w:color w:val="000000" w:themeColor="text1"/>
          <w:sz w:val="24"/>
          <w:szCs w:val="24"/>
          <w:lang w:eastAsia="ar-SA"/>
        </w:rPr>
        <w:t xml:space="preserve"> </w:t>
      </w:r>
      <w:r w:rsidR="003C1E7A">
        <w:rPr>
          <w:rFonts w:ascii="Times New Roman" w:eastAsia="Times New Roman" w:hAnsi="Times New Roman" w:cs="Times New Roman"/>
          <w:color w:val="000000" w:themeColor="text1"/>
          <w:sz w:val="24"/>
          <w:szCs w:val="24"/>
          <w:lang w:eastAsia="ar-SA"/>
        </w:rPr>
        <w:t>B</w:t>
      </w:r>
      <w:r w:rsidR="0084266B">
        <w:rPr>
          <w:rFonts w:ascii="Times New Roman" w:eastAsia="Times New Roman" w:hAnsi="Times New Roman" w:cs="Times New Roman"/>
          <w:color w:val="000000" w:themeColor="text1"/>
          <w:sz w:val="24"/>
          <w:szCs w:val="24"/>
          <w:lang w:eastAsia="ar-SA"/>
        </w:rPr>
        <w:t>u eğitim ve seminerlere</w:t>
      </w:r>
      <w:r w:rsidR="003C1E7A">
        <w:rPr>
          <w:rFonts w:ascii="Times New Roman" w:eastAsia="Times New Roman" w:hAnsi="Times New Roman" w:cs="Times New Roman"/>
          <w:color w:val="000000" w:themeColor="text1"/>
          <w:sz w:val="24"/>
          <w:szCs w:val="24"/>
          <w:lang w:eastAsia="ar-SA"/>
        </w:rPr>
        <w:t xml:space="preserve"> k</w:t>
      </w:r>
      <w:r w:rsidRPr="000C0F1F">
        <w:rPr>
          <w:rFonts w:ascii="Times New Roman" w:eastAsia="Times New Roman" w:hAnsi="Times New Roman" w:cs="Times New Roman"/>
          <w:color w:val="000000" w:themeColor="text1"/>
          <w:sz w:val="24"/>
          <w:szCs w:val="24"/>
          <w:lang w:eastAsia="ar-SA"/>
        </w:rPr>
        <w:t xml:space="preserve">atılmayan </w:t>
      </w:r>
      <w:r w:rsidR="00B6297C" w:rsidRPr="000C0F1F">
        <w:rPr>
          <w:rFonts w:ascii="Times New Roman" w:eastAsia="Times New Roman" w:hAnsi="Times New Roman" w:cs="Times New Roman"/>
          <w:color w:val="000000" w:themeColor="text1"/>
          <w:sz w:val="24"/>
          <w:szCs w:val="24"/>
          <w:lang w:eastAsia="ar-SA"/>
        </w:rPr>
        <w:t>sürücü</w:t>
      </w:r>
      <w:r w:rsidR="0084266B">
        <w:rPr>
          <w:rFonts w:ascii="Times New Roman" w:eastAsia="Times New Roman" w:hAnsi="Times New Roman" w:cs="Times New Roman"/>
          <w:color w:val="000000" w:themeColor="text1"/>
          <w:sz w:val="24"/>
          <w:szCs w:val="24"/>
          <w:lang w:eastAsia="ar-SA"/>
        </w:rPr>
        <w:t>ler</w:t>
      </w:r>
      <w:r w:rsidR="00B6297C" w:rsidRPr="000C0F1F">
        <w:rPr>
          <w:rFonts w:ascii="Times New Roman" w:eastAsia="Times New Roman" w:hAnsi="Times New Roman" w:cs="Times New Roman"/>
          <w:color w:val="000000" w:themeColor="text1"/>
          <w:sz w:val="24"/>
          <w:szCs w:val="24"/>
          <w:lang w:eastAsia="ar-SA"/>
        </w:rPr>
        <w:t xml:space="preserve"> </w:t>
      </w:r>
      <w:r w:rsidRPr="000C0F1F">
        <w:rPr>
          <w:rFonts w:ascii="Times New Roman" w:eastAsia="Times New Roman" w:hAnsi="Times New Roman" w:cs="Times New Roman"/>
          <w:color w:val="000000" w:themeColor="text1"/>
          <w:sz w:val="24"/>
          <w:szCs w:val="24"/>
          <w:lang w:eastAsia="ar-SA"/>
        </w:rPr>
        <w:t>devam eden eğitim-öğretim yılı boyunca taşımalı eğitim uygulaması kapsamında çalıştırılmayacaktır.</w:t>
      </w:r>
    </w:p>
    <w:p w14:paraId="23C0F3A1" w14:textId="288ACFFD" w:rsidR="00A75E07" w:rsidRPr="00D1526D" w:rsidRDefault="00E12474" w:rsidP="00E12474">
      <w:pPr>
        <w:tabs>
          <w:tab w:val="left" w:pos="-284"/>
          <w:tab w:val="left" w:pos="709"/>
        </w:tabs>
        <w:spacing w:before="120" w:after="120" w:line="360" w:lineRule="auto"/>
        <w:ind w:right="-6"/>
        <w:jc w:val="both"/>
        <w:rPr>
          <w:rFonts w:ascii="Times New Roman" w:eastAsia="Times New Roman" w:hAnsi="Times New Roman" w:cs="Times New Roman"/>
          <w:b/>
          <w:sz w:val="24"/>
          <w:szCs w:val="24"/>
          <w:lang w:eastAsia="ar-SA"/>
        </w:rPr>
      </w:pPr>
      <w:r>
        <w:rPr>
          <w:rFonts w:ascii="Times New Roman" w:eastAsia="Times New Roman" w:hAnsi="Times New Roman" w:cs="Times New Roman"/>
          <w:color w:val="000000" w:themeColor="text1"/>
          <w:sz w:val="24"/>
          <w:szCs w:val="24"/>
          <w:lang w:eastAsia="ar-SA"/>
        </w:rPr>
        <w:tab/>
      </w:r>
      <w:r w:rsidR="00A75E07" w:rsidRPr="00D1526D">
        <w:rPr>
          <w:rFonts w:ascii="Times New Roman" w:eastAsia="Times New Roman" w:hAnsi="Times New Roman" w:cs="Times New Roman"/>
          <w:b/>
          <w:sz w:val="24"/>
          <w:szCs w:val="24"/>
          <w:lang w:eastAsia="ar-SA"/>
        </w:rPr>
        <w:t>3.1</w:t>
      </w:r>
      <w:r w:rsidR="001251E2" w:rsidRPr="00D1526D">
        <w:rPr>
          <w:rFonts w:ascii="Times New Roman" w:eastAsia="Times New Roman" w:hAnsi="Times New Roman" w:cs="Times New Roman"/>
          <w:b/>
          <w:sz w:val="24"/>
          <w:szCs w:val="24"/>
          <w:lang w:eastAsia="ar-SA"/>
        </w:rPr>
        <w:t>6</w:t>
      </w:r>
      <w:r w:rsidR="00A75E07" w:rsidRPr="00D1526D">
        <w:rPr>
          <w:rFonts w:ascii="Times New Roman" w:eastAsia="Times New Roman" w:hAnsi="Times New Roman" w:cs="Times New Roman"/>
          <w:sz w:val="24"/>
          <w:szCs w:val="24"/>
          <w:lang w:eastAsia="ar-SA"/>
        </w:rPr>
        <w:t xml:space="preserve">) </w:t>
      </w:r>
      <w:r w:rsidR="00A75E07" w:rsidRPr="00D1526D">
        <w:rPr>
          <w:rFonts w:ascii="Times New Roman" w:eastAsia="Times New Roman" w:hAnsi="Times New Roman" w:cs="Times New Roman"/>
          <w:b/>
          <w:sz w:val="24"/>
          <w:szCs w:val="24"/>
          <w:lang w:eastAsia="ar-SA"/>
        </w:rPr>
        <w:t xml:space="preserve">Taşımanın tamamının veya bir kısmının bir büyükşehir belediyesi/belediye sınırları içerisinde gerçekleşmesi halinde; şehir içinde izlenecek güzergâh için ilgili büyükşehir belediyesinden/belediyeden özel izin belgesi alınacaktır. </w:t>
      </w:r>
    </w:p>
    <w:p w14:paraId="52FC7B74" w14:textId="3F986E54" w:rsidR="005F3DB7" w:rsidRPr="000C0F1F" w:rsidRDefault="002B40EE" w:rsidP="003C4121">
      <w:pPr>
        <w:tabs>
          <w:tab w:val="left" w:pos="142"/>
          <w:tab w:val="left" w:pos="709"/>
        </w:tabs>
        <w:spacing w:before="120" w:after="120" w:line="360" w:lineRule="auto"/>
        <w:ind w:right="-6"/>
        <w:jc w:val="both"/>
        <w:rPr>
          <w:rFonts w:ascii="Times New Roman" w:hAnsi="Times New Roman" w:cs="Times New Roman"/>
          <w:b/>
          <w:color w:val="000000" w:themeColor="text1"/>
          <w:sz w:val="24"/>
          <w:szCs w:val="24"/>
        </w:rPr>
      </w:pPr>
      <w:r w:rsidRPr="000C0F1F">
        <w:rPr>
          <w:rFonts w:ascii="Times New Roman" w:eastAsia="Times New Roman" w:hAnsi="Times New Roman" w:cs="Times New Roman"/>
          <w:color w:val="000000" w:themeColor="text1"/>
          <w:sz w:val="24"/>
          <w:szCs w:val="24"/>
          <w:lang w:eastAsia="ar-SA"/>
        </w:rPr>
        <w:t xml:space="preserve">       </w:t>
      </w:r>
      <w:r w:rsidR="00931FE2" w:rsidRPr="000C0F1F">
        <w:rPr>
          <w:rFonts w:ascii="Times New Roman" w:eastAsia="Times New Roman" w:hAnsi="Times New Roman" w:cs="Times New Roman"/>
          <w:color w:val="000000" w:themeColor="text1"/>
          <w:sz w:val="24"/>
          <w:szCs w:val="24"/>
          <w:lang w:eastAsia="ar-SA"/>
        </w:rPr>
        <w:tab/>
      </w:r>
      <w:r w:rsidR="005F3DB7" w:rsidRPr="000C0F1F">
        <w:rPr>
          <w:rFonts w:ascii="Times New Roman" w:hAnsi="Times New Roman" w:cs="Times New Roman"/>
          <w:b/>
          <w:color w:val="000000" w:themeColor="text1"/>
          <w:sz w:val="24"/>
          <w:szCs w:val="24"/>
        </w:rPr>
        <w:t xml:space="preserve">MADDE 4 - </w:t>
      </w:r>
      <w:r w:rsidR="002A22E8" w:rsidRPr="000C0F1F">
        <w:rPr>
          <w:rFonts w:ascii="Times New Roman" w:hAnsi="Times New Roman" w:cs="Times New Roman"/>
          <w:b/>
          <w:color w:val="000000" w:themeColor="text1"/>
          <w:sz w:val="24"/>
          <w:szCs w:val="24"/>
        </w:rPr>
        <w:t>TAŞIMA İŞLERİNDE ÇALIŞAN SÜRÜCÜNÜN ŞARTLARI, GÖREV VE SORUMLULUKLARI</w:t>
      </w:r>
    </w:p>
    <w:p w14:paraId="494B6AB4" w14:textId="45B9AD43" w:rsidR="005F3DB7" w:rsidRPr="000C0F1F" w:rsidRDefault="005F3DB7" w:rsidP="000C0F1F">
      <w:pPr>
        <w:tabs>
          <w:tab w:val="left" w:pos="566"/>
        </w:tabs>
        <w:spacing w:before="120" w:after="120" w:line="360" w:lineRule="auto"/>
        <w:jc w:val="both"/>
        <w:rPr>
          <w:rFonts w:ascii="Times New Roman" w:eastAsia="Times New Roman" w:hAnsi="Times New Roman" w:cs="Times New Roman"/>
          <w:b/>
          <w:color w:val="000000" w:themeColor="text1"/>
          <w:sz w:val="24"/>
          <w:szCs w:val="24"/>
          <w:lang w:eastAsia="ar-SA"/>
        </w:rPr>
      </w:pPr>
      <w:r w:rsidRPr="000C0F1F">
        <w:rPr>
          <w:rFonts w:ascii="Times New Roman" w:eastAsia="Times New Roman" w:hAnsi="Times New Roman" w:cs="Times New Roman"/>
          <w:b/>
          <w:color w:val="000000" w:themeColor="text1"/>
          <w:sz w:val="24"/>
          <w:szCs w:val="24"/>
          <w:lang w:eastAsia="tr-TR"/>
        </w:rPr>
        <w:tab/>
      </w:r>
      <w:r w:rsidR="000676A0" w:rsidRPr="000C0F1F">
        <w:rPr>
          <w:rFonts w:ascii="Times New Roman" w:eastAsia="Times New Roman" w:hAnsi="Times New Roman" w:cs="Times New Roman"/>
          <w:color w:val="000000" w:themeColor="text1"/>
          <w:sz w:val="24"/>
          <w:szCs w:val="24"/>
          <w:lang w:eastAsia="ar-SA"/>
        </w:rPr>
        <w:tab/>
      </w:r>
      <w:r w:rsidR="000676A0" w:rsidRPr="003C4121">
        <w:rPr>
          <w:rFonts w:ascii="Times New Roman" w:eastAsia="Times New Roman" w:hAnsi="Times New Roman" w:cs="Times New Roman"/>
          <w:b/>
          <w:color w:val="000000" w:themeColor="text1"/>
          <w:sz w:val="24"/>
          <w:szCs w:val="24"/>
          <w:lang w:eastAsia="ar-SA"/>
        </w:rPr>
        <w:t>T</w:t>
      </w:r>
      <w:r w:rsidRPr="003C4121">
        <w:rPr>
          <w:rFonts w:ascii="Times New Roman" w:eastAsia="Times New Roman" w:hAnsi="Times New Roman" w:cs="Times New Roman"/>
          <w:b/>
          <w:color w:val="000000" w:themeColor="text1"/>
          <w:sz w:val="24"/>
          <w:szCs w:val="24"/>
          <w:lang w:eastAsia="ar-SA"/>
        </w:rPr>
        <w:t xml:space="preserve">aşımalı </w:t>
      </w:r>
      <w:r w:rsidR="00B243D6" w:rsidRPr="003C4121">
        <w:rPr>
          <w:rFonts w:ascii="Times New Roman" w:eastAsia="Times New Roman" w:hAnsi="Times New Roman" w:cs="Times New Roman"/>
          <w:b/>
          <w:color w:val="000000" w:themeColor="text1"/>
          <w:sz w:val="24"/>
          <w:szCs w:val="24"/>
          <w:lang w:eastAsia="ar-SA"/>
        </w:rPr>
        <w:t>Eğitim Araçlarını Kullanacak Sürücülerde Aranacak Şartlar:</w:t>
      </w:r>
    </w:p>
    <w:p w14:paraId="6E6F508B" w14:textId="42DDAD76"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lastRenderedPageBreak/>
        <w:tab/>
      </w:r>
      <w:r w:rsidR="007F3C02" w:rsidRPr="000C0F1F">
        <w:rPr>
          <w:rFonts w:ascii="Times New Roman" w:eastAsia="Times New Roman" w:hAnsi="Times New Roman" w:cs="Times New Roman"/>
          <w:color w:val="000000" w:themeColor="text1"/>
          <w:sz w:val="24"/>
          <w:szCs w:val="24"/>
          <w:lang w:eastAsia="ar-SA"/>
        </w:rPr>
        <w:t xml:space="preserve">    </w:t>
      </w:r>
      <w:r w:rsidR="000634F5" w:rsidRPr="000C0F1F">
        <w:rPr>
          <w:rFonts w:ascii="Times New Roman" w:eastAsia="Times New Roman" w:hAnsi="Times New Roman" w:cs="Times New Roman"/>
          <w:color w:val="000000" w:themeColor="text1"/>
          <w:sz w:val="24"/>
          <w:szCs w:val="24"/>
          <w:lang w:eastAsia="ar-SA"/>
        </w:rPr>
        <w:t xml:space="preserve"> </w:t>
      </w:r>
      <w:r w:rsidR="003C4121">
        <w:rPr>
          <w:rFonts w:ascii="Times New Roman" w:eastAsia="Times New Roman" w:hAnsi="Times New Roman" w:cs="Times New Roman"/>
          <w:color w:val="000000" w:themeColor="text1"/>
          <w:sz w:val="24"/>
          <w:szCs w:val="24"/>
          <w:lang w:eastAsia="ar-SA"/>
        </w:rPr>
        <w:t xml:space="preserve">    </w:t>
      </w:r>
      <w:r w:rsidR="00F7635A" w:rsidRPr="003C4121">
        <w:rPr>
          <w:rFonts w:ascii="Times New Roman" w:eastAsia="Times New Roman" w:hAnsi="Times New Roman" w:cs="Times New Roman"/>
          <w:b/>
          <w:color w:val="000000" w:themeColor="text1"/>
          <w:sz w:val="24"/>
          <w:szCs w:val="24"/>
          <w:lang w:eastAsia="ar-SA"/>
        </w:rPr>
        <w:t xml:space="preserve">4.1) </w:t>
      </w:r>
      <w:r w:rsidR="00F7635A" w:rsidRPr="000C0F1F">
        <w:rPr>
          <w:rFonts w:ascii="Times New Roman" w:eastAsia="Times New Roman" w:hAnsi="Times New Roman" w:cs="Times New Roman"/>
          <w:color w:val="000000" w:themeColor="text1"/>
          <w:sz w:val="24"/>
          <w:szCs w:val="24"/>
          <w:lang w:eastAsia="ar-SA"/>
        </w:rPr>
        <w:t xml:space="preserve">26 yaşından gün </w:t>
      </w:r>
      <w:r w:rsidR="00B243D6" w:rsidRPr="000C0F1F">
        <w:rPr>
          <w:rFonts w:ascii="Times New Roman" w:eastAsia="Times New Roman" w:hAnsi="Times New Roman" w:cs="Times New Roman"/>
          <w:color w:val="000000" w:themeColor="text1"/>
          <w:sz w:val="24"/>
          <w:szCs w:val="24"/>
          <w:lang w:eastAsia="ar-SA"/>
        </w:rPr>
        <w:t>almış ve 66</w:t>
      </w:r>
      <w:r w:rsidR="00F7635A" w:rsidRPr="000C0F1F">
        <w:rPr>
          <w:rFonts w:ascii="Times New Roman" w:eastAsia="Times New Roman" w:hAnsi="Times New Roman" w:cs="Times New Roman"/>
          <w:color w:val="000000" w:themeColor="text1"/>
          <w:sz w:val="24"/>
          <w:szCs w:val="24"/>
          <w:lang w:eastAsia="ar-SA"/>
        </w:rPr>
        <w:t xml:space="preserve"> yaşından gün almamış ol</w:t>
      </w:r>
      <w:r w:rsidR="00B243D6" w:rsidRPr="000C0F1F">
        <w:rPr>
          <w:rFonts w:ascii="Times New Roman" w:eastAsia="Times New Roman" w:hAnsi="Times New Roman" w:cs="Times New Roman"/>
          <w:color w:val="000000" w:themeColor="text1"/>
          <w:sz w:val="24"/>
          <w:szCs w:val="24"/>
          <w:lang w:eastAsia="ar-SA"/>
        </w:rPr>
        <w:t>mak,</w:t>
      </w:r>
    </w:p>
    <w:p w14:paraId="0BC4C25E" w14:textId="4BD24CE2" w:rsidR="005F3DB7"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765DAB"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3C4121">
        <w:rPr>
          <w:rFonts w:ascii="Times New Roman" w:eastAsia="Times New Roman" w:hAnsi="Times New Roman" w:cs="Times New Roman"/>
          <w:b/>
          <w:color w:val="000000" w:themeColor="text1"/>
          <w:sz w:val="24"/>
          <w:szCs w:val="24"/>
          <w:lang w:eastAsia="ar-SA"/>
        </w:rPr>
        <w:t xml:space="preserve">4.2) </w:t>
      </w:r>
      <w:r w:rsidR="005F3DB7" w:rsidRPr="000C0F1F">
        <w:rPr>
          <w:rFonts w:ascii="Times New Roman" w:eastAsia="Times New Roman" w:hAnsi="Times New Roman" w:cs="Times New Roman"/>
          <w:color w:val="000000" w:themeColor="text1"/>
          <w:sz w:val="24"/>
          <w:szCs w:val="24"/>
          <w:lang w:eastAsia="ar-SA"/>
        </w:rPr>
        <w:t>Türk Ceza Kanununun 53 üncü maddesinde belirtilen süreler geçmiş ve affa uğramış veya hükmün açıklanmasının geri bırakılmasına karar verilmiş olsa bile;</w:t>
      </w:r>
    </w:p>
    <w:p w14:paraId="2B77CDCB" w14:textId="1929601C" w:rsidR="005F3DB7" w:rsidRPr="000C0F1F" w:rsidRDefault="00765DAB"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 xml:space="preserve"> </w:t>
      </w:r>
      <w:r w:rsidR="004D1600">
        <w:rPr>
          <w:rFonts w:ascii="Times New Roman" w:eastAsia="Times New Roman" w:hAnsi="Times New Roman" w:cs="Times New Roman"/>
          <w:b/>
          <w:color w:val="000000" w:themeColor="text1"/>
          <w:sz w:val="24"/>
          <w:szCs w:val="24"/>
          <w:lang w:eastAsia="ar-SA"/>
        </w:rPr>
        <w:t>4.2.1)</w:t>
      </w:r>
      <w:r w:rsidR="005F3DB7" w:rsidRPr="003C4121">
        <w:rPr>
          <w:rFonts w:ascii="Times New Roman" w:eastAsia="Times New Roman" w:hAnsi="Times New Roman" w:cs="Times New Roman"/>
          <w:b/>
          <w:color w:val="000000" w:themeColor="text1"/>
          <w:sz w:val="24"/>
          <w:szCs w:val="24"/>
          <w:lang w:eastAsia="ar-SA"/>
        </w:rPr>
        <w:t xml:space="preserve"> </w:t>
      </w:r>
      <w:r w:rsidR="005F3DB7" w:rsidRPr="000C0F1F">
        <w:rPr>
          <w:rFonts w:ascii="Times New Roman" w:eastAsia="Times New Roman" w:hAnsi="Times New Roman" w:cs="Times New Roman"/>
          <w:color w:val="000000" w:themeColor="text1"/>
          <w:sz w:val="24"/>
          <w:szCs w:val="24"/>
          <w:lang w:eastAsia="ar-SA"/>
        </w:rPr>
        <w:t>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 varlığı değerlerini aklama veya kaçakçılık suçlarından mahkûm olmamış olmak veya bu suçlardan hakkında devam eden ya da uzlaşma</w:t>
      </w:r>
      <w:r w:rsidR="00F7635A" w:rsidRPr="000C0F1F">
        <w:rPr>
          <w:rFonts w:ascii="Times New Roman" w:eastAsia="Times New Roman" w:hAnsi="Times New Roman" w:cs="Times New Roman"/>
          <w:color w:val="000000" w:themeColor="text1"/>
          <w:sz w:val="24"/>
          <w:szCs w:val="24"/>
          <w:lang w:eastAsia="ar-SA"/>
        </w:rPr>
        <w:t xml:space="preserve">yla neticelenmiş bir kovuşturma </w:t>
      </w:r>
      <w:r w:rsidR="00B243D6" w:rsidRPr="000C0F1F">
        <w:rPr>
          <w:rFonts w:ascii="Times New Roman" w:eastAsia="Times New Roman" w:hAnsi="Times New Roman" w:cs="Times New Roman"/>
          <w:color w:val="000000" w:themeColor="text1"/>
          <w:sz w:val="24"/>
          <w:szCs w:val="24"/>
          <w:lang w:eastAsia="ar-SA"/>
        </w:rPr>
        <w:t>bulunmamak,</w:t>
      </w:r>
    </w:p>
    <w:p w14:paraId="6771EC7D" w14:textId="638E69BD" w:rsidR="000634F5"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3C4121">
        <w:rPr>
          <w:rFonts w:ascii="Times New Roman" w:eastAsia="Times New Roman" w:hAnsi="Times New Roman" w:cs="Times New Roman"/>
          <w:b/>
          <w:color w:val="000000" w:themeColor="text1"/>
          <w:sz w:val="24"/>
          <w:szCs w:val="24"/>
          <w:lang w:eastAsia="ar-SA"/>
        </w:rPr>
        <w:t>4.2.2)</w:t>
      </w:r>
      <w:r w:rsidR="005F3DB7" w:rsidRPr="000C0F1F">
        <w:rPr>
          <w:rFonts w:ascii="Times New Roman" w:eastAsia="Times New Roman" w:hAnsi="Times New Roman" w:cs="Times New Roman"/>
          <w:color w:val="000000" w:themeColor="text1"/>
          <w:sz w:val="24"/>
          <w:szCs w:val="24"/>
          <w:lang w:eastAsia="ar-SA"/>
        </w:rPr>
        <w:t xml:space="preserve"> Türk Ceza Kanununun 81, 102, 103, 104, 105, 109, 179/3, 188, 190, 191, 226 ve 227 nci maddelerindeki suçlardan mahkûm olmamış olmak veya bu suçlardan hakkında devam eden ya da uzlaşm</w:t>
      </w:r>
      <w:r w:rsidR="00F7635A" w:rsidRPr="000C0F1F">
        <w:rPr>
          <w:rFonts w:ascii="Times New Roman" w:eastAsia="Times New Roman" w:hAnsi="Times New Roman" w:cs="Times New Roman"/>
          <w:color w:val="000000" w:themeColor="text1"/>
          <w:sz w:val="24"/>
          <w:szCs w:val="24"/>
          <w:lang w:eastAsia="ar-SA"/>
        </w:rPr>
        <w:t>ayla neticelenmiş bir kovuşturm</w:t>
      </w:r>
      <w:r w:rsidR="00B243D6" w:rsidRPr="000C0F1F">
        <w:rPr>
          <w:rFonts w:ascii="Times New Roman" w:eastAsia="Times New Roman" w:hAnsi="Times New Roman" w:cs="Times New Roman"/>
          <w:color w:val="000000" w:themeColor="text1"/>
          <w:sz w:val="24"/>
          <w:szCs w:val="24"/>
          <w:lang w:eastAsia="ar-SA"/>
        </w:rPr>
        <w:t>a bulunmamak</w:t>
      </w:r>
      <w:r w:rsidR="00F7635A" w:rsidRPr="000C0F1F">
        <w:rPr>
          <w:rFonts w:ascii="Times New Roman" w:eastAsia="Times New Roman" w:hAnsi="Times New Roman" w:cs="Times New Roman"/>
          <w:color w:val="000000" w:themeColor="text1"/>
          <w:sz w:val="24"/>
          <w:szCs w:val="24"/>
          <w:lang w:eastAsia="ar-SA"/>
        </w:rPr>
        <w:t>,</w:t>
      </w:r>
      <w:r w:rsidR="005F3DB7" w:rsidRPr="000C0F1F">
        <w:rPr>
          <w:rFonts w:ascii="Times New Roman" w:eastAsia="Times New Roman" w:hAnsi="Times New Roman" w:cs="Times New Roman"/>
          <w:color w:val="000000" w:themeColor="text1"/>
          <w:sz w:val="24"/>
          <w:szCs w:val="24"/>
          <w:lang w:eastAsia="ar-SA"/>
        </w:rPr>
        <w:t xml:space="preserve">         </w:t>
      </w:r>
    </w:p>
    <w:p w14:paraId="1E95A4CB" w14:textId="1B8FBA02" w:rsidR="00B23D9E"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3C4121">
        <w:rPr>
          <w:rFonts w:ascii="Times New Roman" w:eastAsia="Times New Roman" w:hAnsi="Times New Roman" w:cs="Times New Roman"/>
          <w:b/>
          <w:color w:val="000000" w:themeColor="text1"/>
          <w:sz w:val="24"/>
          <w:szCs w:val="24"/>
          <w:lang w:eastAsia="ar-SA"/>
        </w:rPr>
        <w:t>4.3)</w:t>
      </w:r>
      <w:r w:rsidR="00B23D9E" w:rsidRPr="000C0F1F">
        <w:rPr>
          <w:rFonts w:ascii="Times New Roman" w:eastAsia="Times New Roman" w:hAnsi="Times New Roman" w:cs="Times New Roman"/>
          <w:color w:val="000000" w:themeColor="text1"/>
          <w:sz w:val="24"/>
          <w:szCs w:val="24"/>
          <w:lang w:eastAsia="ar-SA"/>
        </w:rPr>
        <w:t xml:space="preserve"> Taşıma hizmetinin sunulacağı aracı kullanmaya haiz olduğunu gösteren</w:t>
      </w:r>
      <w:r w:rsidR="005F3DB7" w:rsidRPr="000C0F1F">
        <w:rPr>
          <w:rFonts w:ascii="Times New Roman" w:eastAsia="Times New Roman" w:hAnsi="Times New Roman" w:cs="Times New Roman"/>
          <w:color w:val="000000" w:themeColor="text1"/>
          <w:sz w:val="24"/>
          <w:szCs w:val="24"/>
          <w:lang w:eastAsia="ar-SA"/>
        </w:rPr>
        <w:t xml:space="preserve"> </w:t>
      </w:r>
      <w:r w:rsidR="00225E38" w:rsidRPr="000C0F1F">
        <w:rPr>
          <w:rFonts w:ascii="Times New Roman" w:eastAsia="Times New Roman" w:hAnsi="Times New Roman" w:cs="Times New Roman"/>
          <w:color w:val="000000" w:themeColor="text1"/>
          <w:sz w:val="24"/>
          <w:szCs w:val="24"/>
          <w:lang w:eastAsia="ar-SA"/>
        </w:rPr>
        <w:t xml:space="preserve">sürücü belgesine sahip olmak, </w:t>
      </w:r>
      <w:r w:rsidR="005F3DB7" w:rsidRPr="000C0F1F">
        <w:rPr>
          <w:rFonts w:ascii="Times New Roman" w:eastAsia="Times New Roman" w:hAnsi="Times New Roman" w:cs="Times New Roman"/>
          <w:color w:val="000000" w:themeColor="text1"/>
          <w:sz w:val="24"/>
          <w:szCs w:val="24"/>
          <w:lang w:eastAsia="ar-SA"/>
        </w:rPr>
        <w:t xml:space="preserve">okul servis şoförlüğüne uygun olduğuna </w:t>
      </w:r>
      <w:r w:rsidR="00225E38" w:rsidRPr="000C0F1F">
        <w:rPr>
          <w:rFonts w:ascii="Times New Roman" w:eastAsia="Times New Roman" w:hAnsi="Times New Roman" w:cs="Times New Roman"/>
          <w:color w:val="000000" w:themeColor="text1"/>
          <w:sz w:val="24"/>
          <w:szCs w:val="24"/>
          <w:lang w:eastAsia="ar-SA"/>
        </w:rPr>
        <w:t>dair aile hekiminden rapor almak ve bu raporu her yıl yenilemek,</w:t>
      </w:r>
    </w:p>
    <w:p w14:paraId="3794AF11" w14:textId="6DDFD47D"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3C4121">
        <w:rPr>
          <w:rFonts w:ascii="Times New Roman" w:eastAsia="Times New Roman" w:hAnsi="Times New Roman" w:cs="Times New Roman"/>
          <w:b/>
          <w:color w:val="000000" w:themeColor="text1"/>
          <w:sz w:val="24"/>
          <w:szCs w:val="24"/>
          <w:lang w:eastAsia="ar-SA"/>
        </w:rPr>
        <w:t>4.4)</w:t>
      </w:r>
      <w:r w:rsidRPr="000C0F1F">
        <w:rPr>
          <w:rFonts w:ascii="Times New Roman" w:eastAsia="Times New Roman" w:hAnsi="Times New Roman" w:cs="Times New Roman"/>
          <w:color w:val="000000" w:themeColor="text1"/>
          <w:sz w:val="24"/>
          <w:szCs w:val="24"/>
          <w:lang w:eastAsia="ar-SA"/>
        </w:rPr>
        <w:t xml:space="preserve"> Sürücülük mesleği bakımından her beş yılda bir</w:t>
      </w:r>
      <w:r w:rsidR="00F7635A" w:rsidRPr="000C0F1F">
        <w:rPr>
          <w:rFonts w:ascii="Times New Roman" w:eastAsia="Times New Roman" w:hAnsi="Times New Roman" w:cs="Times New Roman"/>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yetkili kuruluşlardan psikotek</w:t>
      </w:r>
      <w:r w:rsidR="00F7635A" w:rsidRPr="000C0F1F">
        <w:rPr>
          <w:rFonts w:ascii="Times New Roman" w:eastAsia="Times New Roman" w:hAnsi="Times New Roman" w:cs="Times New Roman"/>
          <w:color w:val="000000" w:themeColor="text1"/>
          <w:sz w:val="24"/>
          <w:szCs w:val="24"/>
          <w:lang w:eastAsia="ar-SA"/>
        </w:rPr>
        <w:t>nik açıdan sağlıklı oldu</w:t>
      </w:r>
      <w:r w:rsidR="00B243D6" w:rsidRPr="000C0F1F">
        <w:rPr>
          <w:rFonts w:ascii="Times New Roman" w:eastAsia="Times New Roman" w:hAnsi="Times New Roman" w:cs="Times New Roman"/>
          <w:color w:val="000000" w:themeColor="text1"/>
          <w:sz w:val="24"/>
          <w:szCs w:val="24"/>
          <w:lang w:eastAsia="ar-SA"/>
        </w:rPr>
        <w:t>klarını</w:t>
      </w:r>
      <w:r w:rsidR="00F7635A" w:rsidRPr="000C0F1F">
        <w:rPr>
          <w:rFonts w:ascii="Times New Roman" w:eastAsia="Times New Roman" w:hAnsi="Times New Roman" w:cs="Times New Roman"/>
          <w:color w:val="000000" w:themeColor="text1"/>
          <w:sz w:val="24"/>
          <w:szCs w:val="24"/>
          <w:lang w:eastAsia="ar-SA"/>
        </w:rPr>
        <w:t xml:space="preserve"> </w:t>
      </w:r>
      <w:r w:rsidRPr="000C0F1F">
        <w:rPr>
          <w:rFonts w:ascii="Times New Roman" w:eastAsia="Times New Roman" w:hAnsi="Times New Roman" w:cs="Times New Roman"/>
          <w:color w:val="000000" w:themeColor="text1"/>
          <w:sz w:val="24"/>
          <w:szCs w:val="24"/>
          <w:lang w:eastAsia="ar-SA"/>
        </w:rPr>
        <w:t>gös</w:t>
      </w:r>
      <w:r w:rsidR="00F7635A" w:rsidRPr="000C0F1F">
        <w:rPr>
          <w:rFonts w:ascii="Times New Roman" w:eastAsia="Times New Roman" w:hAnsi="Times New Roman" w:cs="Times New Roman"/>
          <w:color w:val="000000" w:themeColor="text1"/>
          <w:sz w:val="24"/>
          <w:szCs w:val="24"/>
          <w:lang w:eastAsia="ar-SA"/>
        </w:rPr>
        <w:t>teren rapor alm</w:t>
      </w:r>
      <w:r w:rsidR="00B243D6" w:rsidRPr="000C0F1F">
        <w:rPr>
          <w:rFonts w:ascii="Times New Roman" w:eastAsia="Times New Roman" w:hAnsi="Times New Roman" w:cs="Times New Roman"/>
          <w:color w:val="000000" w:themeColor="text1"/>
          <w:sz w:val="24"/>
          <w:szCs w:val="24"/>
          <w:lang w:eastAsia="ar-SA"/>
        </w:rPr>
        <w:t>ak</w:t>
      </w:r>
      <w:r w:rsidR="00F7635A" w:rsidRPr="000C0F1F">
        <w:rPr>
          <w:rFonts w:ascii="Times New Roman" w:eastAsia="Times New Roman" w:hAnsi="Times New Roman" w:cs="Times New Roman"/>
          <w:color w:val="000000" w:themeColor="text1"/>
          <w:sz w:val="24"/>
          <w:szCs w:val="24"/>
          <w:lang w:eastAsia="ar-SA"/>
        </w:rPr>
        <w:t>,</w:t>
      </w:r>
    </w:p>
    <w:p w14:paraId="33A87564" w14:textId="34987456" w:rsidR="005F3DB7"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0C0F1F">
        <w:rPr>
          <w:rFonts w:ascii="Times New Roman" w:eastAsia="Times New Roman" w:hAnsi="Times New Roman" w:cs="Times New Roman"/>
          <w:color w:val="000000" w:themeColor="text1"/>
          <w:sz w:val="24"/>
          <w:szCs w:val="24"/>
          <w:lang w:eastAsia="ar-SA"/>
        </w:rPr>
        <w:t xml:space="preserve"> </w:t>
      </w:r>
      <w:r w:rsidR="005F3DB7" w:rsidRPr="003C4121">
        <w:rPr>
          <w:rFonts w:ascii="Times New Roman" w:eastAsia="Times New Roman" w:hAnsi="Times New Roman" w:cs="Times New Roman"/>
          <w:b/>
          <w:color w:val="000000" w:themeColor="text1"/>
          <w:sz w:val="24"/>
          <w:szCs w:val="24"/>
          <w:lang w:eastAsia="ar-SA"/>
        </w:rPr>
        <w:t>4.5)</w:t>
      </w:r>
      <w:r w:rsidR="005F3DB7" w:rsidRPr="000C0F1F">
        <w:rPr>
          <w:rFonts w:ascii="Times New Roman" w:eastAsia="Times New Roman" w:hAnsi="Times New Roman" w:cs="Times New Roman"/>
          <w:color w:val="000000" w:themeColor="text1"/>
          <w:sz w:val="24"/>
          <w:szCs w:val="24"/>
          <w:lang w:eastAsia="ar-SA"/>
        </w:rPr>
        <w:t xml:space="preserve"> Son beş yıl içerisinde; bilinçli taksirli olarak ölümlü tr</w:t>
      </w:r>
      <w:r w:rsidR="00F7635A" w:rsidRPr="000C0F1F">
        <w:rPr>
          <w:rFonts w:ascii="Times New Roman" w:eastAsia="Times New Roman" w:hAnsi="Times New Roman" w:cs="Times New Roman"/>
          <w:color w:val="000000" w:themeColor="text1"/>
          <w:sz w:val="24"/>
          <w:szCs w:val="24"/>
          <w:lang w:eastAsia="ar-SA"/>
        </w:rPr>
        <w:t>afik kazalarına karışmamış olması</w:t>
      </w:r>
      <w:r w:rsidR="005F3DB7" w:rsidRPr="000C0F1F">
        <w:rPr>
          <w:rFonts w:ascii="Times New Roman" w:eastAsia="Times New Roman" w:hAnsi="Times New Roman" w:cs="Times New Roman"/>
          <w:color w:val="000000" w:themeColor="text1"/>
          <w:sz w:val="24"/>
          <w:szCs w:val="24"/>
          <w:lang w:eastAsia="ar-SA"/>
        </w:rPr>
        <w:t>, alkollü olarak araç kullanma ve hız kurallarını ihlal nedeniyle, sürücü belgeleri</w:t>
      </w:r>
      <w:r w:rsidR="00F7635A" w:rsidRPr="000C0F1F">
        <w:rPr>
          <w:rFonts w:ascii="Times New Roman" w:eastAsia="Times New Roman" w:hAnsi="Times New Roman" w:cs="Times New Roman"/>
          <w:color w:val="000000" w:themeColor="text1"/>
          <w:sz w:val="24"/>
          <w:szCs w:val="24"/>
          <w:lang w:eastAsia="ar-SA"/>
        </w:rPr>
        <w:t>nin</w:t>
      </w:r>
      <w:r w:rsidR="005F3DB7" w:rsidRPr="000C0F1F">
        <w:rPr>
          <w:rFonts w:ascii="Times New Roman" w:eastAsia="Times New Roman" w:hAnsi="Times New Roman" w:cs="Times New Roman"/>
          <w:color w:val="000000" w:themeColor="text1"/>
          <w:sz w:val="24"/>
          <w:szCs w:val="24"/>
          <w:lang w:eastAsia="ar-SA"/>
        </w:rPr>
        <w:t xml:space="preserve"> b</w:t>
      </w:r>
      <w:r w:rsidR="00F7635A" w:rsidRPr="000C0F1F">
        <w:rPr>
          <w:rFonts w:ascii="Times New Roman" w:eastAsia="Times New Roman" w:hAnsi="Times New Roman" w:cs="Times New Roman"/>
          <w:color w:val="000000" w:themeColor="text1"/>
          <w:sz w:val="24"/>
          <w:szCs w:val="24"/>
          <w:lang w:eastAsia="ar-SA"/>
        </w:rPr>
        <w:t>irden fazla geri alınmamış olması</w:t>
      </w:r>
      <w:r w:rsidR="005F3DB7" w:rsidRPr="000C0F1F">
        <w:rPr>
          <w:rFonts w:ascii="Times New Roman" w:eastAsia="Times New Roman" w:hAnsi="Times New Roman" w:cs="Times New Roman"/>
          <w:color w:val="000000" w:themeColor="text1"/>
          <w:sz w:val="24"/>
          <w:szCs w:val="24"/>
          <w:lang w:eastAsia="ar-SA"/>
        </w:rPr>
        <w:t xml:space="preserve"> ve 30/3/2005 tarihli ve 5326 sayılı Kabahatler Kanununun 35 inci maddesinde düzenlenen kabahati işlemeyi alışkanlık halin</w:t>
      </w:r>
      <w:r w:rsidR="00F7635A" w:rsidRPr="000C0F1F">
        <w:rPr>
          <w:rFonts w:ascii="Times New Roman" w:eastAsia="Times New Roman" w:hAnsi="Times New Roman" w:cs="Times New Roman"/>
          <w:color w:val="000000" w:themeColor="text1"/>
          <w:sz w:val="24"/>
          <w:szCs w:val="24"/>
          <w:lang w:eastAsia="ar-SA"/>
        </w:rPr>
        <w:t>e getirmemiş olm</w:t>
      </w:r>
      <w:r w:rsidR="00B243D6" w:rsidRPr="000C0F1F">
        <w:rPr>
          <w:rFonts w:ascii="Times New Roman" w:eastAsia="Times New Roman" w:hAnsi="Times New Roman" w:cs="Times New Roman"/>
          <w:color w:val="000000" w:themeColor="text1"/>
          <w:sz w:val="24"/>
          <w:szCs w:val="24"/>
          <w:lang w:eastAsia="ar-SA"/>
        </w:rPr>
        <w:t>ak</w:t>
      </w:r>
      <w:r w:rsidR="00F7635A" w:rsidRPr="000C0F1F">
        <w:rPr>
          <w:rFonts w:ascii="Times New Roman" w:eastAsia="Times New Roman" w:hAnsi="Times New Roman" w:cs="Times New Roman"/>
          <w:color w:val="000000" w:themeColor="text1"/>
          <w:sz w:val="24"/>
          <w:szCs w:val="24"/>
          <w:lang w:eastAsia="ar-SA"/>
        </w:rPr>
        <w:t>,</w:t>
      </w:r>
    </w:p>
    <w:p w14:paraId="4F033982" w14:textId="2349B9A4"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3C4121">
        <w:rPr>
          <w:rFonts w:ascii="Times New Roman" w:eastAsia="Times New Roman" w:hAnsi="Times New Roman" w:cs="Times New Roman"/>
          <w:b/>
          <w:color w:val="000000" w:themeColor="text1"/>
          <w:sz w:val="24"/>
          <w:szCs w:val="24"/>
          <w:lang w:eastAsia="ar-SA"/>
        </w:rPr>
        <w:t>4.6)</w:t>
      </w:r>
      <w:r w:rsidRPr="000C0F1F">
        <w:rPr>
          <w:rFonts w:ascii="Times New Roman" w:eastAsia="Times New Roman" w:hAnsi="Times New Roman" w:cs="Times New Roman"/>
          <w:color w:val="000000" w:themeColor="text1"/>
          <w:sz w:val="24"/>
          <w:szCs w:val="24"/>
          <w:lang w:eastAsia="ar-SA"/>
        </w:rPr>
        <w:t xml:space="preserve"> Yurtiçi Yolcu Taşımacılığı Sürücü Mesleki Yet</w:t>
      </w:r>
      <w:r w:rsidR="00F7635A" w:rsidRPr="000C0F1F">
        <w:rPr>
          <w:rFonts w:ascii="Times New Roman" w:eastAsia="Times New Roman" w:hAnsi="Times New Roman" w:cs="Times New Roman"/>
          <w:color w:val="000000" w:themeColor="text1"/>
          <w:sz w:val="24"/>
          <w:szCs w:val="24"/>
          <w:lang w:eastAsia="ar-SA"/>
        </w:rPr>
        <w:t>erlilik Belgesine sahip olma</w:t>
      </w:r>
      <w:r w:rsidR="00B243D6" w:rsidRPr="000C0F1F">
        <w:rPr>
          <w:rFonts w:ascii="Times New Roman" w:eastAsia="Times New Roman" w:hAnsi="Times New Roman" w:cs="Times New Roman"/>
          <w:color w:val="000000" w:themeColor="text1"/>
          <w:sz w:val="24"/>
          <w:szCs w:val="24"/>
          <w:lang w:eastAsia="ar-SA"/>
        </w:rPr>
        <w:t>k</w:t>
      </w:r>
      <w:r w:rsidR="00F7635A" w:rsidRPr="000C0F1F">
        <w:rPr>
          <w:rFonts w:ascii="Times New Roman" w:eastAsia="Times New Roman" w:hAnsi="Times New Roman" w:cs="Times New Roman"/>
          <w:color w:val="000000" w:themeColor="text1"/>
          <w:sz w:val="24"/>
          <w:szCs w:val="24"/>
          <w:lang w:eastAsia="ar-SA"/>
        </w:rPr>
        <w:t>,</w:t>
      </w:r>
    </w:p>
    <w:p w14:paraId="7523A633" w14:textId="43440B93" w:rsidR="00B243D6"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b/>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5F3DB7"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B243D6" w:rsidRPr="003C4121">
        <w:rPr>
          <w:rFonts w:ascii="Times New Roman" w:eastAsia="Times New Roman" w:hAnsi="Times New Roman" w:cs="Times New Roman"/>
          <w:b/>
          <w:color w:val="000000" w:themeColor="text1"/>
          <w:sz w:val="24"/>
          <w:szCs w:val="24"/>
          <w:lang w:eastAsia="ar-SA"/>
        </w:rPr>
        <w:t xml:space="preserve">Taşımalı Eğitim Araçlarını Kullanacak Sürücülerin Görev </w:t>
      </w:r>
      <w:r w:rsidR="00854420" w:rsidRPr="003C4121">
        <w:rPr>
          <w:rFonts w:ascii="Times New Roman" w:eastAsia="Times New Roman" w:hAnsi="Times New Roman" w:cs="Times New Roman"/>
          <w:b/>
          <w:color w:val="000000" w:themeColor="text1"/>
          <w:sz w:val="24"/>
          <w:szCs w:val="24"/>
          <w:lang w:eastAsia="ar-SA"/>
        </w:rPr>
        <w:t>v</w:t>
      </w:r>
      <w:r w:rsidR="00B243D6" w:rsidRPr="003C4121">
        <w:rPr>
          <w:rFonts w:ascii="Times New Roman" w:eastAsia="Times New Roman" w:hAnsi="Times New Roman" w:cs="Times New Roman"/>
          <w:b/>
          <w:color w:val="000000" w:themeColor="text1"/>
          <w:sz w:val="24"/>
          <w:szCs w:val="24"/>
          <w:lang w:eastAsia="ar-SA"/>
        </w:rPr>
        <w:t>e Sorumlulukları:</w:t>
      </w:r>
    </w:p>
    <w:p w14:paraId="0DEDE75B" w14:textId="6358C2F3" w:rsidR="005F3DB7" w:rsidRPr="000C0F1F" w:rsidRDefault="000634F5"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005F3DB7" w:rsidRPr="003C4121">
        <w:rPr>
          <w:rFonts w:ascii="Times New Roman" w:eastAsia="Times New Roman" w:hAnsi="Times New Roman" w:cs="Times New Roman"/>
          <w:b/>
          <w:color w:val="000000" w:themeColor="text1"/>
          <w:sz w:val="24"/>
          <w:szCs w:val="24"/>
          <w:lang w:eastAsia="ar-SA"/>
        </w:rPr>
        <w:t>4</w:t>
      </w:r>
      <w:r w:rsidR="008B1B3D" w:rsidRPr="003C4121">
        <w:rPr>
          <w:rFonts w:ascii="Times New Roman" w:eastAsia="Times New Roman" w:hAnsi="Times New Roman" w:cs="Times New Roman"/>
          <w:b/>
          <w:color w:val="000000" w:themeColor="text1"/>
          <w:sz w:val="24"/>
          <w:szCs w:val="24"/>
          <w:lang w:eastAsia="ar-SA"/>
        </w:rPr>
        <w:t>.</w:t>
      </w:r>
      <w:r w:rsidR="003C4121" w:rsidRPr="003C4121">
        <w:rPr>
          <w:rFonts w:ascii="Times New Roman" w:eastAsia="Times New Roman" w:hAnsi="Times New Roman" w:cs="Times New Roman"/>
          <w:b/>
          <w:color w:val="000000" w:themeColor="text1"/>
          <w:sz w:val="24"/>
          <w:szCs w:val="24"/>
          <w:lang w:eastAsia="ar-SA"/>
        </w:rPr>
        <w:t>7</w:t>
      </w:r>
      <w:r w:rsidR="00854420" w:rsidRPr="003C4121">
        <w:rPr>
          <w:rFonts w:ascii="Times New Roman" w:eastAsia="Times New Roman" w:hAnsi="Times New Roman" w:cs="Times New Roman"/>
          <w:b/>
          <w:color w:val="000000" w:themeColor="text1"/>
          <w:sz w:val="24"/>
          <w:szCs w:val="24"/>
          <w:lang w:eastAsia="ar-SA"/>
        </w:rPr>
        <w:t>)</w:t>
      </w:r>
      <w:r w:rsidR="00854420" w:rsidRPr="000C0F1F">
        <w:rPr>
          <w:rFonts w:ascii="Times New Roman" w:eastAsia="Times New Roman" w:hAnsi="Times New Roman" w:cs="Times New Roman"/>
          <w:color w:val="000000" w:themeColor="text1"/>
          <w:sz w:val="24"/>
          <w:szCs w:val="24"/>
          <w:lang w:eastAsia="ar-SA"/>
        </w:rPr>
        <w:t xml:space="preserve"> </w:t>
      </w:r>
      <w:r w:rsidR="004D1600">
        <w:rPr>
          <w:rFonts w:ascii="Times New Roman" w:eastAsia="Times New Roman" w:hAnsi="Times New Roman" w:cs="Times New Roman"/>
          <w:color w:val="000000" w:themeColor="text1"/>
          <w:sz w:val="24"/>
          <w:szCs w:val="24"/>
          <w:lang w:eastAsia="ar-SA"/>
        </w:rPr>
        <w:t xml:space="preserve"> </w:t>
      </w:r>
      <w:r w:rsidR="003C4121">
        <w:rPr>
          <w:rFonts w:ascii="Times New Roman" w:eastAsia="Times New Roman" w:hAnsi="Times New Roman" w:cs="Times New Roman"/>
          <w:color w:val="000000" w:themeColor="text1"/>
          <w:sz w:val="24"/>
          <w:szCs w:val="24"/>
          <w:lang w:eastAsia="ar-SA"/>
        </w:rPr>
        <w:t>Sürücüler, t</w:t>
      </w:r>
      <w:r w:rsidR="00854420" w:rsidRPr="000C0F1F">
        <w:rPr>
          <w:rFonts w:ascii="Times New Roman" w:eastAsia="Times New Roman" w:hAnsi="Times New Roman" w:cs="Times New Roman"/>
          <w:color w:val="000000" w:themeColor="text1"/>
          <w:sz w:val="24"/>
          <w:szCs w:val="24"/>
          <w:lang w:eastAsia="ar-SA"/>
        </w:rPr>
        <w:t>aşıma faaliyeti öncesi</w:t>
      </w:r>
      <w:r w:rsidR="005F3DB7" w:rsidRPr="000C0F1F">
        <w:rPr>
          <w:rFonts w:ascii="Times New Roman" w:eastAsia="Times New Roman" w:hAnsi="Times New Roman" w:cs="Times New Roman"/>
          <w:color w:val="000000" w:themeColor="text1"/>
          <w:sz w:val="24"/>
          <w:szCs w:val="24"/>
          <w:lang w:eastAsia="ar-SA"/>
        </w:rPr>
        <w:t xml:space="preserve"> ve sonrasınd</w:t>
      </w:r>
      <w:r w:rsidR="00854420" w:rsidRPr="000C0F1F">
        <w:rPr>
          <w:rFonts w:ascii="Times New Roman" w:eastAsia="Times New Roman" w:hAnsi="Times New Roman" w:cs="Times New Roman"/>
          <w:color w:val="000000" w:themeColor="text1"/>
          <w:sz w:val="24"/>
          <w:szCs w:val="24"/>
          <w:lang w:eastAsia="ar-SA"/>
        </w:rPr>
        <w:t>a aracın içini kontrol edeceklerdir.</w:t>
      </w:r>
      <w:r w:rsidR="005F3DB7" w:rsidRPr="000C0F1F">
        <w:rPr>
          <w:rFonts w:ascii="Times New Roman" w:eastAsia="Times New Roman" w:hAnsi="Times New Roman" w:cs="Times New Roman"/>
          <w:color w:val="000000" w:themeColor="text1"/>
          <w:sz w:val="24"/>
          <w:szCs w:val="24"/>
          <w:lang w:eastAsia="ar-SA"/>
        </w:rPr>
        <w:t xml:space="preserve"> </w:t>
      </w:r>
    </w:p>
    <w:p w14:paraId="48BD9716" w14:textId="4B8AE915"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3C4121">
        <w:rPr>
          <w:rFonts w:ascii="Times New Roman" w:eastAsia="Times New Roman" w:hAnsi="Times New Roman" w:cs="Times New Roman"/>
          <w:b/>
          <w:color w:val="000000" w:themeColor="text1"/>
          <w:sz w:val="24"/>
          <w:szCs w:val="24"/>
          <w:lang w:eastAsia="ar-SA"/>
        </w:rPr>
        <w:t>4</w:t>
      </w:r>
      <w:r w:rsidR="008B1B3D" w:rsidRPr="003C4121">
        <w:rPr>
          <w:rFonts w:ascii="Times New Roman" w:eastAsia="Times New Roman" w:hAnsi="Times New Roman" w:cs="Times New Roman"/>
          <w:b/>
          <w:color w:val="000000" w:themeColor="text1"/>
          <w:sz w:val="24"/>
          <w:szCs w:val="24"/>
          <w:lang w:eastAsia="ar-SA"/>
        </w:rPr>
        <w:t>.</w:t>
      </w:r>
      <w:r w:rsidR="003C4121" w:rsidRPr="003C4121">
        <w:rPr>
          <w:rFonts w:ascii="Times New Roman" w:eastAsia="Times New Roman" w:hAnsi="Times New Roman" w:cs="Times New Roman"/>
          <w:b/>
          <w:color w:val="000000" w:themeColor="text1"/>
          <w:sz w:val="24"/>
          <w:szCs w:val="24"/>
          <w:lang w:eastAsia="ar-SA"/>
        </w:rPr>
        <w:t>8</w:t>
      </w:r>
      <w:r w:rsidRPr="003C4121">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w:t>
      </w:r>
      <w:r w:rsidR="003C4121">
        <w:rPr>
          <w:rFonts w:ascii="Times New Roman" w:eastAsia="Times New Roman" w:hAnsi="Times New Roman" w:cs="Times New Roman"/>
          <w:color w:val="000000" w:themeColor="text1"/>
          <w:sz w:val="24"/>
          <w:szCs w:val="24"/>
          <w:lang w:eastAsia="ar-SA"/>
        </w:rPr>
        <w:t>Sürücüler</w:t>
      </w:r>
      <w:r w:rsidR="003C4121" w:rsidRPr="000E5487">
        <w:rPr>
          <w:rFonts w:ascii="Times New Roman" w:eastAsia="Times New Roman" w:hAnsi="Times New Roman" w:cs="Times New Roman"/>
          <w:strike/>
          <w:color w:val="FF0000"/>
          <w:sz w:val="28"/>
          <w:szCs w:val="28"/>
          <w:lang w:eastAsia="ar-SA"/>
        </w:rPr>
        <w:t>,</w:t>
      </w:r>
      <w:r w:rsidR="000E5487" w:rsidRPr="000E5487">
        <w:rPr>
          <w:rFonts w:ascii="Times New Roman" w:eastAsia="Times New Roman" w:hAnsi="Times New Roman" w:cs="Times New Roman"/>
          <w:color w:val="000000" w:themeColor="text1"/>
          <w:sz w:val="28"/>
          <w:szCs w:val="28"/>
          <w:lang w:eastAsia="ar-SA"/>
        </w:rPr>
        <w:t xml:space="preserve"> </w:t>
      </w:r>
      <w:r w:rsidR="000E5487" w:rsidRPr="000E5487">
        <w:rPr>
          <w:rFonts w:ascii="Times New Roman" w:eastAsia="Times New Roman" w:hAnsi="Times New Roman" w:cs="Times New Roman"/>
          <w:color w:val="00B0F0"/>
          <w:sz w:val="28"/>
          <w:szCs w:val="28"/>
          <w:lang w:eastAsia="ar-SA"/>
        </w:rPr>
        <w:t>;</w:t>
      </w:r>
      <w:r w:rsidR="000E5487">
        <w:rPr>
          <w:rFonts w:ascii="Times New Roman" w:eastAsia="Times New Roman" w:hAnsi="Times New Roman" w:cs="Times New Roman"/>
          <w:color w:val="000000" w:themeColor="text1"/>
          <w:sz w:val="24"/>
          <w:szCs w:val="24"/>
          <w:lang w:eastAsia="ar-SA"/>
        </w:rPr>
        <w:t xml:space="preserve"> </w:t>
      </w:r>
      <w:r w:rsidR="00281012">
        <w:rPr>
          <w:rFonts w:ascii="Times New Roman" w:eastAsia="Times New Roman" w:hAnsi="Times New Roman" w:cs="Times New Roman"/>
          <w:color w:val="000000" w:themeColor="text1"/>
          <w:sz w:val="24"/>
          <w:szCs w:val="24"/>
          <w:lang w:eastAsia="ar-SA"/>
        </w:rPr>
        <w:t>öğrenci/kursiyer/veli</w:t>
      </w:r>
      <w:r w:rsidR="00AD22A3" w:rsidRPr="000C0F1F">
        <w:rPr>
          <w:rFonts w:ascii="Times New Roman" w:eastAsia="Times New Roman" w:hAnsi="Times New Roman" w:cs="Times New Roman"/>
          <w:color w:val="000000" w:themeColor="text1"/>
          <w:sz w:val="24"/>
          <w:szCs w:val="24"/>
          <w:lang w:eastAsia="ar-SA"/>
        </w:rPr>
        <w:t>lerin</w:t>
      </w:r>
      <w:r w:rsidRPr="000C0F1F">
        <w:rPr>
          <w:rFonts w:ascii="Times New Roman" w:eastAsia="Times New Roman" w:hAnsi="Times New Roman" w:cs="Times New Roman"/>
          <w:color w:val="000000" w:themeColor="text1"/>
          <w:sz w:val="24"/>
          <w:szCs w:val="24"/>
          <w:lang w:eastAsia="ar-SA"/>
        </w:rPr>
        <w:t xml:space="preserve"> oturarak, güvenli ve rahat bir yolculuk yapmalarını sağlayacak tedbirleri almak, taahhüt ettiği yere kadar valiliklerce belirlenecek taşıma merkezi </w:t>
      </w:r>
      <w:r w:rsidR="00C80B73">
        <w:rPr>
          <w:rFonts w:ascii="Times New Roman" w:eastAsia="Times New Roman" w:hAnsi="Times New Roman" w:cs="Times New Roman"/>
          <w:color w:val="000000" w:themeColor="text1"/>
          <w:sz w:val="24"/>
          <w:szCs w:val="24"/>
          <w:lang w:eastAsia="ar-SA"/>
        </w:rPr>
        <w:t>okul/kurum</w:t>
      </w:r>
      <w:r w:rsidRPr="000C0F1F">
        <w:rPr>
          <w:rFonts w:ascii="Times New Roman" w:eastAsia="Times New Roman" w:hAnsi="Times New Roman" w:cs="Times New Roman"/>
          <w:color w:val="000000" w:themeColor="text1"/>
          <w:sz w:val="24"/>
          <w:szCs w:val="24"/>
          <w:lang w:eastAsia="ar-SA"/>
        </w:rPr>
        <w:t xml:space="preserve"> açılış ve kapanış saatlerine göre </w:t>
      </w:r>
      <w:r w:rsidR="00854420" w:rsidRPr="000C0F1F">
        <w:rPr>
          <w:rFonts w:ascii="Times New Roman" w:eastAsia="Times New Roman" w:hAnsi="Times New Roman" w:cs="Times New Roman"/>
          <w:color w:val="000000" w:themeColor="text1"/>
          <w:sz w:val="24"/>
          <w:szCs w:val="24"/>
          <w:lang w:eastAsia="ar-SA"/>
        </w:rPr>
        <w:t xml:space="preserve">il/ilçe milli eğitim müdürlüklerince </w:t>
      </w:r>
      <w:r w:rsidRPr="000C0F1F">
        <w:rPr>
          <w:rFonts w:ascii="Times New Roman" w:eastAsia="Times New Roman" w:hAnsi="Times New Roman" w:cs="Times New Roman"/>
          <w:color w:val="000000" w:themeColor="text1"/>
          <w:sz w:val="24"/>
          <w:szCs w:val="24"/>
          <w:lang w:eastAsia="ar-SA"/>
        </w:rPr>
        <w:t xml:space="preserve">belirlenen </w:t>
      </w:r>
      <w:r w:rsidR="00854420" w:rsidRPr="000C0F1F">
        <w:rPr>
          <w:rFonts w:ascii="Times New Roman" w:eastAsia="Times New Roman" w:hAnsi="Times New Roman" w:cs="Times New Roman"/>
          <w:color w:val="000000" w:themeColor="text1"/>
          <w:sz w:val="24"/>
          <w:szCs w:val="24"/>
          <w:lang w:eastAsia="ar-SA"/>
        </w:rPr>
        <w:t>azami sürelere uymak zorundadırlar.</w:t>
      </w:r>
    </w:p>
    <w:p w14:paraId="16E6DA23" w14:textId="34B71F71"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337999">
        <w:rPr>
          <w:rFonts w:ascii="Times New Roman" w:eastAsia="Times New Roman" w:hAnsi="Times New Roman" w:cs="Times New Roman"/>
          <w:b/>
          <w:color w:val="000000" w:themeColor="text1"/>
          <w:sz w:val="24"/>
          <w:szCs w:val="24"/>
          <w:lang w:eastAsia="ar-SA"/>
        </w:rPr>
        <w:t>4.</w:t>
      </w:r>
      <w:r w:rsidR="00337999" w:rsidRPr="00337999">
        <w:rPr>
          <w:rFonts w:ascii="Times New Roman" w:eastAsia="Times New Roman" w:hAnsi="Times New Roman" w:cs="Times New Roman"/>
          <w:b/>
          <w:color w:val="000000" w:themeColor="text1"/>
          <w:sz w:val="24"/>
          <w:szCs w:val="24"/>
          <w:lang w:eastAsia="ar-SA"/>
        </w:rPr>
        <w:t>9</w:t>
      </w:r>
      <w:r w:rsidRPr="00337999">
        <w:rPr>
          <w:rFonts w:ascii="Times New Roman" w:eastAsia="Times New Roman" w:hAnsi="Times New Roman" w:cs="Times New Roman"/>
          <w:b/>
          <w:color w:val="000000" w:themeColor="text1"/>
          <w:sz w:val="24"/>
          <w:szCs w:val="24"/>
          <w:lang w:eastAsia="ar-SA"/>
        </w:rPr>
        <w:t>)</w:t>
      </w:r>
      <w:r w:rsidR="00854420" w:rsidRPr="000C0F1F">
        <w:rPr>
          <w:rFonts w:ascii="Times New Roman" w:eastAsia="Times New Roman" w:hAnsi="Times New Roman" w:cs="Times New Roman"/>
          <w:color w:val="000000" w:themeColor="text1"/>
          <w:sz w:val="24"/>
          <w:szCs w:val="24"/>
          <w:lang w:eastAsia="ar-SA"/>
        </w:rPr>
        <w:t xml:space="preserve"> Sürücüler,</w:t>
      </w:r>
      <w:r w:rsidR="00E56C0C">
        <w:rPr>
          <w:rFonts w:ascii="Times New Roman" w:eastAsia="Times New Roman" w:hAnsi="Times New Roman" w:cs="Times New Roman"/>
          <w:color w:val="000000" w:themeColor="text1"/>
          <w:sz w:val="24"/>
          <w:szCs w:val="24"/>
          <w:lang w:eastAsia="ar-SA"/>
        </w:rPr>
        <w:t xml:space="preserve"> </w:t>
      </w:r>
      <w:r w:rsidR="00854420" w:rsidRPr="000C0F1F">
        <w:rPr>
          <w:rFonts w:ascii="Times New Roman" w:eastAsia="Times New Roman" w:hAnsi="Times New Roman" w:cs="Times New Roman"/>
          <w:color w:val="000000" w:themeColor="text1"/>
          <w:sz w:val="24"/>
          <w:szCs w:val="24"/>
          <w:lang w:eastAsia="ar-SA"/>
        </w:rPr>
        <w:t>s</w:t>
      </w:r>
      <w:r w:rsidRPr="000C0F1F">
        <w:rPr>
          <w:rFonts w:ascii="Times New Roman" w:eastAsia="Times New Roman" w:hAnsi="Times New Roman" w:cs="Times New Roman"/>
          <w:color w:val="000000" w:themeColor="text1"/>
          <w:sz w:val="24"/>
          <w:szCs w:val="24"/>
          <w:lang w:eastAsia="ar-SA"/>
        </w:rPr>
        <w:t>orumlu ve yetkili olduğu hizmetin niteliklerine haiz olup, temiz ve mesleğe uy</w:t>
      </w:r>
      <w:r w:rsidR="00854420" w:rsidRPr="000C0F1F">
        <w:rPr>
          <w:rFonts w:ascii="Times New Roman" w:eastAsia="Times New Roman" w:hAnsi="Times New Roman" w:cs="Times New Roman"/>
          <w:color w:val="000000" w:themeColor="text1"/>
          <w:sz w:val="24"/>
          <w:szCs w:val="24"/>
          <w:lang w:eastAsia="ar-SA"/>
        </w:rPr>
        <w:t>gun kıyafetlerle çalışacaklardır.</w:t>
      </w:r>
    </w:p>
    <w:p w14:paraId="1F68888C" w14:textId="20597E37" w:rsidR="001744C9"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337999">
        <w:rPr>
          <w:rFonts w:ascii="Times New Roman" w:eastAsia="Times New Roman" w:hAnsi="Times New Roman" w:cs="Times New Roman"/>
          <w:b/>
          <w:color w:val="000000" w:themeColor="text1"/>
          <w:sz w:val="24"/>
          <w:szCs w:val="24"/>
          <w:lang w:eastAsia="ar-SA"/>
        </w:rPr>
        <w:t>4</w:t>
      </w:r>
      <w:r w:rsidR="008B1B3D" w:rsidRPr="00337999">
        <w:rPr>
          <w:rFonts w:ascii="Times New Roman" w:eastAsia="Times New Roman" w:hAnsi="Times New Roman" w:cs="Times New Roman"/>
          <w:b/>
          <w:color w:val="000000" w:themeColor="text1"/>
          <w:sz w:val="24"/>
          <w:szCs w:val="24"/>
          <w:lang w:eastAsia="ar-SA"/>
        </w:rPr>
        <w:t>.1</w:t>
      </w:r>
      <w:r w:rsidR="00337999" w:rsidRPr="00337999">
        <w:rPr>
          <w:rFonts w:ascii="Times New Roman" w:eastAsia="Times New Roman" w:hAnsi="Times New Roman" w:cs="Times New Roman"/>
          <w:b/>
          <w:color w:val="000000" w:themeColor="text1"/>
          <w:sz w:val="24"/>
          <w:szCs w:val="24"/>
          <w:lang w:eastAsia="ar-SA"/>
        </w:rPr>
        <w:t>0</w:t>
      </w:r>
      <w:r w:rsidR="00854420" w:rsidRPr="00337999">
        <w:rPr>
          <w:rFonts w:ascii="Times New Roman" w:eastAsia="Times New Roman" w:hAnsi="Times New Roman" w:cs="Times New Roman"/>
          <w:b/>
          <w:color w:val="000000" w:themeColor="text1"/>
          <w:sz w:val="24"/>
          <w:szCs w:val="24"/>
          <w:lang w:eastAsia="ar-SA"/>
        </w:rPr>
        <w:t>)</w:t>
      </w:r>
      <w:r w:rsidR="00854420" w:rsidRPr="000C0F1F">
        <w:rPr>
          <w:rFonts w:ascii="Times New Roman" w:eastAsia="Times New Roman" w:hAnsi="Times New Roman" w:cs="Times New Roman"/>
          <w:color w:val="000000" w:themeColor="text1"/>
          <w:sz w:val="24"/>
          <w:szCs w:val="24"/>
          <w:lang w:eastAsia="ar-SA"/>
        </w:rPr>
        <w:t xml:space="preserve"> </w:t>
      </w:r>
      <w:r w:rsidR="001251E2">
        <w:rPr>
          <w:rFonts w:ascii="Times New Roman" w:eastAsia="Times New Roman" w:hAnsi="Times New Roman" w:cs="Times New Roman"/>
          <w:color w:val="000000" w:themeColor="text1"/>
          <w:sz w:val="24"/>
          <w:szCs w:val="24"/>
          <w:lang w:eastAsia="ar-SA"/>
        </w:rPr>
        <w:t>Sürücüler ve rehber</w:t>
      </w:r>
      <w:r w:rsidR="00E56C0C">
        <w:rPr>
          <w:rFonts w:ascii="Times New Roman" w:eastAsia="Times New Roman" w:hAnsi="Times New Roman" w:cs="Times New Roman"/>
          <w:color w:val="000000" w:themeColor="text1"/>
          <w:sz w:val="24"/>
          <w:szCs w:val="24"/>
          <w:lang w:eastAsia="ar-SA"/>
        </w:rPr>
        <w:t xml:space="preserve"> </w:t>
      </w:r>
      <w:r w:rsidR="001251E2" w:rsidRPr="00851061">
        <w:rPr>
          <w:rFonts w:ascii="Times New Roman" w:eastAsia="Times New Roman" w:hAnsi="Times New Roman" w:cs="Times New Roman"/>
          <w:color w:val="000000" w:themeColor="text1"/>
          <w:sz w:val="24"/>
          <w:szCs w:val="24"/>
          <w:lang w:eastAsia="ar-SA"/>
        </w:rPr>
        <w:t>personel</w:t>
      </w:r>
      <w:r w:rsidR="00851061" w:rsidRPr="00851061">
        <w:rPr>
          <w:rFonts w:ascii="Times New Roman" w:eastAsia="Times New Roman" w:hAnsi="Times New Roman" w:cs="Times New Roman"/>
          <w:color w:val="000000" w:themeColor="text1"/>
          <w:sz w:val="28"/>
          <w:szCs w:val="28"/>
          <w:lang w:eastAsia="ar-SA"/>
        </w:rPr>
        <w:t>,</w:t>
      </w:r>
      <w:r w:rsidR="00337999" w:rsidRPr="00851061">
        <w:rPr>
          <w:rFonts w:ascii="Times New Roman" w:eastAsia="Times New Roman" w:hAnsi="Times New Roman" w:cs="Times New Roman"/>
          <w:color w:val="000000" w:themeColor="text1"/>
          <w:sz w:val="24"/>
          <w:szCs w:val="24"/>
          <w:lang w:eastAsia="ar-SA"/>
        </w:rPr>
        <w:t xml:space="preserve"> t</w:t>
      </w:r>
      <w:r w:rsidR="00854420" w:rsidRPr="00851061">
        <w:rPr>
          <w:rFonts w:ascii="Times New Roman" w:eastAsia="Times New Roman" w:hAnsi="Times New Roman" w:cs="Times New Roman"/>
          <w:color w:val="000000" w:themeColor="text1"/>
          <w:sz w:val="24"/>
          <w:szCs w:val="24"/>
          <w:lang w:eastAsia="ar-SA"/>
        </w:rPr>
        <w:t>aşıt içi d</w:t>
      </w:r>
      <w:r w:rsidR="001710C2" w:rsidRPr="00851061">
        <w:rPr>
          <w:rFonts w:ascii="Times New Roman" w:eastAsia="Times New Roman" w:hAnsi="Times New Roman" w:cs="Times New Roman"/>
          <w:color w:val="000000" w:themeColor="text1"/>
          <w:sz w:val="24"/>
          <w:szCs w:val="24"/>
          <w:lang w:eastAsia="ar-SA"/>
        </w:rPr>
        <w:t>üzen</w:t>
      </w:r>
      <w:r w:rsidR="00337999" w:rsidRPr="00851061">
        <w:rPr>
          <w:rFonts w:ascii="Times New Roman" w:eastAsia="Times New Roman" w:hAnsi="Times New Roman" w:cs="Times New Roman"/>
          <w:color w:val="000000" w:themeColor="text1"/>
          <w:sz w:val="24"/>
          <w:szCs w:val="24"/>
          <w:lang w:eastAsia="ar-SA"/>
        </w:rPr>
        <w:t>i</w:t>
      </w:r>
      <w:r w:rsidR="001710C2" w:rsidRPr="00851061">
        <w:rPr>
          <w:rFonts w:ascii="Times New Roman" w:eastAsia="Times New Roman" w:hAnsi="Times New Roman" w:cs="Times New Roman"/>
          <w:color w:val="000000" w:themeColor="text1"/>
          <w:sz w:val="24"/>
          <w:szCs w:val="24"/>
          <w:lang w:eastAsia="ar-SA"/>
        </w:rPr>
        <w:t xml:space="preserve"> </w:t>
      </w:r>
      <w:r w:rsidR="000E5487" w:rsidRPr="00851061">
        <w:rPr>
          <w:rFonts w:ascii="Times New Roman" w:eastAsia="Times New Roman" w:hAnsi="Times New Roman" w:cs="Times New Roman"/>
          <w:color w:val="000000" w:themeColor="text1"/>
          <w:sz w:val="24"/>
          <w:szCs w:val="24"/>
          <w:lang w:eastAsia="ar-SA"/>
        </w:rPr>
        <w:t>sağlayacak</w:t>
      </w:r>
      <w:r w:rsidRPr="00851061">
        <w:rPr>
          <w:rFonts w:ascii="Times New Roman" w:eastAsia="Times New Roman" w:hAnsi="Times New Roman" w:cs="Times New Roman"/>
          <w:color w:val="000000" w:themeColor="text1"/>
          <w:sz w:val="24"/>
          <w:szCs w:val="24"/>
          <w:lang w:eastAsia="ar-SA"/>
        </w:rPr>
        <w:t xml:space="preserve">, </w:t>
      </w:r>
      <w:r w:rsidR="00F42B8C" w:rsidRPr="00851061">
        <w:rPr>
          <w:rFonts w:ascii="Times New Roman" w:eastAsia="Times New Roman" w:hAnsi="Times New Roman" w:cs="Times New Roman"/>
          <w:color w:val="000000" w:themeColor="text1"/>
          <w:sz w:val="24"/>
          <w:szCs w:val="24"/>
          <w:lang w:eastAsia="ar-SA"/>
        </w:rPr>
        <w:t xml:space="preserve">çevre ve </w:t>
      </w:r>
      <w:r w:rsidR="00F42B8C">
        <w:rPr>
          <w:rFonts w:ascii="Times New Roman" w:eastAsia="Times New Roman" w:hAnsi="Times New Roman" w:cs="Times New Roman"/>
          <w:color w:val="000000" w:themeColor="text1"/>
          <w:sz w:val="24"/>
          <w:szCs w:val="24"/>
          <w:lang w:eastAsia="ar-SA"/>
        </w:rPr>
        <w:t>trafik kontrolü yapa</w:t>
      </w:r>
      <w:r w:rsidR="001710C2" w:rsidRPr="000C0F1F">
        <w:rPr>
          <w:rFonts w:ascii="Times New Roman" w:eastAsia="Times New Roman" w:hAnsi="Times New Roman" w:cs="Times New Roman"/>
          <w:color w:val="000000" w:themeColor="text1"/>
          <w:sz w:val="24"/>
          <w:szCs w:val="24"/>
          <w:lang w:eastAsia="ar-SA"/>
        </w:rPr>
        <w:t xml:space="preserve">rak </w:t>
      </w:r>
      <w:r w:rsidR="00224B77">
        <w:rPr>
          <w:rFonts w:ascii="Times New Roman" w:eastAsia="Times New Roman" w:hAnsi="Times New Roman" w:cs="Times New Roman"/>
          <w:color w:val="000000" w:themeColor="text1"/>
          <w:sz w:val="24"/>
          <w:szCs w:val="24"/>
          <w:lang w:eastAsia="ar-SA"/>
        </w:rPr>
        <w:t>öğrenci</w:t>
      </w:r>
      <w:r w:rsidR="00131A36" w:rsidRPr="000C0F1F">
        <w:rPr>
          <w:rFonts w:ascii="Times New Roman" w:eastAsia="Times New Roman" w:hAnsi="Times New Roman" w:cs="Times New Roman"/>
          <w:color w:val="000000" w:themeColor="text1"/>
          <w:sz w:val="24"/>
          <w:szCs w:val="24"/>
          <w:lang w:eastAsia="ar-SA"/>
        </w:rPr>
        <w:t>lerin</w:t>
      </w:r>
      <w:r w:rsidR="00854420" w:rsidRPr="000C0F1F">
        <w:rPr>
          <w:rFonts w:ascii="Times New Roman" w:eastAsia="Times New Roman" w:hAnsi="Times New Roman" w:cs="Times New Roman"/>
          <w:color w:val="000000" w:themeColor="text1"/>
          <w:sz w:val="24"/>
          <w:szCs w:val="24"/>
          <w:lang w:eastAsia="ar-SA"/>
        </w:rPr>
        <w:t xml:space="preserve"> araca biniş ve inişleri esnasında</w:t>
      </w:r>
      <w:r w:rsidR="001710C2" w:rsidRPr="000C0F1F">
        <w:rPr>
          <w:rFonts w:ascii="Times New Roman" w:eastAsia="Times New Roman" w:hAnsi="Times New Roman" w:cs="Times New Roman"/>
          <w:color w:val="000000" w:themeColor="text1"/>
          <w:sz w:val="24"/>
          <w:szCs w:val="24"/>
          <w:lang w:eastAsia="ar-SA"/>
        </w:rPr>
        <w:t xml:space="preserve"> aracın tam olarak durduğundan ve </w:t>
      </w:r>
      <w:r w:rsidR="001710C2" w:rsidRPr="000C0F1F">
        <w:rPr>
          <w:rFonts w:ascii="Times New Roman" w:eastAsia="Times New Roman" w:hAnsi="Times New Roman" w:cs="Times New Roman"/>
          <w:color w:val="000000" w:themeColor="text1"/>
          <w:sz w:val="24"/>
          <w:szCs w:val="24"/>
          <w:lang w:eastAsia="ar-SA"/>
        </w:rPr>
        <w:lastRenderedPageBreak/>
        <w:t xml:space="preserve">kaldırıma yanaşıldığından emin olmadan </w:t>
      </w:r>
      <w:r w:rsidR="00281012">
        <w:rPr>
          <w:rFonts w:ascii="Times New Roman" w:eastAsia="Times New Roman" w:hAnsi="Times New Roman" w:cs="Times New Roman"/>
          <w:color w:val="000000" w:themeColor="text1"/>
          <w:sz w:val="24"/>
          <w:szCs w:val="24"/>
          <w:lang w:eastAsia="ar-SA"/>
        </w:rPr>
        <w:t xml:space="preserve">öğrenci/kursiyer/veli </w:t>
      </w:r>
      <w:r w:rsidR="00F42B8C">
        <w:rPr>
          <w:rFonts w:ascii="Times New Roman" w:eastAsia="Times New Roman" w:hAnsi="Times New Roman" w:cs="Times New Roman"/>
          <w:color w:val="000000" w:themeColor="text1"/>
          <w:sz w:val="24"/>
          <w:szCs w:val="24"/>
          <w:lang w:eastAsia="ar-SA"/>
        </w:rPr>
        <w:t xml:space="preserve">erin iniş ve binişlerine izin vermeyeceklerdir. </w:t>
      </w:r>
      <w:r w:rsidR="00F42B8C">
        <w:rPr>
          <w:rFonts w:ascii="Times New Roman" w:eastAsia="Times New Roman" w:hAnsi="Times New Roman" w:cs="Times New Roman"/>
          <w:color w:val="000000" w:themeColor="text1"/>
          <w:sz w:val="24"/>
          <w:szCs w:val="24"/>
          <w:lang w:eastAsia="ar-SA"/>
        </w:rPr>
        <w:tab/>
      </w:r>
      <w:r w:rsidR="00F42B8C">
        <w:rPr>
          <w:rFonts w:ascii="Times New Roman" w:eastAsia="Times New Roman" w:hAnsi="Times New Roman" w:cs="Times New Roman"/>
          <w:color w:val="000000" w:themeColor="text1"/>
          <w:sz w:val="24"/>
          <w:szCs w:val="24"/>
          <w:lang w:eastAsia="ar-SA"/>
        </w:rPr>
        <w:tab/>
      </w:r>
      <w:r w:rsidR="00F42B8C">
        <w:rPr>
          <w:rFonts w:ascii="Times New Roman" w:eastAsia="Times New Roman" w:hAnsi="Times New Roman" w:cs="Times New Roman"/>
          <w:color w:val="000000" w:themeColor="text1"/>
          <w:sz w:val="24"/>
          <w:szCs w:val="24"/>
          <w:lang w:eastAsia="ar-SA"/>
        </w:rPr>
        <w:tab/>
      </w:r>
    </w:p>
    <w:p w14:paraId="314B2398" w14:textId="1BDA8302" w:rsidR="005F3DB7" w:rsidRPr="000C0F1F" w:rsidRDefault="001744C9" w:rsidP="001744C9">
      <w:pPr>
        <w:tabs>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Pr>
          <w:rFonts w:ascii="Times New Roman" w:eastAsia="Times New Roman" w:hAnsi="Times New Roman" w:cs="Times New Roman"/>
          <w:color w:val="000000" w:themeColor="text1"/>
          <w:sz w:val="24"/>
          <w:szCs w:val="24"/>
          <w:lang w:eastAsia="ar-SA"/>
        </w:rPr>
        <w:tab/>
      </w:r>
      <w:r w:rsidR="00F42B8C" w:rsidRPr="00F42B8C">
        <w:rPr>
          <w:rFonts w:ascii="Times New Roman" w:eastAsia="Times New Roman" w:hAnsi="Times New Roman" w:cs="Times New Roman"/>
          <w:b/>
          <w:color w:val="000000" w:themeColor="text1"/>
          <w:sz w:val="24"/>
          <w:szCs w:val="24"/>
          <w:lang w:eastAsia="ar-SA"/>
        </w:rPr>
        <w:t>4.11)</w:t>
      </w:r>
      <w:r w:rsidR="00F42B8C">
        <w:rPr>
          <w:rFonts w:ascii="Times New Roman" w:eastAsia="Times New Roman" w:hAnsi="Times New Roman" w:cs="Times New Roman"/>
          <w:color w:val="000000" w:themeColor="text1"/>
          <w:sz w:val="24"/>
          <w:szCs w:val="24"/>
          <w:lang w:eastAsia="ar-SA"/>
        </w:rPr>
        <w:t xml:space="preserve"> Sürücüler, </w:t>
      </w:r>
      <w:r w:rsidR="00281012">
        <w:rPr>
          <w:rFonts w:ascii="Times New Roman" w:eastAsia="Times New Roman" w:hAnsi="Times New Roman" w:cs="Times New Roman"/>
          <w:color w:val="000000" w:themeColor="text1"/>
          <w:sz w:val="24"/>
          <w:szCs w:val="24"/>
          <w:lang w:eastAsia="ar-SA"/>
        </w:rPr>
        <w:t>öğrenci/kursiyer/veli</w:t>
      </w:r>
      <w:r w:rsidR="00E92D55" w:rsidRPr="000C0F1F">
        <w:rPr>
          <w:rFonts w:ascii="Times New Roman" w:eastAsia="Times New Roman" w:hAnsi="Times New Roman" w:cs="Times New Roman"/>
          <w:color w:val="000000" w:themeColor="text1"/>
          <w:sz w:val="24"/>
          <w:szCs w:val="24"/>
          <w:lang w:eastAsia="ar-SA"/>
        </w:rPr>
        <w:t>lerin</w:t>
      </w:r>
      <w:r w:rsidR="005F3DB7" w:rsidRPr="000C0F1F">
        <w:rPr>
          <w:rFonts w:ascii="Times New Roman" w:eastAsia="Times New Roman" w:hAnsi="Times New Roman" w:cs="Times New Roman"/>
          <w:color w:val="000000" w:themeColor="text1"/>
          <w:sz w:val="24"/>
          <w:szCs w:val="24"/>
          <w:lang w:eastAsia="ar-SA"/>
        </w:rPr>
        <w:t xml:space="preserve"> </w:t>
      </w:r>
      <w:r w:rsidR="00E92D55" w:rsidRPr="000C0F1F">
        <w:rPr>
          <w:rFonts w:ascii="Times New Roman" w:eastAsia="Times New Roman" w:hAnsi="Times New Roman" w:cs="Times New Roman"/>
          <w:color w:val="000000" w:themeColor="text1"/>
          <w:sz w:val="24"/>
          <w:szCs w:val="24"/>
          <w:lang w:eastAsia="ar-SA"/>
        </w:rPr>
        <w:t xml:space="preserve">toplanma noktalarından alınarak taşıma merkezi </w:t>
      </w:r>
      <w:r w:rsidR="005F3DB7" w:rsidRPr="000C0F1F">
        <w:rPr>
          <w:rFonts w:ascii="Times New Roman" w:eastAsia="Times New Roman" w:hAnsi="Times New Roman" w:cs="Times New Roman"/>
          <w:color w:val="000000" w:themeColor="text1"/>
          <w:sz w:val="24"/>
          <w:szCs w:val="24"/>
          <w:lang w:eastAsia="ar-SA"/>
        </w:rPr>
        <w:t>okul</w:t>
      </w:r>
      <w:r w:rsidR="00E92D55" w:rsidRPr="000C0F1F">
        <w:rPr>
          <w:rFonts w:ascii="Times New Roman" w:eastAsia="Times New Roman" w:hAnsi="Times New Roman" w:cs="Times New Roman"/>
          <w:color w:val="000000" w:themeColor="text1"/>
          <w:sz w:val="24"/>
          <w:szCs w:val="24"/>
          <w:lang w:eastAsia="ar-SA"/>
        </w:rPr>
        <w:t>/kurumlara taşınması</w:t>
      </w:r>
      <w:r w:rsidR="005F3DB7" w:rsidRPr="000C0F1F">
        <w:rPr>
          <w:rFonts w:ascii="Times New Roman" w:eastAsia="Times New Roman" w:hAnsi="Times New Roman" w:cs="Times New Roman"/>
          <w:color w:val="000000" w:themeColor="text1"/>
          <w:sz w:val="24"/>
          <w:szCs w:val="24"/>
          <w:lang w:eastAsia="ar-SA"/>
        </w:rPr>
        <w:t xml:space="preserve"> ve </w:t>
      </w:r>
      <w:r w:rsidR="00E92D55" w:rsidRPr="000C0F1F">
        <w:rPr>
          <w:rFonts w:ascii="Times New Roman" w:eastAsia="Times New Roman" w:hAnsi="Times New Roman" w:cs="Times New Roman"/>
          <w:color w:val="000000" w:themeColor="text1"/>
          <w:sz w:val="24"/>
          <w:szCs w:val="24"/>
          <w:lang w:eastAsia="ar-SA"/>
        </w:rPr>
        <w:t>taşıma merkezi okul/kurumlardan alınıp ikamet adreslerinin bulunduğu toplama noktalarına ulaştırılması aşamalarında</w:t>
      </w:r>
      <w:r w:rsidR="005F3DB7" w:rsidRPr="000C0F1F">
        <w:rPr>
          <w:rFonts w:ascii="Times New Roman" w:eastAsia="Times New Roman" w:hAnsi="Times New Roman" w:cs="Times New Roman"/>
          <w:color w:val="000000" w:themeColor="text1"/>
          <w:sz w:val="24"/>
          <w:szCs w:val="24"/>
          <w:lang w:eastAsia="ar-SA"/>
        </w:rPr>
        <w:t xml:space="preserve"> </w:t>
      </w:r>
      <w:r w:rsidR="00281012">
        <w:rPr>
          <w:rFonts w:ascii="Times New Roman" w:eastAsia="Times New Roman" w:hAnsi="Times New Roman" w:cs="Times New Roman"/>
          <w:color w:val="000000" w:themeColor="text1"/>
          <w:sz w:val="24"/>
          <w:szCs w:val="24"/>
          <w:lang w:eastAsia="ar-SA"/>
        </w:rPr>
        <w:t>öğrenci/kursiyer/veli</w:t>
      </w:r>
      <w:r w:rsidR="00E92D55" w:rsidRPr="000C0F1F">
        <w:rPr>
          <w:rFonts w:ascii="Times New Roman" w:eastAsia="Times New Roman" w:hAnsi="Times New Roman" w:cs="Times New Roman"/>
          <w:color w:val="000000" w:themeColor="text1"/>
          <w:sz w:val="24"/>
          <w:szCs w:val="24"/>
          <w:lang w:eastAsia="ar-SA"/>
        </w:rPr>
        <w:t>nin can ve mal güvenliğini tehlikeye a</w:t>
      </w:r>
      <w:r w:rsidR="00F42B8C">
        <w:rPr>
          <w:rFonts w:ascii="Times New Roman" w:eastAsia="Times New Roman" w:hAnsi="Times New Roman" w:cs="Times New Roman"/>
          <w:color w:val="000000" w:themeColor="text1"/>
          <w:sz w:val="24"/>
          <w:szCs w:val="24"/>
          <w:lang w:eastAsia="ar-SA"/>
        </w:rPr>
        <w:t>tacak davranışlardan kaçınacak</w:t>
      </w:r>
      <w:r w:rsidR="00E92D55" w:rsidRPr="000C0F1F">
        <w:rPr>
          <w:rFonts w:ascii="Times New Roman" w:eastAsia="Times New Roman" w:hAnsi="Times New Roman" w:cs="Times New Roman"/>
          <w:color w:val="000000" w:themeColor="text1"/>
          <w:sz w:val="24"/>
          <w:szCs w:val="24"/>
          <w:lang w:eastAsia="ar-SA"/>
        </w:rPr>
        <w:t xml:space="preserve">, </w:t>
      </w:r>
      <w:r w:rsidR="00281012">
        <w:rPr>
          <w:rFonts w:ascii="Times New Roman" w:eastAsia="Times New Roman" w:hAnsi="Times New Roman" w:cs="Times New Roman"/>
          <w:color w:val="000000" w:themeColor="text1"/>
          <w:sz w:val="24"/>
          <w:szCs w:val="24"/>
          <w:lang w:eastAsia="ar-SA"/>
        </w:rPr>
        <w:t>öğrenci/kursiyer/veli</w:t>
      </w:r>
      <w:r w:rsidR="00E92D55" w:rsidRPr="000C0F1F">
        <w:rPr>
          <w:rFonts w:ascii="Times New Roman" w:eastAsia="Times New Roman" w:hAnsi="Times New Roman" w:cs="Times New Roman"/>
          <w:color w:val="000000" w:themeColor="text1"/>
          <w:sz w:val="24"/>
          <w:szCs w:val="24"/>
          <w:lang w:eastAsia="ar-SA"/>
        </w:rPr>
        <w:t>ler</w:t>
      </w:r>
      <w:r w:rsidR="00F42B8C">
        <w:rPr>
          <w:rFonts w:ascii="Times New Roman" w:eastAsia="Times New Roman" w:hAnsi="Times New Roman" w:cs="Times New Roman"/>
          <w:color w:val="000000" w:themeColor="text1"/>
          <w:sz w:val="24"/>
          <w:szCs w:val="24"/>
          <w:lang w:eastAsia="ar-SA"/>
        </w:rPr>
        <w:t>i</w:t>
      </w:r>
      <w:r w:rsidR="00E92D55" w:rsidRPr="000C0F1F">
        <w:rPr>
          <w:rFonts w:ascii="Times New Roman" w:eastAsia="Times New Roman" w:hAnsi="Times New Roman" w:cs="Times New Roman"/>
          <w:color w:val="000000" w:themeColor="text1"/>
          <w:sz w:val="24"/>
          <w:szCs w:val="24"/>
          <w:lang w:eastAsia="ar-SA"/>
        </w:rPr>
        <w:t xml:space="preserve"> kesinlikle işlek ve ana caddelerde karşıdan karşıya geçmek durumunda </w:t>
      </w:r>
      <w:r w:rsidR="00F42B8C">
        <w:rPr>
          <w:rFonts w:ascii="Times New Roman" w:eastAsia="Times New Roman" w:hAnsi="Times New Roman" w:cs="Times New Roman"/>
          <w:color w:val="000000" w:themeColor="text1"/>
          <w:sz w:val="24"/>
          <w:szCs w:val="24"/>
          <w:lang w:eastAsia="ar-SA"/>
        </w:rPr>
        <w:t>bırakmayacaklardır.</w:t>
      </w:r>
      <w:r w:rsidR="004854F9" w:rsidRPr="000C0F1F">
        <w:rPr>
          <w:rFonts w:ascii="Times New Roman" w:hAnsi="Times New Roman" w:cs="Times New Roman"/>
        </w:rPr>
        <w:t xml:space="preserve"> </w:t>
      </w:r>
    </w:p>
    <w:p w14:paraId="06E7D53A" w14:textId="1C14A7C5" w:rsidR="00CE0C55" w:rsidRPr="000C0F1F" w:rsidRDefault="004854F9"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000676A0" w:rsidRPr="000C0F1F">
        <w:rPr>
          <w:rFonts w:ascii="Times New Roman" w:eastAsia="Times New Roman" w:hAnsi="Times New Roman" w:cs="Times New Roman"/>
          <w:color w:val="000000" w:themeColor="text1"/>
          <w:sz w:val="24"/>
          <w:szCs w:val="24"/>
          <w:lang w:eastAsia="ar-SA"/>
        </w:rPr>
        <w:tab/>
      </w:r>
      <w:r w:rsidR="00F4759A" w:rsidRPr="00087F44">
        <w:rPr>
          <w:rFonts w:ascii="Times New Roman" w:eastAsia="Times New Roman" w:hAnsi="Times New Roman" w:cs="Times New Roman"/>
          <w:b/>
          <w:color w:val="000000" w:themeColor="text1"/>
          <w:sz w:val="24"/>
          <w:szCs w:val="24"/>
          <w:lang w:eastAsia="ar-SA"/>
        </w:rPr>
        <w:t>4.1</w:t>
      </w:r>
      <w:r w:rsidR="0064235B" w:rsidRPr="00087F44">
        <w:rPr>
          <w:rFonts w:ascii="Times New Roman" w:eastAsia="Times New Roman" w:hAnsi="Times New Roman" w:cs="Times New Roman"/>
          <w:b/>
          <w:color w:val="000000" w:themeColor="text1"/>
          <w:sz w:val="24"/>
          <w:szCs w:val="24"/>
          <w:lang w:eastAsia="ar-SA"/>
        </w:rPr>
        <w:t>2</w:t>
      </w:r>
      <w:r w:rsidR="00F4759A" w:rsidRPr="00087F44">
        <w:rPr>
          <w:rFonts w:ascii="Times New Roman" w:eastAsia="Times New Roman" w:hAnsi="Times New Roman" w:cs="Times New Roman"/>
          <w:b/>
          <w:color w:val="000000" w:themeColor="text1"/>
          <w:sz w:val="24"/>
          <w:szCs w:val="24"/>
          <w:lang w:eastAsia="ar-SA"/>
        </w:rPr>
        <w:t>)</w:t>
      </w:r>
      <w:r w:rsidR="00F4759A" w:rsidRPr="000C0F1F">
        <w:rPr>
          <w:rFonts w:ascii="Times New Roman" w:eastAsia="Times New Roman" w:hAnsi="Times New Roman" w:cs="Times New Roman"/>
          <w:color w:val="000000" w:themeColor="text1"/>
          <w:sz w:val="24"/>
          <w:szCs w:val="24"/>
          <w:lang w:eastAsia="ar-SA"/>
        </w:rPr>
        <w:t xml:space="preserve"> </w:t>
      </w:r>
      <w:r w:rsidR="001D09AC" w:rsidRPr="000C0F1F">
        <w:rPr>
          <w:rFonts w:ascii="Times New Roman" w:eastAsia="Times New Roman" w:hAnsi="Times New Roman" w:cs="Times New Roman"/>
          <w:color w:val="000000" w:themeColor="text1"/>
          <w:sz w:val="24"/>
          <w:szCs w:val="24"/>
          <w:lang w:eastAsia="ar-SA"/>
        </w:rPr>
        <w:t>Sürücüler</w:t>
      </w:r>
      <w:r w:rsidR="00F4759A" w:rsidRPr="000C0F1F">
        <w:rPr>
          <w:rFonts w:ascii="Times New Roman" w:eastAsia="Times New Roman" w:hAnsi="Times New Roman" w:cs="Times New Roman"/>
          <w:color w:val="000000" w:themeColor="text1"/>
          <w:sz w:val="24"/>
          <w:szCs w:val="24"/>
          <w:lang w:eastAsia="ar-SA"/>
        </w:rPr>
        <w:t xml:space="preserve"> araç içerisinde düzeni sağlamak zorundadırlar. Bu görevi yap</w:t>
      </w:r>
      <w:r w:rsidR="009D356A" w:rsidRPr="000C0F1F">
        <w:rPr>
          <w:rFonts w:ascii="Times New Roman" w:eastAsia="Times New Roman" w:hAnsi="Times New Roman" w:cs="Times New Roman"/>
          <w:color w:val="000000" w:themeColor="text1"/>
          <w:sz w:val="24"/>
          <w:szCs w:val="24"/>
          <w:lang w:eastAsia="ar-SA"/>
        </w:rPr>
        <w:t xml:space="preserve">arken düzene uymayan </w:t>
      </w:r>
      <w:r w:rsidR="00281012">
        <w:rPr>
          <w:rFonts w:ascii="Times New Roman" w:eastAsia="Times New Roman" w:hAnsi="Times New Roman" w:cs="Times New Roman"/>
          <w:color w:val="000000" w:themeColor="text1"/>
          <w:sz w:val="24"/>
          <w:szCs w:val="24"/>
          <w:lang w:eastAsia="ar-SA"/>
        </w:rPr>
        <w:t>öğrenci/kursiyer</w:t>
      </w:r>
      <w:r w:rsidR="009D356A" w:rsidRPr="000C0F1F">
        <w:rPr>
          <w:rFonts w:ascii="Times New Roman" w:eastAsia="Times New Roman" w:hAnsi="Times New Roman" w:cs="Times New Roman"/>
          <w:color w:val="000000" w:themeColor="text1"/>
          <w:sz w:val="24"/>
          <w:szCs w:val="24"/>
          <w:lang w:eastAsia="ar-SA"/>
        </w:rPr>
        <w:t>ler</w:t>
      </w:r>
      <w:r w:rsidR="00F4759A" w:rsidRPr="000C0F1F">
        <w:rPr>
          <w:rFonts w:ascii="Times New Roman" w:eastAsia="Times New Roman" w:hAnsi="Times New Roman" w:cs="Times New Roman"/>
          <w:color w:val="000000" w:themeColor="text1"/>
          <w:sz w:val="24"/>
          <w:szCs w:val="24"/>
          <w:lang w:eastAsia="ar-SA"/>
        </w:rPr>
        <w:t xml:space="preserve"> neza</w:t>
      </w:r>
      <w:r w:rsidR="00E92D55" w:rsidRPr="000C0F1F">
        <w:rPr>
          <w:rFonts w:ascii="Times New Roman" w:eastAsia="Times New Roman" w:hAnsi="Times New Roman" w:cs="Times New Roman"/>
          <w:color w:val="000000" w:themeColor="text1"/>
          <w:sz w:val="24"/>
          <w:szCs w:val="24"/>
          <w:lang w:eastAsia="ar-SA"/>
        </w:rPr>
        <w:t>ket kuralları içerisinde uyar</w:t>
      </w:r>
      <w:r w:rsidR="009D356A" w:rsidRPr="000C0F1F">
        <w:rPr>
          <w:rFonts w:ascii="Times New Roman" w:eastAsia="Times New Roman" w:hAnsi="Times New Roman" w:cs="Times New Roman"/>
          <w:color w:val="000000" w:themeColor="text1"/>
          <w:sz w:val="24"/>
          <w:szCs w:val="24"/>
          <w:lang w:eastAsia="ar-SA"/>
        </w:rPr>
        <w:t>ılacak</w:t>
      </w:r>
      <w:r w:rsidR="00E92D55" w:rsidRPr="000C0F1F">
        <w:rPr>
          <w:rFonts w:ascii="Times New Roman" w:eastAsia="Times New Roman" w:hAnsi="Times New Roman" w:cs="Times New Roman"/>
          <w:color w:val="000000" w:themeColor="text1"/>
          <w:sz w:val="24"/>
          <w:szCs w:val="24"/>
          <w:lang w:eastAsia="ar-SA"/>
        </w:rPr>
        <w:t>, u</w:t>
      </w:r>
      <w:r w:rsidR="00F4759A" w:rsidRPr="000C0F1F">
        <w:rPr>
          <w:rFonts w:ascii="Times New Roman" w:eastAsia="Times New Roman" w:hAnsi="Times New Roman" w:cs="Times New Roman"/>
          <w:color w:val="000000" w:themeColor="text1"/>
          <w:sz w:val="24"/>
          <w:szCs w:val="24"/>
          <w:lang w:eastAsia="ar-SA"/>
        </w:rPr>
        <w:t>yarılara r</w:t>
      </w:r>
      <w:r w:rsidR="006B4110" w:rsidRPr="000C0F1F">
        <w:rPr>
          <w:rFonts w:ascii="Times New Roman" w:eastAsia="Times New Roman" w:hAnsi="Times New Roman" w:cs="Times New Roman"/>
          <w:color w:val="000000" w:themeColor="text1"/>
          <w:sz w:val="24"/>
          <w:szCs w:val="24"/>
          <w:lang w:eastAsia="ar-SA"/>
        </w:rPr>
        <w:t xml:space="preserve">ağmen düzeni bozan </w:t>
      </w:r>
      <w:r w:rsidR="00281012">
        <w:rPr>
          <w:rFonts w:ascii="Times New Roman" w:eastAsia="Times New Roman" w:hAnsi="Times New Roman" w:cs="Times New Roman"/>
          <w:color w:val="000000" w:themeColor="text1"/>
          <w:sz w:val="24"/>
          <w:szCs w:val="24"/>
          <w:lang w:eastAsia="ar-SA"/>
        </w:rPr>
        <w:t>öğrenci/kursiyer</w:t>
      </w:r>
      <w:r w:rsidR="006B4110" w:rsidRPr="000C0F1F">
        <w:rPr>
          <w:rFonts w:ascii="Times New Roman" w:eastAsia="Times New Roman" w:hAnsi="Times New Roman" w:cs="Times New Roman"/>
          <w:color w:val="000000" w:themeColor="text1"/>
          <w:sz w:val="24"/>
          <w:szCs w:val="24"/>
          <w:lang w:eastAsia="ar-SA"/>
        </w:rPr>
        <w:t xml:space="preserve">ler ile </w:t>
      </w:r>
      <w:r w:rsidR="00F4759A" w:rsidRPr="000C0F1F">
        <w:rPr>
          <w:rFonts w:ascii="Times New Roman" w:eastAsia="Times New Roman" w:hAnsi="Times New Roman" w:cs="Times New Roman"/>
          <w:color w:val="000000" w:themeColor="text1"/>
          <w:sz w:val="24"/>
          <w:szCs w:val="24"/>
          <w:lang w:eastAsia="ar-SA"/>
        </w:rPr>
        <w:t>ilgili</w:t>
      </w:r>
      <w:r w:rsidR="006B4110" w:rsidRPr="000C0F1F">
        <w:rPr>
          <w:rFonts w:ascii="Times New Roman" w:eastAsia="Times New Roman" w:hAnsi="Times New Roman" w:cs="Times New Roman"/>
          <w:color w:val="000000" w:themeColor="text1"/>
          <w:sz w:val="24"/>
          <w:szCs w:val="24"/>
          <w:lang w:eastAsia="ar-SA"/>
        </w:rPr>
        <w:t xml:space="preserve"> </w:t>
      </w:r>
      <w:r w:rsidRPr="000C0F1F">
        <w:rPr>
          <w:rFonts w:ascii="Times New Roman" w:eastAsia="Times New Roman" w:hAnsi="Times New Roman" w:cs="Times New Roman"/>
          <w:color w:val="000000" w:themeColor="text1"/>
          <w:sz w:val="24"/>
          <w:szCs w:val="24"/>
          <w:lang w:eastAsia="ar-SA"/>
        </w:rPr>
        <w:t>Araç İçi Uygunsuzluk Formu doldurularak</w:t>
      </w:r>
      <w:r w:rsidR="00F4759A" w:rsidRPr="000C0F1F">
        <w:rPr>
          <w:rFonts w:ascii="Times New Roman" w:eastAsia="Times New Roman" w:hAnsi="Times New Roman" w:cs="Times New Roman"/>
          <w:color w:val="000000" w:themeColor="text1"/>
          <w:sz w:val="24"/>
          <w:szCs w:val="24"/>
          <w:lang w:eastAsia="ar-SA"/>
        </w:rPr>
        <w:t xml:space="preserve"> okul</w:t>
      </w:r>
      <w:r w:rsidR="00281012">
        <w:rPr>
          <w:rFonts w:ascii="Times New Roman" w:eastAsia="Times New Roman" w:hAnsi="Times New Roman" w:cs="Times New Roman"/>
          <w:color w:val="000000" w:themeColor="text1"/>
          <w:sz w:val="24"/>
          <w:szCs w:val="24"/>
          <w:lang w:eastAsia="ar-SA"/>
        </w:rPr>
        <w:t>/kurum</w:t>
      </w:r>
      <w:r w:rsidR="00F4759A" w:rsidRPr="000C0F1F">
        <w:rPr>
          <w:rFonts w:ascii="Times New Roman" w:eastAsia="Times New Roman" w:hAnsi="Times New Roman" w:cs="Times New Roman"/>
          <w:color w:val="000000" w:themeColor="text1"/>
          <w:sz w:val="24"/>
          <w:szCs w:val="24"/>
          <w:lang w:eastAsia="ar-SA"/>
        </w:rPr>
        <w:t xml:space="preserve"> Mü</w:t>
      </w:r>
      <w:r w:rsidR="00E92D55" w:rsidRPr="000C0F1F">
        <w:rPr>
          <w:rFonts w:ascii="Times New Roman" w:eastAsia="Times New Roman" w:hAnsi="Times New Roman" w:cs="Times New Roman"/>
          <w:color w:val="000000" w:themeColor="text1"/>
          <w:sz w:val="24"/>
          <w:szCs w:val="24"/>
          <w:lang w:eastAsia="ar-SA"/>
        </w:rPr>
        <w:t xml:space="preserve">dürlüğüne </w:t>
      </w:r>
      <w:r w:rsidRPr="000C0F1F">
        <w:rPr>
          <w:rFonts w:ascii="Times New Roman" w:eastAsia="Times New Roman" w:hAnsi="Times New Roman" w:cs="Times New Roman"/>
          <w:color w:val="000000" w:themeColor="text1"/>
          <w:sz w:val="24"/>
          <w:szCs w:val="24"/>
          <w:lang w:eastAsia="ar-SA"/>
        </w:rPr>
        <w:t>teslim edilecektir.</w:t>
      </w:r>
      <w:r w:rsidR="00F4759A" w:rsidRPr="000C0F1F">
        <w:rPr>
          <w:rFonts w:ascii="Times New Roman" w:eastAsia="Times New Roman" w:hAnsi="Times New Roman" w:cs="Times New Roman"/>
          <w:color w:val="000000" w:themeColor="text1"/>
          <w:sz w:val="24"/>
          <w:szCs w:val="24"/>
          <w:lang w:eastAsia="ar-SA"/>
        </w:rPr>
        <w:t xml:space="preserve"> </w:t>
      </w:r>
    </w:p>
    <w:p w14:paraId="06EBB6F0" w14:textId="3DDB0BCC" w:rsidR="00E8387F" w:rsidRPr="000C0F1F" w:rsidRDefault="006C0503"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 xml:space="preserve">     </w:t>
      </w:r>
      <w:r w:rsidR="000676A0"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w:t>
      </w:r>
      <w:r w:rsidR="0064235B" w:rsidRPr="00087F44">
        <w:rPr>
          <w:rFonts w:ascii="Times New Roman" w:eastAsia="Times New Roman" w:hAnsi="Times New Roman" w:cs="Times New Roman"/>
          <w:b/>
          <w:color w:val="000000" w:themeColor="text1"/>
          <w:sz w:val="24"/>
          <w:szCs w:val="24"/>
          <w:lang w:eastAsia="ar-SA"/>
        </w:rPr>
        <w:t>3</w:t>
      </w:r>
      <w:r w:rsidRPr="00087F44">
        <w:rPr>
          <w:rFonts w:ascii="Times New Roman" w:eastAsia="Times New Roman" w:hAnsi="Times New Roman" w:cs="Times New Roman"/>
          <w:b/>
          <w:color w:val="000000" w:themeColor="text1"/>
          <w:sz w:val="24"/>
          <w:szCs w:val="24"/>
          <w:lang w:eastAsia="ar-SA"/>
        </w:rPr>
        <w:t>)</w:t>
      </w:r>
      <w:r w:rsidRPr="000C0F1F">
        <w:rPr>
          <w:rFonts w:ascii="Times New Roman" w:eastAsia="Times New Roman" w:hAnsi="Times New Roman" w:cs="Times New Roman"/>
          <w:color w:val="000000" w:themeColor="text1"/>
          <w:sz w:val="24"/>
          <w:szCs w:val="24"/>
          <w:lang w:eastAsia="ar-SA"/>
        </w:rPr>
        <w:t xml:space="preserve"> Taşımalı </w:t>
      </w:r>
      <w:r w:rsidR="00946D79" w:rsidRPr="000C0F1F">
        <w:rPr>
          <w:rFonts w:ascii="Times New Roman" w:eastAsia="Times New Roman" w:hAnsi="Times New Roman" w:cs="Times New Roman"/>
          <w:color w:val="000000" w:themeColor="text1"/>
          <w:sz w:val="24"/>
          <w:szCs w:val="24"/>
          <w:lang w:eastAsia="ar-SA"/>
        </w:rPr>
        <w:t>e</w:t>
      </w:r>
      <w:r w:rsidRPr="000C0F1F">
        <w:rPr>
          <w:rFonts w:ascii="Times New Roman" w:eastAsia="Times New Roman" w:hAnsi="Times New Roman" w:cs="Times New Roman"/>
          <w:color w:val="000000" w:themeColor="text1"/>
          <w:sz w:val="24"/>
          <w:szCs w:val="24"/>
          <w:lang w:eastAsia="ar-SA"/>
        </w:rPr>
        <w:t xml:space="preserve">ğitim </w:t>
      </w:r>
      <w:r w:rsidR="00946D79" w:rsidRPr="000C0F1F">
        <w:rPr>
          <w:rFonts w:ascii="Times New Roman" w:eastAsia="Times New Roman" w:hAnsi="Times New Roman" w:cs="Times New Roman"/>
          <w:color w:val="000000" w:themeColor="text1"/>
          <w:sz w:val="24"/>
          <w:szCs w:val="24"/>
          <w:lang w:eastAsia="ar-SA"/>
        </w:rPr>
        <w:t>a</w:t>
      </w:r>
      <w:r w:rsidRPr="000C0F1F">
        <w:rPr>
          <w:rFonts w:ascii="Times New Roman" w:eastAsia="Times New Roman" w:hAnsi="Times New Roman" w:cs="Times New Roman"/>
          <w:color w:val="000000" w:themeColor="text1"/>
          <w:sz w:val="24"/>
          <w:szCs w:val="24"/>
          <w:lang w:eastAsia="ar-SA"/>
        </w:rPr>
        <w:t xml:space="preserve">racının içinde hiçbir şekilde tütün ve tütün ürünü </w:t>
      </w:r>
      <w:r w:rsidR="004F3B7A" w:rsidRPr="000C0F1F">
        <w:rPr>
          <w:rFonts w:ascii="Times New Roman" w:eastAsia="Times New Roman" w:hAnsi="Times New Roman" w:cs="Times New Roman"/>
          <w:color w:val="000000" w:themeColor="text1"/>
          <w:sz w:val="24"/>
          <w:szCs w:val="24"/>
          <w:lang w:eastAsia="ar-SA"/>
        </w:rPr>
        <w:t>k</w:t>
      </w:r>
      <w:r w:rsidRPr="000C0F1F">
        <w:rPr>
          <w:rFonts w:ascii="Times New Roman" w:eastAsia="Times New Roman" w:hAnsi="Times New Roman" w:cs="Times New Roman"/>
          <w:color w:val="000000" w:themeColor="text1"/>
          <w:sz w:val="24"/>
          <w:szCs w:val="24"/>
          <w:lang w:eastAsia="ar-SA"/>
        </w:rPr>
        <w:t xml:space="preserve">ullanılmayacak, </w:t>
      </w:r>
      <w:r w:rsidR="006B4110" w:rsidRPr="000C0F1F">
        <w:rPr>
          <w:rFonts w:ascii="Times New Roman" w:eastAsia="Times New Roman" w:hAnsi="Times New Roman" w:cs="Times New Roman"/>
          <w:color w:val="000000" w:themeColor="text1"/>
          <w:sz w:val="24"/>
          <w:szCs w:val="24"/>
          <w:lang w:eastAsia="ar-SA"/>
        </w:rPr>
        <w:t xml:space="preserve">bu tür ürünler </w:t>
      </w:r>
      <w:r w:rsidR="00022460" w:rsidRPr="000C0F1F">
        <w:rPr>
          <w:rFonts w:ascii="Times New Roman" w:eastAsia="Times New Roman" w:hAnsi="Times New Roman" w:cs="Times New Roman"/>
          <w:color w:val="000000" w:themeColor="text1"/>
          <w:sz w:val="24"/>
          <w:szCs w:val="24"/>
          <w:lang w:eastAsia="ar-SA"/>
        </w:rPr>
        <w:t>öğrencilerin</w:t>
      </w:r>
      <w:r w:rsidRPr="000C0F1F">
        <w:rPr>
          <w:rFonts w:ascii="Times New Roman" w:eastAsia="Times New Roman" w:hAnsi="Times New Roman" w:cs="Times New Roman"/>
          <w:color w:val="000000" w:themeColor="text1"/>
          <w:sz w:val="24"/>
          <w:szCs w:val="24"/>
          <w:lang w:eastAsia="ar-SA"/>
        </w:rPr>
        <w:t xml:space="preserve"> görebileceği yerlerde bulundurulmayacaktır.</w:t>
      </w:r>
      <w:r w:rsidR="00E8387F" w:rsidRPr="000C0F1F">
        <w:rPr>
          <w:rFonts w:ascii="Times New Roman" w:eastAsia="Times New Roman" w:hAnsi="Times New Roman" w:cs="Times New Roman"/>
          <w:color w:val="000000" w:themeColor="text1"/>
          <w:sz w:val="24"/>
          <w:szCs w:val="24"/>
          <w:lang w:eastAsia="ar-SA"/>
        </w:rPr>
        <w:t xml:space="preserve"> </w:t>
      </w:r>
    </w:p>
    <w:p w14:paraId="21F9FDD8" w14:textId="6FD40511" w:rsidR="009D356A" w:rsidRPr="000C0F1F" w:rsidRDefault="009D356A"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4.14)</w:t>
      </w:r>
      <w:r w:rsidRPr="000C0F1F">
        <w:rPr>
          <w:rFonts w:ascii="Times New Roman" w:eastAsia="Times New Roman" w:hAnsi="Times New Roman" w:cs="Times New Roman"/>
          <w:color w:val="000000" w:themeColor="text1"/>
          <w:sz w:val="24"/>
          <w:szCs w:val="24"/>
          <w:lang w:eastAsia="ar-SA"/>
        </w:rPr>
        <w:t xml:space="preserve"> </w:t>
      </w:r>
      <w:r w:rsidR="004854F9" w:rsidRPr="000C0F1F">
        <w:rPr>
          <w:rFonts w:ascii="Times New Roman" w:eastAsia="Times New Roman" w:hAnsi="Times New Roman" w:cs="Times New Roman"/>
          <w:color w:val="000000" w:themeColor="text1"/>
          <w:sz w:val="24"/>
          <w:szCs w:val="24"/>
          <w:lang w:eastAsia="ar-SA"/>
        </w:rPr>
        <w:t>Taşıma işinde çalışacak sürücülerin il/ilçe milli eğitim müdürlüğü tarafından eğitim-öğretim yılı boyunca yapılması planlanan toplantılar ile Hayat Boyu Öğrenme Genel Müdürlüğüne bağlı halk eğitim merkezlerince düzenlenecek okul servis araç sürücüleri hizmet içi eğitim faaliyetlerine katılması zorunludur. Katılmayan sürücüler devam eden eğitim-öğretim yılı boyunca taşımalı eğitim uygulaması kapsamında çalıştırılmayacaklardır.</w:t>
      </w:r>
    </w:p>
    <w:p w14:paraId="33D356C9" w14:textId="2035AEC2" w:rsidR="004854F9" w:rsidRPr="000C0F1F" w:rsidRDefault="004854F9"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4.15)</w:t>
      </w:r>
      <w:r w:rsidRPr="000C0F1F">
        <w:rPr>
          <w:rFonts w:ascii="Times New Roman" w:eastAsia="Times New Roman" w:hAnsi="Times New Roman" w:cs="Times New Roman"/>
          <w:color w:val="000000" w:themeColor="text1"/>
          <w:sz w:val="24"/>
          <w:szCs w:val="24"/>
          <w:lang w:eastAsia="ar-SA"/>
        </w:rPr>
        <w:t xml:space="preserve"> </w:t>
      </w:r>
      <w:r w:rsidR="001710C2" w:rsidRPr="000C0F1F">
        <w:rPr>
          <w:rFonts w:ascii="Times New Roman" w:eastAsia="Times New Roman" w:hAnsi="Times New Roman" w:cs="Times New Roman"/>
          <w:color w:val="000000" w:themeColor="text1"/>
          <w:sz w:val="24"/>
          <w:szCs w:val="24"/>
          <w:lang w:eastAsia="ar-SA"/>
        </w:rPr>
        <w:t xml:space="preserve">Taşıma merkezi </w:t>
      </w:r>
      <w:r w:rsidR="00C80B73">
        <w:rPr>
          <w:rFonts w:ascii="Times New Roman" w:eastAsia="Times New Roman" w:hAnsi="Times New Roman" w:cs="Times New Roman"/>
          <w:color w:val="000000" w:themeColor="text1"/>
          <w:sz w:val="24"/>
          <w:szCs w:val="24"/>
          <w:lang w:eastAsia="ar-SA"/>
        </w:rPr>
        <w:t>okul/kurum</w:t>
      </w:r>
      <w:r w:rsidR="001710C2" w:rsidRPr="000C0F1F">
        <w:rPr>
          <w:rFonts w:ascii="Times New Roman" w:eastAsia="Times New Roman" w:hAnsi="Times New Roman" w:cs="Times New Roman"/>
          <w:color w:val="000000" w:themeColor="text1"/>
          <w:sz w:val="24"/>
          <w:szCs w:val="24"/>
          <w:lang w:eastAsia="ar-SA"/>
        </w:rPr>
        <w:t xml:space="preserve"> müdürlüğünce düzenlenen ve takibi yapılan puantaj cetvelleri günlük düzenli olarak imzalanacaktır. Günlük puantajda imzası bulunmayan sürücüler o gün taşıma hizmetini sunmamış kabul edilecek ve buna göre işlem tesis edilecektir.</w:t>
      </w:r>
    </w:p>
    <w:p w14:paraId="553E35D2" w14:textId="47B5C89E" w:rsidR="001710C2" w:rsidRPr="000C0F1F" w:rsidRDefault="001710C2"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4.16)</w:t>
      </w:r>
      <w:r w:rsidR="00EE61CD" w:rsidRPr="000C0F1F">
        <w:rPr>
          <w:rFonts w:ascii="Times New Roman" w:eastAsia="Times New Roman" w:hAnsi="Times New Roman" w:cs="Times New Roman"/>
          <w:color w:val="000000" w:themeColor="text1"/>
          <w:sz w:val="24"/>
          <w:szCs w:val="24"/>
          <w:lang w:eastAsia="ar-SA"/>
        </w:rPr>
        <w:t xml:space="preserve"> Taşıma hizmeti sırasında görüntü ve müzik sistemleri kullanılmayacaktır.</w:t>
      </w:r>
    </w:p>
    <w:p w14:paraId="23DE3023" w14:textId="5654332A" w:rsidR="00EE61CD" w:rsidRPr="000C0F1F" w:rsidRDefault="00EE61CD"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4.17)</w:t>
      </w:r>
      <w:r w:rsidRPr="000C0F1F">
        <w:rPr>
          <w:rFonts w:ascii="Times New Roman" w:eastAsia="Times New Roman" w:hAnsi="Times New Roman" w:cs="Times New Roman"/>
          <w:color w:val="000000" w:themeColor="text1"/>
          <w:sz w:val="24"/>
          <w:szCs w:val="24"/>
          <w:lang w:eastAsia="ar-SA"/>
        </w:rPr>
        <w:t xml:space="preserve"> Araç sürücüleri taşıma hizmeti sırasında kesinlikle telefon ile görüşmeyecek, acil durumlarda araç uygun bir yere park edilerek görüşme sağlanabilecektir.</w:t>
      </w:r>
    </w:p>
    <w:p w14:paraId="6831B75C" w14:textId="71C573B0" w:rsidR="00EE61CD" w:rsidRPr="000C0F1F" w:rsidRDefault="00EE61CD"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4.18)</w:t>
      </w:r>
      <w:r w:rsidRPr="000C0F1F">
        <w:rPr>
          <w:rFonts w:ascii="Times New Roman" w:eastAsia="Times New Roman" w:hAnsi="Times New Roman" w:cs="Times New Roman"/>
          <w:color w:val="000000" w:themeColor="text1"/>
          <w:sz w:val="24"/>
          <w:szCs w:val="24"/>
          <w:lang w:eastAsia="ar-SA"/>
        </w:rPr>
        <w:t xml:space="preserve"> </w:t>
      </w:r>
      <w:r w:rsidR="00281012">
        <w:rPr>
          <w:rFonts w:ascii="Times New Roman" w:eastAsia="Times New Roman" w:hAnsi="Times New Roman" w:cs="Times New Roman"/>
          <w:color w:val="000000" w:themeColor="text1"/>
          <w:sz w:val="24"/>
          <w:szCs w:val="24"/>
          <w:lang w:eastAsia="ar-SA"/>
        </w:rPr>
        <w:t>Öğrenci/kursiyer/veli</w:t>
      </w:r>
      <w:r w:rsidRPr="000C0F1F">
        <w:rPr>
          <w:rFonts w:ascii="Times New Roman" w:eastAsia="Times New Roman" w:hAnsi="Times New Roman" w:cs="Times New Roman"/>
          <w:color w:val="000000" w:themeColor="text1"/>
          <w:sz w:val="24"/>
          <w:szCs w:val="24"/>
          <w:lang w:eastAsia="ar-SA"/>
        </w:rPr>
        <w:t xml:space="preserve">lerin araç içeresinde emniyet kemerleri takılı bir şekilde seyahat etmeleri sağlanacak, </w:t>
      </w:r>
      <w:r w:rsidR="00281012">
        <w:rPr>
          <w:rFonts w:ascii="Times New Roman" w:eastAsia="Times New Roman" w:hAnsi="Times New Roman" w:cs="Times New Roman"/>
          <w:color w:val="000000" w:themeColor="text1"/>
          <w:sz w:val="24"/>
          <w:szCs w:val="24"/>
          <w:lang w:eastAsia="ar-SA"/>
        </w:rPr>
        <w:t>öğrenci/kursiyer/veli</w:t>
      </w:r>
      <w:r w:rsidRPr="000C0F1F">
        <w:rPr>
          <w:rFonts w:ascii="Times New Roman" w:eastAsia="Times New Roman" w:hAnsi="Times New Roman" w:cs="Times New Roman"/>
          <w:color w:val="000000" w:themeColor="text1"/>
          <w:sz w:val="24"/>
          <w:szCs w:val="24"/>
          <w:lang w:eastAsia="ar-SA"/>
        </w:rPr>
        <w:t>lerin emniyet kemeri takmadan seyahat etmelerine kesinlikle izin verilmeyecektir. Emniyet kemeri takılmaması nedeniyle ortaya çıkabilecek her türlü maddi manevi zararlardan araç sürücüsü sorumlu tutulacaktır.</w:t>
      </w:r>
    </w:p>
    <w:p w14:paraId="66DA8DE1" w14:textId="0F85D5AA" w:rsidR="00EE61CD" w:rsidRPr="000C0F1F" w:rsidRDefault="00EE61CD"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Pr="00087F44">
        <w:rPr>
          <w:rFonts w:ascii="Times New Roman" w:eastAsia="Times New Roman" w:hAnsi="Times New Roman" w:cs="Times New Roman"/>
          <w:b/>
          <w:color w:val="000000" w:themeColor="text1"/>
          <w:sz w:val="24"/>
          <w:szCs w:val="24"/>
          <w:lang w:eastAsia="ar-SA"/>
        </w:rPr>
        <w:t>4.19)</w:t>
      </w:r>
      <w:r w:rsidRPr="000C0F1F">
        <w:rPr>
          <w:rFonts w:ascii="Times New Roman" w:eastAsia="Times New Roman" w:hAnsi="Times New Roman" w:cs="Times New Roman"/>
          <w:color w:val="000000" w:themeColor="text1"/>
          <w:sz w:val="24"/>
          <w:szCs w:val="24"/>
          <w:lang w:eastAsia="ar-SA"/>
        </w:rPr>
        <w:t xml:space="preserve"> Taşıma hizmeti esnasında araç içerisine </w:t>
      </w:r>
      <w:r w:rsidR="00281012">
        <w:rPr>
          <w:rFonts w:ascii="Times New Roman" w:eastAsia="Times New Roman" w:hAnsi="Times New Roman" w:cs="Times New Roman"/>
          <w:color w:val="000000" w:themeColor="text1"/>
          <w:sz w:val="24"/>
          <w:szCs w:val="24"/>
          <w:lang w:eastAsia="ar-SA"/>
        </w:rPr>
        <w:t xml:space="preserve">öğrenci/kursiyer ve öğrencisine refakat etmesine izin verilmiş veliler </w:t>
      </w:r>
      <w:r w:rsidRPr="000C0F1F">
        <w:rPr>
          <w:rFonts w:ascii="Times New Roman" w:eastAsia="Times New Roman" w:hAnsi="Times New Roman" w:cs="Times New Roman"/>
          <w:color w:val="000000" w:themeColor="text1"/>
          <w:sz w:val="24"/>
          <w:szCs w:val="24"/>
          <w:lang w:eastAsia="ar-SA"/>
        </w:rPr>
        <w:t>haricinde hısım akraba dahi olsa hiçbir sivil vatandaş alınmayacak, hiçbir şekilde eşya ve mal taşıması gerçekleştirilmeyecektir.</w:t>
      </w:r>
    </w:p>
    <w:p w14:paraId="15FAF2FA" w14:textId="77777777" w:rsidR="00C80B73" w:rsidRPr="00C80B73" w:rsidRDefault="00C80B73" w:rsidP="00C80B73">
      <w:pPr>
        <w:tabs>
          <w:tab w:val="left" w:pos="566"/>
        </w:tabs>
        <w:spacing w:before="120" w:after="120" w:line="360" w:lineRule="auto"/>
        <w:jc w:val="both"/>
        <w:rPr>
          <w:rFonts w:ascii="Times New Roman" w:eastAsia="Times New Roman" w:hAnsi="Times New Roman" w:cs="Times New Roman"/>
          <w:b/>
          <w:color w:val="000000" w:themeColor="text1"/>
          <w:sz w:val="24"/>
          <w:szCs w:val="24"/>
          <w:lang w:eastAsia="tr-TR"/>
        </w:rPr>
      </w:pPr>
      <w:r w:rsidRPr="00C80B73">
        <w:rPr>
          <w:rFonts w:ascii="Times New Roman" w:eastAsia="Times New Roman" w:hAnsi="Times New Roman" w:cs="Times New Roman"/>
          <w:b/>
          <w:color w:val="000000" w:themeColor="text1"/>
          <w:sz w:val="24"/>
          <w:szCs w:val="24"/>
          <w:lang w:eastAsia="tr-TR"/>
        </w:rPr>
        <w:lastRenderedPageBreak/>
        <w:t>MADDE 5- ÖĞRENCİ TAŞIMA UYGULAMASI KAPSAMINDA TAŞIMA İŞLERİNDE ÇALIŞACAK REHBER PERSONELİN ŞARTLARI, GÖREV VE SORUMLULUKLARI</w:t>
      </w:r>
    </w:p>
    <w:p w14:paraId="048CEA49" w14:textId="2433734F"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C80B73">
        <w:rPr>
          <w:rFonts w:ascii="Times New Roman" w:eastAsia="Times New Roman" w:hAnsi="Times New Roman" w:cs="Times New Roman"/>
          <w:color w:val="000000" w:themeColor="text1"/>
          <w:sz w:val="24"/>
          <w:szCs w:val="24"/>
          <w:lang w:eastAsia="tr-TR"/>
        </w:rPr>
        <w:t xml:space="preserve">Özel eğitime ihtiyacı olan öğrenciler ile yaygın eğitim hizmetlerinden yararlanan özel eğitim kursiyerlerinin/velilerin taşınmasında görevli rehber personel;  </w:t>
      </w:r>
    </w:p>
    <w:p w14:paraId="2D0493DD" w14:textId="50A2D088"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A429E6">
        <w:rPr>
          <w:rFonts w:ascii="Times New Roman" w:eastAsia="Times New Roman" w:hAnsi="Times New Roman" w:cs="Times New Roman"/>
          <w:b/>
          <w:color w:val="000000" w:themeColor="text1"/>
          <w:sz w:val="24"/>
          <w:szCs w:val="24"/>
          <w:lang w:eastAsia="tr-TR"/>
        </w:rPr>
        <w:t>5.1)</w:t>
      </w:r>
      <w:r w:rsidRPr="00C80B73">
        <w:rPr>
          <w:rFonts w:ascii="Times New Roman" w:eastAsia="Times New Roman" w:hAnsi="Times New Roman" w:cs="Times New Roman"/>
          <w:color w:val="000000" w:themeColor="text1"/>
          <w:sz w:val="24"/>
          <w:szCs w:val="24"/>
          <w:lang w:eastAsia="tr-TR"/>
        </w:rPr>
        <w:t xml:space="preserve"> Görevlendirilecek Rehber Personellerin 27/10/2017 tarihli ve 30221 sayılı Resmi Gazete’de yayımlanan Okul Servis Araçları Yönetmeliğinde yer alan yaş ve mezuniyet şartlarını taşımaları gerekmektedir.</w:t>
      </w:r>
    </w:p>
    <w:p w14:paraId="23A9589C" w14:textId="2227E21F"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A429E6">
        <w:rPr>
          <w:rFonts w:ascii="Times New Roman" w:eastAsia="Times New Roman" w:hAnsi="Times New Roman" w:cs="Times New Roman"/>
          <w:b/>
          <w:color w:val="000000" w:themeColor="text1"/>
          <w:sz w:val="24"/>
          <w:szCs w:val="24"/>
          <w:lang w:eastAsia="tr-TR"/>
        </w:rPr>
        <w:t>5.2)</w:t>
      </w:r>
      <w:r w:rsidRPr="00C80B73">
        <w:rPr>
          <w:rFonts w:ascii="Times New Roman" w:eastAsia="Times New Roman" w:hAnsi="Times New Roman" w:cs="Times New Roman"/>
          <w:color w:val="000000" w:themeColor="text1"/>
          <w:sz w:val="24"/>
          <w:szCs w:val="24"/>
          <w:lang w:eastAsia="tr-TR"/>
        </w:rPr>
        <w:t xml:space="preserve"> 26/09/2004 tarihli ve 5237 sayılı Türk Ceza </w:t>
      </w:r>
      <w:r w:rsidRPr="00851061">
        <w:rPr>
          <w:rFonts w:ascii="Times New Roman" w:eastAsia="Times New Roman" w:hAnsi="Times New Roman" w:cs="Times New Roman"/>
          <w:color w:val="000000" w:themeColor="text1"/>
          <w:sz w:val="24"/>
          <w:szCs w:val="24"/>
          <w:lang w:eastAsia="tr-TR"/>
        </w:rPr>
        <w:t xml:space="preserve">Kanunu’nun </w:t>
      </w:r>
      <w:r w:rsidR="000E5487" w:rsidRPr="00851061">
        <w:rPr>
          <w:rFonts w:ascii="Times New Roman" w:eastAsia="Times New Roman" w:hAnsi="Times New Roman" w:cs="Times New Roman"/>
          <w:color w:val="000000" w:themeColor="text1"/>
          <w:sz w:val="24"/>
          <w:szCs w:val="24"/>
          <w:lang w:eastAsia="tr-TR"/>
        </w:rPr>
        <w:t xml:space="preserve">53 üncü </w:t>
      </w:r>
      <w:r w:rsidRPr="00851061">
        <w:rPr>
          <w:rFonts w:ascii="Times New Roman" w:eastAsia="Times New Roman" w:hAnsi="Times New Roman" w:cs="Times New Roman"/>
          <w:color w:val="000000" w:themeColor="text1"/>
          <w:sz w:val="24"/>
          <w:szCs w:val="24"/>
          <w:lang w:eastAsia="tr-TR"/>
        </w:rPr>
        <w:t xml:space="preserve">maddesinde belirtilen süreler geçmiş ve affa uğramış veya hükmün açıklanmasının geri bırakılmasına karar </w:t>
      </w:r>
      <w:r w:rsidRPr="00C80B73">
        <w:rPr>
          <w:rFonts w:ascii="Times New Roman" w:eastAsia="Times New Roman" w:hAnsi="Times New Roman" w:cs="Times New Roman"/>
          <w:color w:val="000000" w:themeColor="text1"/>
          <w:sz w:val="24"/>
          <w:szCs w:val="24"/>
          <w:lang w:eastAsia="tr-TR"/>
        </w:rPr>
        <w:t>verilmiş olsa bile,</w:t>
      </w:r>
    </w:p>
    <w:p w14:paraId="32B90B8D" w14:textId="2F030F7B"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A429E6">
        <w:rPr>
          <w:rFonts w:ascii="Times New Roman" w:eastAsia="Times New Roman" w:hAnsi="Times New Roman" w:cs="Times New Roman"/>
          <w:b/>
          <w:color w:val="000000" w:themeColor="text1"/>
          <w:sz w:val="24"/>
          <w:szCs w:val="24"/>
          <w:lang w:eastAsia="tr-TR"/>
        </w:rPr>
        <w:t>5.2.1)</w:t>
      </w:r>
      <w:r w:rsidRPr="00C80B73">
        <w:rPr>
          <w:rFonts w:ascii="Times New Roman" w:eastAsia="Times New Roman" w:hAnsi="Times New Roman" w:cs="Times New Roman"/>
          <w:color w:val="000000" w:themeColor="text1"/>
          <w:sz w:val="24"/>
          <w:szCs w:val="24"/>
          <w:lang w:eastAsia="tr-TR"/>
        </w:rPr>
        <w:t xml:space="preserve"> Devletin güvenliğine karşı suçlar, anayasal düzene ve bu düzenin işleyişine karşı suçlar, zimmet, irtikâp, rüşvet, hırsızlık, dolandırıcılık, sahtecilik, güveni kötüye kullanma, hileli iflas, ihaleye fesat karıştırma, edimin ifasına fesat karıştırma, suçtan kaynaklanan mal varlığı değerlerini aklama veya kaçakçılık suçlarından mahkûm olmamış olmak,</w:t>
      </w:r>
    </w:p>
    <w:p w14:paraId="7FFCE082" w14:textId="768B16A4"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A429E6">
        <w:rPr>
          <w:rFonts w:ascii="Times New Roman" w:eastAsia="Times New Roman" w:hAnsi="Times New Roman" w:cs="Times New Roman"/>
          <w:b/>
          <w:color w:val="000000" w:themeColor="text1"/>
          <w:sz w:val="24"/>
          <w:szCs w:val="24"/>
          <w:lang w:eastAsia="tr-TR"/>
        </w:rPr>
        <w:t>5.2.2)</w:t>
      </w:r>
      <w:r w:rsidRPr="00C80B73">
        <w:rPr>
          <w:rFonts w:ascii="Times New Roman" w:eastAsia="Times New Roman" w:hAnsi="Times New Roman" w:cs="Times New Roman"/>
          <w:color w:val="000000" w:themeColor="text1"/>
          <w:sz w:val="24"/>
          <w:szCs w:val="24"/>
          <w:lang w:eastAsia="tr-TR"/>
        </w:rPr>
        <w:t xml:space="preserve"> Türk Ceza Kanunu’nun 81, 102, 103, 104, 105, 109, 179/3, 188, 190, 191, 226 ve 227’nci maddelerindeki suçlardan mahkûm olmamış olmak veya bu suçlardan hakkında devam eden ya da uzlaşmayla neticelenmiş bir kovuşturması bulunmamak ya da kovuşturması uzlaşmayla neticelenmemiş olmak,</w:t>
      </w:r>
    </w:p>
    <w:p w14:paraId="233DD596" w14:textId="38717344"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sidRPr="00A429E6">
        <w:rPr>
          <w:rFonts w:ascii="Times New Roman" w:eastAsia="Times New Roman" w:hAnsi="Times New Roman" w:cs="Times New Roman"/>
          <w:b/>
          <w:color w:val="000000" w:themeColor="text1"/>
          <w:sz w:val="24"/>
          <w:szCs w:val="24"/>
          <w:lang w:eastAsia="tr-TR"/>
        </w:rPr>
        <w:tab/>
        <w:t>5.3)</w:t>
      </w:r>
      <w:r w:rsidRPr="00C80B73">
        <w:rPr>
          <w:rFonts w:ascii="Times New Roman" w:eastAsia="Times New Roman" w:hAnsi="Times New Roman" w:cs="Times New Roman"/>
          <w:color w:val="000000" w:themeColor="text1"/>
          <w:sz w:val="24"/>
          <w:szCs w:val="24"/>
          <w:lang w:eastAsia="tr-TR"/>
        </w:rPr>
        <w:t xml:space="preserve"> Öğrenci taşıma faaliyeti öncesinde ve sonrasında aracın içini kontrol etmek,</w:t>
      </w:r>
    </w:p>
    <w:p w14:paraId="1637A6CC" w14:textId="3C6CC4E3"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A429E6">
        <w:rPr>
          <w:rFonts w:ascii="Times New Roman" w:eastAsia="Times New Roman" w:hAnsi="Times New Roman" w:cs="Times New Roman"/>
          <w:b/>
          <w:color w:val="000000" w:themeColor="text1"/>
          <w:sz w:val="24"/>
          <w:szCs w:val="24"/>
          <w:lang w:eastAsia="tr-TR"/>
        </w:rPr>
        <w:t>5.4)</w:t>
      </w:r>
      <w:r w:rsidRPr="00C80B73">
        <w:rPr>
          <w:rFonts w:ascii="Times New Roman" w:eastAsia="Times New Roman" w:hAnsi="Times New Roman" w:cs="Times New Roman"/>
          <w:color w:val="000000" w:themeColor="text1"/>
          <w:sz w:val="24"/>
          <w:szCs w:val="24"/>
          <w:lang w:eastAsia="tr-TR"/>
        </w:rPr>
        <w:t xml:space="preserve"> TS EN ISO 20471 standardına uygun, sarı renkte ve üzerinde yansıtıcı şeritler yer alan, ön ve arka kısmında “REHBER” yazılı ikaz yeleği giymek,</w:t>
      </w:r>
    </w:p>
    <w:p w14:paraId="7006A8A3" w14:textId="687DDF68"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A429E6">
        <w:rPr>
          <w:rFonts w:ascii="Times New Roman" w:eastAsia="Times New Roman" w:hAnsi="Times New Roman" w:cs="Times New Roman"/>
          <w:b/>
          <w:color w:val="000000" w:themeColor="text1"/>
          <w:sz w:val="24"/>
          <w:szCs w:val="24"/>
          <w:lang w:eastAsia="tr-TR"/>
        </w:rPr>
        <w:t>5.5)</w:t>
      </w:r>
      <w:r w:rsidRPr="00C80B73">
        <w:rPr>
          <w:rFonts w:ascii="Times New Roman" w:eastAsia="Times New Roman" w:hAnsi="Times New Roman" w:cs="Times New Roman"/>
          <w:color w:val="000000" w:themeColor="text1"/>
          <w:sz w:val="24"/>
          <w:szCs w:val="24"/>
          <w:lang w:eastAsia="tr-TR"/>
        </w:rPr>
        <w:t xml:space="preserve"> Öğrenci taşıma faaliyeti sırasında öğrenci/kursiyer/veliye refakat ederken yardımcı ışıkları (ışıklı çubuk, dur-geç levhası vb.) kullanmak,</w:t>
      </w:r>
    </w:p>
    <w:p w14:paraId="4A806ED3" w14:textId="06FF88B6"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A429E6">
        <w:rPr>
          <w:rFonts w:ascii="Times New Roman" w:eastAsia="Times New Roman" w:hAnsi="Times New Roman" w:cs="Times New Roman"/>
          <w:b/>
          <w:color w:val="000000" w:themeColor="text1"/>
          <w:sz w:val="24"/>
          <w:szCs w:val="24"/>
          <w:lang w:eastAsia="tr-TR"/>
        </w:rPr>
        <w:t>5.6)</w:t>
      </w:r>
      <w:r w:rsidRPr="00C80B73">
        <w:rPr>
          <w:rFonts w:ascii="Times New Roman" w:eastAsia="Times New Roman" w:hAnsi="Times New Roman" w:cs="Times New Roman"/>
          <w:color w:val="000000" w:themeColor="text1"/>
          <w:sz w:val="24"/>
          <w:szCs w:val="24"/>
          <w:lang w:eastAsia="tr-TR"/>
        </w:rPr>
        <w:t xml:space="preserve"> Öğrenci/kursiyer/velilerin güvenli ve emniyetli şekilde taşımalı eğitim aracına binip inmelerini ve gerektiğinde karşıdan karşıya geçişlerini sağlamak. </w:t>
      </w:r>
    </w:p>
    <w:p w14:paraId="3C286700" w14:textId="07F8FB41"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sidRPr="00A429E6">
        <w:rPr>
          <w:rFonts w:ascii="Times New Roman" w:eastAsia="Times New Roman" w:hAnsi="Times New Roman" w:cs="Times New Roman"/>
          <w:b/>
          <w:color w:val="000000" w:themeColor="text1"/>
          <w:sz w:val="24"/>
          <w:szCs w:val="24"/>
          <w:lang w:eastAsia="tr-TR"/>
        </w:rPr>
        <w:tab/>
        <w:t>5.7)</w:t>
      </w:r>
      <w:r w:rsidRPr="00C80B73">
        <w:rPr>
          <w:rFonts w:ascii="Times New Roman" w:eastAsia="Times New Roman" w:hAnsi="Times New Roman" w:cs="Times New Roman"/>
          <w:color w:val="000000" w:themeColor="text1"/>
          <w:sz w:val="24"/>
          <w:szCs w:val="24"/>
          <w:lang w:eastAsia="tr-TR"/>
        </w:rPr>
        <w:t xml:space="preserve"> Öğrenci taşıma işinde çalışmaya uygun olduğuna dair sağlık raporu almış olmak,</w:t>
      </w:r>
    </w:p>
    <w:p w14:paraId="75043660" w14:textId="1EFA6D57"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Pr="00A429E6">
        <w:rPr>
          <w:rFonts w:ascii="Times New Roman" w:eastAsia="Times New Roman" w:hAnsi="Times New Roman" w:cs="Times New Roman"/>
          <w:b/>
          <w:color w:val="000000" w:themeColor="text1"/>
          <w:sz w:val="24"/>
          <w:szCs w:val="24"/>
          <w:lang w:eastAsia="tr-TR"/>
        </w:rPr>
        <w:t>5.8)</w:t>
      </w:r>
      <w:r w:rsidRPr="00C80B73">
        <w:rPr>
          <w:rFonts w:ascii="Times New Roman" w:eastAsia="Times New Roman" w:hAnsi="Times New Roman" w:cs="Times New Roman"/>
          <w:color w:val="000000" w:themeColor="text1"/>
          <w:sz w:val="24"/>
          <w:szCs w:val="24"/>
          <w:lang w:eastAsia="tr-TR"/>
        </w:rPr>
        <w:t xml:space="preserve"> Taşıma merkezi okula gelişteki ilk öğrenci/kursiyer/velinin alındığı noktadan önce taşımalı eğitim aracında bulunmak ve okul/kurum/sınıftaki eğitim-öğretim bittikten sonra en son öğrenci/kursiyer/velinin indiği noktaya kadar araçta bulunmak,</w:t>
      </w:r>
    </w:p>
    <w:p w14:paraId="53D7A49D" w14:textId="20AA233B" w:rsidR="00A53360"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lastRenderedPageBreak/>
        <w:tab/>
      </w:r>
      <w:r w:rsidRPr="00A429E6">
        <w:rPr>
          <w:rFonts w:ascii="Times New Roman" w:eastAsia="Times New Roman" w:hAnsi="Times New Roman" w:cs="Times New Roman"/>
          <w:b/>
          <w:color w:val="000000" w:themeColor="text1"/>
          <w:sz w:val="24"/>
          <w:szCs w:val="24"/>
          <w:lang w:eastAsia="tr-TR"/>
        </w:rPr>
        <w:t>5.9)</w:t>
      </w:r>
      <w:r w:rsidR="00A53360" w:rsidRPr="00A53360">
        <w:t xml:space="preserve"> </w:t>
      </w:r>
      <w:r w:rsidR="00A53360" w:rsidRPr="00A53360">
        <w:rPr>
          <w:rFonts w:ascii="Times New Roman" w:eastAsia="Times New Roman" w:hAnsi="Times New Roman" w:cs="Times New Roman"/>
          <w:color w:val="000000" w:themeColor="text1"/>
          <w:sz w:val="24"/>
          <w:szCs w:val="24"/>
          <w:lang w:eastAsia="tr-TR"/>
        </w:rPr>
        <w:t>Refakat ettiği öğrenci/kursiyerlerin güvenli ve emniyetli bir şekilde araca biniş ve inişleri ile geliş ve gidişlerine, araç içerisinde öz bakımları ile ilgili ihtiyaçlarına yardımcı olmak</w:t>
      </w:r>
      <w:r w:rsidR="00A53360" w:rsidRPr="00A53360">
        <w:rPr>
          <w:rFonts w:ascii="Times New Roman" w:eastAsia="Times New Roman" w:hAnsi="Times New Roman" w:cs="Times New Roman"/>
          <w:b/>
          <w:color w:val="000000" w:themeColor="text1"/>
          <w:sz w:val="24"/>
          <w:szCs w:val="24"/>
          <w:lang w:eastAsia="tr-TR"/>
        </w:rPr>
        <w:t>,</w:t>
      </w:r>
      <w:r w:rsidRPr="00C80B73">
        <w:rPr>
          <w:rFonts w:ascii="Times New Roman" w:eastAsia="Times New Roman" w:hAnsi="Times New Roman" w:cs="Times New Roman"/>
          <w:color w:val="000000" w:themeColor="text1"/>
          <w:sz w:val="24"/>
          <w:szCs w:val="24"/>
          <w:lang w:eastAsia="tr-TR"/>
        </w:rPr>
        <w:t xml:space="preserve"> </w:t>
      </w:r>
    </w:p>
    <w:p w14:paraId="3DA6F6BD" w14:textId="3BDD9985" w:rsidR="00C80B73" w:rsidRPr="00C80B73" w:rsidRDefault="00DF4D5B"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 xml:space="preserve">         </w:t>
      </w:r>
      <w:r w:rsidRPr="00DF4D5B">
        <w:rPr>
          <w:rFonts w:ascii="Times New Roman" w:eastAsia="Times New Roman" w:hAnsi="Times New Roman" w:cs="Times New Roman"/>
          <w:b/>
          <w:color w:val="000000" w:themeColor="text1"/>
          <w:sz w:val="24"/>
          <w:szCs w:val="24"/>
          <w:lang w:eastAsia="tr-TR"/>
        </w:rPr>
        <w:t xml:space="preserve">5.10) </w:t>
      </w:r>
      <w:r w:rsidR="00C80B73" w:rsidRPr="00C80B73">
        <w:rPr>
          <w:rFonts w:ascii="Times New Roman" w:eastAsia="Times New Roman" w:hAnsi="Times New Roman" w:cs="Times New Roman"/>
          <w:color w:val="000000" w:themeColor="text1"/>
          <w:sz w:val="24"/>
          <w:szCs w:val="24"/>
          <w:lang w:eastAsia="tr-TR"/>
        </w:rPr>
        <w:t>Öğrenci taşıma işlemlerine ilişkin olarak taşıma merkezi okul, öğrenci/kursiyer/veli ilişkilerinde ortaya çıkan sorunları ilgililere zamanında bildirmek,</w:t>
      </w:r>
    </w:p>
    <w:p w14:paraId="49547FDC" w14:textId="05D42E2B" w:rsidR="00C80B73" w:rsidRPr="00C80B73" w:rsidRDefault="00C80B73" w:rsidP="00C80B73">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Pr>
          <w:rFonts w:ascii="Times New Roman" w:eastAsia="Times New Roman" w:hAnsi="Times New Roman" w:cs="Times New Roman"/>
          <w:color w:val="000000" w:themeColor="text1"/>
          <w:sz w:val="24"/>
          <w:szCs w:val="24"/>
          <w:lang w:eastAsia="tr-TR"/>
        </w:rPr>
        <w:tab/>
      </w:r>
      <w:r w:rsidR="00DF4D5B">
        <w:rPr>
          <w:rFonts w:ascii="Times New Roman" w:eastAsia="Times New Roman" w:hAnsi="Times New Roman" w:cs="Times New Roman"/>
          <w:b/>
          <w:color w:val="000000" w:themeColor="text1"/>
          <w:sz w:val="24"/>
          <w:szCs w:val="24"/>
          <w:lang w:eastAsia="tr-TR"/>
        </w:rPr>
        <w:t>5.11</w:t>
      </w:r>
      <w:r w:rsidRPr="00A429E6">
        <w:rPr>
          <w:rFonts w:ascii="Times New Roman" w:eastAsia="Times New Roman" w:hAnsi="Times New Roman" w:cs="Times New Roman"/>
          <w:b/>
          <w:color w:val="000000" w:themeColor="text1"/>
          <w:sz w:val="24"/>
          <w:szCs w:val="24"/>
          <w:lang w:eastAsia="tr-TR"/>
        </w:rPr>
        <w:t>)</w:t>
      </w:r>
      <w:r w:rsidRPr="00C80B73">
        <w:rPr>
          <w:rFonts w:ascii="Times New Roman" w:eastAsia="Times New Roman" w:hAnsi="Times New Roman" w:cs="Times New Roman"/>
          <w:color w:val="000000" w:themeColor="text1"/>
          <w:sz w:val="24"/>
          <w:szCs w:val="24"/>
          <w:lang w:eastAsia="tr-TR"/>
        </w:rPr>
        <w:t xml:space="preserve"> Taşımalı eğitim aracının iç düzenini sağlamak, emniyet kemerlerinin takılı olup olmadığını kontrol etmek, </w:t>
      </w:r>
    </w:p>
    <w:p w14:paraId="177F4425" w14:textId="45D83275" w:rsidR="0013253F" w:rsidRPr="00DF4D5B" w:rsidRDefault="00C80B73" w:rsidP="00C80B73">
      <w:pPr>
        <w:tabs>
          <w:tab w:val="left" w:pos="566"/>
        </w:tabs>
        <w:spacing w:before="120" w:after="120" w:line="360" w:lineRule="auto"/>
        <w:jc w:val="both"/>
        <w:rPr>
          <w:rFonts w:ascii="Times New Roman" w:eastAsia="Times New Roman" w:hAnsi="Times New Roman" w:cs="Times New Roman"/>
          <w:sz w:val="24"/>
          <w:szCs w:val="24"/>
          <w:lang w:eastAsia="tr-TR"/>
        </w:rPr>
      </w:pPr>
      <w:r>
        <w:rPr>
          <w:rFonts w:ascii="Times New Roman" w:eastAsia="Times New Roman" w:hAnsi="Times New Roman" w:cs="Times New Roman"/>
          <w:color w:val="000000" w:themeColor="text1"/>
          <w:sz w:val="24"/>
          <w:szCs w:val="24"/>
          <w:lang w:eastAsia="tr-TR"/>
        </w:rPr>
        <w:tab/>
      </w:r>
      <w:r w:rsidR="00DF4D5B" w:rsidRPr="00DF4D5B">
        <w:rPr>
          <w:rFonts w:ascii="Times New Roman" w:eastAsia="Times New Roman" w:hAnsi="Times New Roman" w:cs="Times New Roman"/>
          <w:b/>
          <w:sz w:val="24"/>
          <w:szCs w:val="24"/>
          <w:lang w:eastAsia="tr-TR"/>
        </w:rPr>
        <w:t>5.12</w:t>
      </w:r>
      <w:r w:rsidRPr="00DF4D5B">
        <w:rPr>
          <w:rFonts w:ascii="Times New Roman" w:eastAsia="Times New Roman" w:hAnsi="Times New Roman" w:cs="Times New Roman"/>
          <w:b/>
          <w:sz w:val="24"/>
          <w:szCs w:val="24"/>
          <w:lang w:eastAsia="tr-TR"/>
        </w:rPr>
        <w:t>)</w:t>
      </w:r>
      <w:r w:rsidRPr="00DF4D5B">
        <w:rPr>
          <w:rFonts w:ascii="Times New Roman" w:eastAsia="Times New Roman" w:hAnsi="Times New Roman" w:cs="Times New Roman"/>
          <w:sz w:val="24"/>
          <w:szCs w:val="24"/>
          <w:lang w:eastAsia="tr-TR"/>
        </w:rPr>
        <w:t xml:space="preserve"> </w:t>
      </w:r>
      <w:r w:rsidR="00A53360" w:rsidRPr="00DF4D5B">
        <w:rPr>
          <w:rFonts w:ascii="Times New Roman" w:eastAsia="Times New Roman" w:hAnsi="Times New Roman" w:cs="Times New Roman"/>
          <w:sz w:val="24"/>
          <w:szCs w:val="24"/>
          <w:lang w:eastAsia="tr-TR"/>
        </w:rPr>
        <w:t xml:space="preserve">Eğitim ve öğretim saatlerinde okul/kurumda bulunmak ve sorumluluğunda olan öğrenci/kursiyerlere sağlık, beslenme, öz bakım ve temizlik konularında yardımcı olmak, </w:t>
      </w:r>
      <w:r w:rsidRPr="00DF4D5B">
        <w:rPr>
          <w:rFonts w:ascii="Times New Roman" w:eastAsia="Times New Roman" w:hAnsi="Times New Roman" w:cs="Times New Roman"/>
          <w:sz w:val="24"/>
          <w:szCs w:val="24"/>
          <w:lang w:eastAsia="tr-TR"/>
        </w:rPr>
        <w:t xml:space="preserve"> </w:t>
      </w:r>
    </w:p>
    <w:p w14:paraId="5853B1ED" w14:textId="2C326FCA" w:rsidR="00A53360" w:rsidRPr="00A53360" w:rsidRDefault="00A53360" w:rsidP="00A53360">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sidRPr="00A53360">
        <w:rPr>
          <w:rFonts w:ascii="Times New Roman" w:eastAsia="Times New Roman" w:hAnsi="Times New Roman" w:cs="Times New Roman"/>
          <w:color w:val="000000" w:themeColor="text1"/>
          <w:sz w:val="24"/>
          <w:szCs w:val="24"/>
          <w:lang w:eastAsia="tr-TR"/>
        </w:rPr>
        <w:t xml:space="preserve">    </w:t>
      </w:r>
      <w:r w:rsidR="00DF4D5B">
        <w:rPr>
          <w:rFonts w:ascii="Times New Roman" w:eastAsia="Times New Roman" w:hAnsi="Times New Roman" w:cs="Times New Roman"/>
          <w:color w:val="000000" w:themeColor="text1"/>
          <w:sz w:val="24"/>
          <w:szCs w:val="24"/>
          <w:lang w:eastAsia="tr-TR"/>
        </w:rPr>
        <w:t xml:space="preserve">     </w:t>
      </w:r>
      <w:r w:rsidRPr="00DF4D5B">
        <w:rPr>
          <w:rFonts w:ascii="Times New Roman" w:eastAsia="Times New Roman" w:hAnsi="Times New Roman" w:cs="Times New Roman"/>
          <w:b/>
          <w:color w:val="000000" w:themeColor="text1"/>
          <w:sz w:val="24"/>
          <w:szCs w:val="24"/>
          <w:lang w:eastAsia="tr-TR"/>
        </w:rPr>
        <w:t>5.1</w:t>
      </w:r>
      <w:r w:rsidR="00DF4D5B" w:rsidRPr="00DF4D5B">
        <w:rPr>
          <w:rFonts w:ascii="Times New Roman" w:eastAsia="Times New Roman" w:hAnsi="Times New Roman" w:cs="Times New Roman"/>
          <w:b/>
          <w:color w:val="000000" w:themeColor="text1"/>
          <w:sz w:val="24"/>
          <w:szCs w:val="24"/>
          <w:lang w:eastAsia="tr-TR"/>
        </w:rPr>
        <w:t>3</w:t>
      </w:r>
      <w:r w:rsidRPr="00DF4D5B">
        <w:rPr>
          <w:rFonts w:ascii="Times New Roman" w:eastAsia="Times New Roman" w:hAnsi="Times New Roman" w:cs="Times New Roman"/>
          <w:b/>
          <w:color w:val="000000" w:themeColor="text1"/>
          <w:sz w:val="24"/>
          <w:szCs w:val="24"/>
          <w:lang w:eastAsia="tr-TR"/>
        </w:rPr>
        <w:t>)</w:t>
      </w:r>
      <w:r w:rsidR="00DF4D5B" w:rsidRPr="00DF4D5B">
        <w:t xml:space="preserve"> </w:t>
      </w:r>
      <w:r w:rsidR="00DF4D5B" w:rsidRPr="00DF4D5B">
        <w:rPr>
          <w:rFonts w:ascii="Times New Roman" w:eastAsia="Times New Roman" w:hAnsi="Times New Roman" w:cs="Times New Roman"/>
          <w:color w:val="000000" w:themeColor="text1"/>
          <w:sz w:val="24"/>
          <w:szCs w:val="24"/>
          <w:lang w:eastAsia="tr-TR"/>
        </w:rPr>
        <w:t>Sorumluluğunda bulunan öğrenci/kursiyerlerin eğitim gördüğü alanların temizliğini yapmak</w:t>
      </w:r>
      <w:r w:rsidR="00AD75C1">
        <w:rPr>
          <w:rFonts w:ascii="Times New Roman" w:eastAsia="Times New Roman" w:hAnsi="Times New Roman" w:cs="Times New Roman"/>
          <w:color w:val="000000" w:themeColor="text1"/>
          <w:sz w:val="24"/>
          <w:szCs w:val="24"/>
          <w:lang w:eastAsia="tr-TR"/>
        </w:rPr>
        <w:t xml:space="preserve"> </w:t>
      </w:r>
      <w:r w:rsidR="00AD75C1" w:rsidRPr="00AD75C1">
        <w:rPr>
          <w:rFonts w:ascii="Times New Roman" w:eastAsia="Times New Roman" w:hAnsi="Times New Roman" w:cs="Times New Roman"/>
          <w:color w:val="000000" w:themeColor="text1"/>
          <w:sz w:val="24"/>
          <w:szCs w:val="24"/>
          <w:lang w:eastAsia="tr-TR"/>
        </w:rPr>
        <w:t>zorundadır.</w:t>
      </w:r>
    </w:p>
    <w:p w14:paraId="5FE47D77" w14:textId="30FF12C6" w:rsidR="00A53360" w:rsidRPr="00A53360" w:rsidRDefault="00A53360" w:rsidP="00A53360">
      <w:pPr>
        <w:tabs>
          <w:tab w:val="left" w:pos="566"/>
        </w:tabs>
        <w:spacing w:before="120" w:after="120" w:line="360" w:lineRule="auto"/>
        <w:jc w:val="both"/>
        <w:rPr>
          <w:rFonts w:ascii="Times New Roman" w:eastAsia="Times New Roman" w:hAnsi="Times New Roman" w:cs="Times New Roman"/>
          <w:color w:val="000000" w:themeColor="text1"/>
          <w:sz w:val="24"/>
          <w:szCs w:val="24"/>
          <w:lang w:eastAsia="tr-TR"/>
        </w:rPr>
      </w:pPr>
      <w:r w:rsidRPr="00A53360">
        <w:rPr>
          <w:rFonts w:ascii="Times New Roman" w:eastAsia="Times New Roman" w:hAnsi="Times New Roman" w:cs="Times New Roman"/>
          <w:color w:val="000000" w:themeColor="text1"/>
          <w:sz w:val="24"/>
          <w:szCs w:val="24"/>
          <w:lang w:eastAsia="tr-TR"/>
        </w:rPr>
        <w:t xml:space="preserve">        </w:t>
      </w:r>
    </w:p>
    <w:p w14:paraId="15FA90BB" w14:textId="2E07DF07" w:rsidR="005F3DB7" w:rsidRPr="000C0F1F" w:rsidRDefault="00A53360" w:rsidP="000C0F1F">
      <w:pPr>
        <w:tabs>
          <w:tab w:val="left" w:pos="566"/>
        </w:tabs>
        <w:spacing w:before="120" w:after="120" w:line="360" w:lineRule="auto"/>
        <w:jc w:val="both"/>
        <w:rPr>
          <w:rFonts w:ascii="Times New Roman" w:eastAsia="Times New Roman" w:hAnsi="Times New Roman" w:cs="Times New Roman"/>
          <w:b/>
          <w:color w:val="000000" w:themeColor="text1"/>
          <w:sz w:val="24"/>
          <w:szCs w:val="24"/>
          <w:lang w:eastAsia="tr-TR"/>
        </w:rPr>
      </w:pPr>
      <w:r w:rsidRPr="00A53360">
        <w:rPr>
          <w:rFonts w:ascii="Times New Roman" w:eastAsia="Times New Roman" w:hAnsi="Times New Roman" w:cs="Times New Roman"/>
          <w:color w:val="000000" w:themeColor="text1"/>
          <w:sz w:val="24"/>
          <w:szCs w:val="24"/>
          <w:lang w:eastAsia="tr-TR"/>
        </w:rPr>
        <w:t xml:space="preserve">        </w:t>
      </w:r>
      <w:r w:rsidR="005F3DB7" w:rsidRPr="000C0F1F">
        <w:rPr>
          <w:rFonts w:ascii="Times New Roman" w:eastAsia="Times New Roman" w:hAnsi="Times New Roman" w:cs="Times New Roman"/>
          <w:b/>
          <w:color w:val="000000" w:themeColor="text1"/>
          <w:sz w:val="24"/>
          <w:szCs w:val="24"/>
          <w:lang w:eastAsia="tr-TR"/>
        </w:rPr>
        <w:t xml:space="preserve">MADDE </w:t>
      </w:r>
      <w:r w:rsidR="00C80B73">
        <w:rPr>
          <w:rFonts w:ascii="Times New Roman" w:eastAsia="Times New Roman" w:hAnsi="Times New Roman" w:cs="Times New Roman"/>
          <w:b/>
          <w:color w:val="000000" w:themeColor="text1"/>
          <w:sz w:val="24"/>
          <w:szCs w:val="24"/>
          <w:lang w:eastAsia="tr-TR"/>
        </w:rPr>
        <w:t>6</w:t>
      </w:r>
      <w:r w:rsidR="005F3DB7" w:rsidRPr="000C0F1F">
        <w:rPr>
          <w:rFonts w:ascii="Times New Roman" w:eastAsia="Times New Roman" w:hAnsi="Times New Roman" w:cs="Times New Roman"/>
          <w:b/>
          <w:color w:val="000000" w:themeColor="text1"/>
          <w:sz w:val="24"/>
          <w:szCs w:val="24"/>
          <w:lang w:eastAsia="tr-TR"/>
        </w:rPr>
        <w:t xml:space="preserve"> - </w:t>
      </w:r>
      <w:r w:rsidR="002A22E8" w:rsidRPr="000C0F1F">
        <w:rPr>
          <w:rFonts w:ascii="Times New Roman" w:eastAsia="Times New Roman" w:hAnsi="Times New Roman" w:cs="Times New Roman"/>
          <w:b/>
          <w:color w:val="000000" w:themeColor="text1"/>
          <w:sz w:val="24"/>
          <w:szCs w:val="24"/>
          <w:lang w:eastAsia="tr-TR"/>
        </w:rPr>
        <w:t>SİGORTA ZORUNLULUĞU VE SİGORTASIZ TAŞIMA YAPILAMAYACAĞI</w:t>
      </w:r>
    </w:p>
    <w:p w14:paraId="5089EE43" w14:textId="0C2DF5C9" w:rsidR="005F3DB7" w:rsidRPr="000C0F1F" w:rsidRDefault="000676A0"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00C80B73">
        <w:rPr>
          <w:rFonts w:ascii="Times New Roman" w:eastAsia="Times New Roman" w:hAnsi="Times New Roman" w:cs="Times New Roman"/>
          <w:b/>
          <w:color w:val="000000" w:themeColor="text1"/>
          <w:sz w:val="24"/>
          <w:szCs w:val="24"/>
          <w:lang w:eastAsia="ar-SA"/>
        </w:rPr>
        <w:t>6</w:t>
      </w:r>
      <w:r w:rsidR="005F3DB7" w:rsidRPr="00121E83">
        <w:rPr>
          <w:rFonts w:ascii="Times New Roman" w:eastAsia="Times New Roman" w:hAnsi="Times New Roman" w:cs="Times New Roman"/>
          <w:b/>
          <w:color w:val="000000" w:themeColor="text1"/>
          <w:sz w:val="24"/>
          <w:szCs w:val="24"/>
          <w:lang w:eastAsia="ar-SA"/>
        </w:rPr>
        <w:t>.1)</w:t>
      </w:r>
      <w:r w:rsidR="005F3DB7" w:rsidRPr="000C0F1F">
        <w:rPr>
          <w:rFonts w:ascii="Times New Roman" w:eastAsia="Times New Roman" w:hAnsi="Times New Roman" w:cs="Times New Roman"/>
          <w:color w:val="000000" w:themeColor="text1"/>
          <w:sz w:val="24"/>
          <w:szCs w:val="24"/>
          <w:lang w:eastAsia="ar-SA"/>
        </w:rPr>
        <w:t xml:space="preserve"> </w:t>
      </w:r>
      <w:r w:rsidR="00AD2DCE" w:rsidRPr="000C0F1F">
        <w:rPr>
          <w:rFonts w:ascii="Times New Roman" w:eastAsia="Times New Roman" w:hAnsi="Times New Roman" w:cs="Times New Roman"/>
          <w:color w:val="000000" w:themeColor="text1"/>
          <w:sz w:val="24"/>
          <w:szCs w:val="24"/>
          <w:lang w:eastAsia="ar-SA"/>
        </w:rPr>
        <w:t>Yüklenici</w:t>
      </w:r>
      <w:r w:rsidR="005F3DB7" w:rsidRPr="000C0F1F">
        <w:rPr>
          <w:rFonts w:ascii="Times New Roman" w:eastAsia="Times New Roman" w:hAnsi="Times New Roman" w:cs="Times New Roman"/>
          <w:color w:val="000000" w:themeColor="text1"/>
          <w:sz w:val="24"/>
          <w:szCs w:val="24"/>
          <w:lang w:eastAsia="ar-SA"/>
        </w:rPr>
        <w:t xml:space="preserve"> taşımalı eğitim araçlarına, 13/10/1983 tarihli ve 2918 sayılı Karayolları Trafik Kanununun öngördüğü karayolları motorlu araçlar zorunlu mali sorumluluk sigortası yaptırmak zorundadırlar.</w:t>
      </w:r>
    </w:p>
    <w:p w14:paraId="7DF32936" w14:textId="1F7FAD69" w:rsidR="005F3DB7" w:rsidRPr="000C0F1F" w:rsidRDefault="000676A0"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Pr="000C0F1F">
        <w:rPr>
          <w:rFonts w:ascii="Times New Roman" w:eastAsia="Times New Roman" w:hAnsi="Times New Roman" w:cs="Times New Roman"/>
          <w:color w:val="000000" w:themeColor="text1"/>
          <w:sz w:val="24"/>
          <w:szCs w:val="24"/>
          <w:lang w:eastAsia="ar-SA"/>
        </w:rPr>
        <w:tab/>
      </w:r>
      <w:r w:rsidR="00C80B73">
        <w:rPr>
          <w:rFonts w:ascii="Times New Roman" w:eastAsia="Times New Roman" w:hAnsi="Times New Roman" w:cs="Times New Roman"/>
          <w:b/>
          <w:color w:val="000000" w:themeColor="text1"/>
          <w:sz w:val="24"/>
          <w:szCs w:val="24"/>
          <w:lang w:eastAsia="ar-SA"/>
        </w:rPr>
        <w:t>6</w:t>
      </w:r>
      <w:r w:rsidR="005F3DB7" w:rsidRPr="00121E83">
        <w:rPr>
          <w:rFonts w:ascii="Times New Roman" w:eastAsia="Times New Roman" w:hAnsi="Times New Roman" w:cs="Times New Roman"/>
          <w:b/>
          <w:color w:val="000000" w:themeColor="text1"/>
          <w:sz w:val="24"/>
          <w:szCs w:val="24"/>
          <w:lang w:eastAsia="ar-SA"/>
        </w:rPr>
        <w:t>.2)</w:t>
      </w:r>
      <w:r w:rsidR="005F3DB7" w:rsidRPr="000C0F1F">
        <w:rPr>
          <w:rFonts w:ascii="Times New Roman" w:eastAsia="Times New Roman" w:hAnsi="Times New Roman" w:cs="Times New Roman"/>
          <w:color w:val="000000" w:themeColor="text1"/>
          <w:sz w:val="24"/>
          <w:szCs w:val="24"/>
          <w:lang w:eastAsia="ar-SA"/>
        </w:rPr>
        <w:t xml:space="preserve"> Karayolları motorlu araçlar zorunlu mali sorumluluk sigortası bulunmayan </w:t>
      </w:r>
      <w:r w:rsidR="00AD2DCE" w:rsidRPr="000C0F1F">
        <w:rPr>
          <w:rFonts w:ascii="Times New Roman" w:eastAsia="Times New Roman" w:hAnsi="Times New Roman" w:cs="Times New Roman"/>
          <w:color w:val="000000" w:themeColor="text1"/>
          <w:sz w:val="24"/>
          <w:szCs w:val="24"/>
          <w:lang w:eastAsia="ar-SA"/>
        </w:rPr>
        <w:t>t</w:t>
      </w:r>
      <w:r w:rsidR="005F3DB7" w:rsidRPr="000C0F1F">
        <w:rPr>
          <w:rFonts w:ascii="Times New Roman" w:eastAsia="Times New Roman" w:hAnsi="Times New Roman" w:cs="Times New Roman"/>
          <w:color w:val="000000" w:themeColor="text1"/>
          <w:sz w:val="24"/>
          <w:szCs w:val="24"/>
          <w:lang w:eastAsia="ar-SA"/>
        </w:rPr>
        <w:t>aşımalı eğitim araçları il</w:t>
      </w:r>
      <w:r w:rsidR="006F6778" w:rsidRPr="000C0F1F">
        <w:rPr>
          <w:rFonts w:ascii="Times New Roman" w:eastAsia="Times New Roman" w:hAnsi="Times New Roman" w:cs="Times New Roman"/>
          <w:color w:val="000000" w:themeColor="text1"/>
          <w:sz w:val="24"/>
          <w:szCs w:val="24"/>
          <w:lang w:eastAsia="ar-SA"/>
        </w:rPr>
        <w:t xml:space="preserve">e </w:t>
      </w:r>
      <w:r w:rsidR="00281012">
        <w:rPr>
          <w:rFonts w:ascii="Times New Roman" w:eastAsia="Times New Roman" w:hAnsi="Times New Roman" w:cs="Times New Roman"/>
          <w:color w:val="000000" w:themeColor="text1"/>
          <w:sz w:val="24"/>
          <w:szCs w:val="24"/>
          <w:lang w:eastAsia="ar-SA"/>
        </w:rPr>
        <w:t xml:space="preserve">öğrenci/kursiyer/veli </w:t>
      </w:r>
      <w:r w:rsidR="005F3DB7" w:rsidRPr="000C0F1F">
        <w:rPr>
          <w:rFonts w:ascii="Times New Roman" w:eastAsia="Times New Roman" w:hAnsi="Times New Roman" w:cs="Times New Roman"/>
          <w:color w:val="000000" w:themeColor="text1"/>
          <w:sz w:val="24"/>
          <w:szCs w:val="24"/>
          <w:lang w:eastAsia="ar-SA"/>
        </w:rPr>
        <w:t xml:space="preserve">taşınamaz. Bu madde hükmüne aykırı olarak faaliyet gösteren araçlar hakkında </w:t>
      </w:r>
      <w:r w:rsidR="00AD2DCE" w:rsidRPr="000C0F1F">
        <w:rPr>
          <w:rFonts w:ascii="Times New Roman" w:eastAsia="Times New Roman" w:hAnsi="Times New Roman" w:cs="Times New Roman"/>
          <w:color w:val="000000" w:themeColor="text1"/>
          <w:sz w:val="24"/>
          <w:szCs w:val="24"/>
          <w:lang w:eastAsia="ar-SA"/>
        </w:rPr>
        <w:t>Karayolları Trafik Kanununun 91’</w:t>
      </w:r>
      <w:r w:rsidR="005F3DB7" w:rsidRPr="000C0F1F">
        <w:rPr>
          <w:rFonts w:ascii="Times New Roman" w:eastAsia="Times New Roman" w:hAnsi="Times New Roman" w:cs="Times New Roman"/>
          <w:color w:val="000000" w:themeColor="text1"/>
          <w:sz w:val="24"/>
          <w:szCs w:val="24"/>
          <w:lang w:eastAsia="ar-SA"/>
        </w:rPr>
        <w:t>inci maddesi hükmü uygulanır.</w:t>
      </w:r>
    </w:p>
    <w:p w14:paraId="748100A3" w14:textId="42F2937F" w:rsidR="005F3DB7" w:rsidRPr="000C0F1F" w:rsidRDefault="005F3DB7" w:rsidP="000C0F1F">
      <w:pPr>
        <w:tabs>
          <w:tab w:val="left" w:pos="142"/>
          <w:tab w:val="left" w:pos="709"/>
        </w:tabs>
        <w:spacing w:before="120" w:after="120" w:line="360" w:lineRule="auto"/>
        <w:ind w:right="-6"/>
        <w:jc w:val="both"/>
        <w:rPr>
          <w:rFonts w:ascii="Times New Roman" w:eastAsia="Times New Roman" w:hAnsi="Times New Roman" w:cs="Times New Roman"/>
          <w:color w:val="000000" w:themeColor="text1"/>
          <w:sz w:val="24"/>
          <w:szCs w:val="24"/>
          <w:lang w:eastAsia="ar-SA"/>
        </w:rPr>
      </w:pPr>
      <w:r w:rsidRPr="000C0F1F">
        <w:rPr>
          <w:rFonts w:ascii="Times New Roman" w:eastAsia="Times New Roman" w:hAnsi="Times New Roman" w:cs="Times New Roman"/>
          <w:color w:val="000000" w:themeColor="text1"/>
          <w:sz w:val="24"/>
          <w:szCs w:val="24"/>
          <w:lang w:eastAsia="ar-SA"/>
        </w:rPr>
        <w:tab/>
      </w:r>
      <w:r w:rsidR="000676A0" w:rsidRPr="000C0F1F">
        <w:rPr>
          <w:rFonts w:ascii="Times New Roman" w:eastAsia="Times New Roman" w:hAnsi="Times New Roman" w:cs="Times New Roman"/>
          <w:color w:val="000000" w:themeColor="text1"/>
          <w:sz w:val="24"/>
          <w:szCs w:val="24"/>
          <w:lang w:eastAsia="ar-SA"/>
        </w:rPr>
        <w:tab/>
      </w:r>
      <w:r w:rsidR="00C80B73">
        <w:rPr>
          <w:rFonts w:ascii="Times New Roman" w:eastAsia="Times New Roman" w:hAnsi="Times New Roman" w:cs="Times New Roman"/>
          <w:b/>
          <w:color w:val="000000" w:themeColor="text1"/>
          <w:sz w:val="24"/>
          <w:szCs w:val="24"/>
          <w:lang w:eastAsia="ar-SA"/>
        </w:rPr>
        <w:t>6</w:t>
      </w:r>
      <w:r w:rsidRPr="00121E83">
        <w:rPr>
          <w:rFonts w:ascii="Times New Roman" w:eastAsia="Times New Roman" w:hAnsi="Times New Roman" w:cs="Times New Roman"/>
          <w:b/>
          <w:color w:val="000000" w:themeColor="text1"/>
          <w:sz w:val="24"/>
          <w:szCs w:val="24"/>
          <w:lang w:eastAsia="ar-SA"/>
        </w:rPr>
        <w:t>.3)</w:t>
      </w:r>
      <w:r w:rsidRPr="000C0F1F">
        <w:rPr>
          <w:rFonts w:ascii="Times New Roman" w:eastAsia="Times New Roman" w:hAnsi="Times New Roman" w:cs="Times New Roman"/>
          <w:color w:val="000000" w:themeColor="text1"/>
          <w:sz w:val="24"/>
          <w:szCs w:val="24"/>
          <w:lang w:eastAsia="ar-SA"/>
        </w:rPr>
        <w:t xml:space="preserve"> Taşımalı eğitim araçların</w:t>
      </w:r>
      <w:r w:rsidR="00AD2DCE" w:rsidRPr="000C0F1F">
        <w:rPr>
          <w:rFonts w:ascii="Times New Roman" w:eastAsia="Times New Roman" w:hAnsi="Times New Roman" w:cs="Times New Roman"/>
          <w:color w:val="000000" w:themeColor="text1"/>
          <w:sz w:val="24"/>
          <w:szCs w:val="24"/>
          <w:lang w:eastAsia="ar-SA"/>
        </w:rPr>
        <w:t>a hizmetin</w:t>
      </w:r>
      <w:r w:rsidRPr="000C0F1F">
        <w:rPr>
          <w:rFonts w:ascii="Times New Roman" w:eastAsia="Times New Roman" w:hAnsi="Times New Roman" w:cs="Times New Roman"/>
          <w:color w:val="000000" w:themeColor="text1"/>
          <w:sz w:val="24"/>
          <w:szCs w:val="24"/>
          <w:lang w:eastAsia="ar-SA"/>
        </w:rPr>
        <w:t xml:space="preserve"> başlangıcından bitimine kadarki süreyi kapsayacak şekilde </w:t>
      </w:r>
      <w:r w:rsidRPr="000C0F1F">
        <w:rPr>
          <w:rFonts w:ascii="Times New Roman" w:eastAsia="Times New Roman" w:hAnsi="Times New Roman" w:cs="Times New Roman"/>
          <w:b/>
          <w:color w:val="000000" w:themeColor="text1"/>
          <w:sz w:val="24"/>
          <w:szCs w:val="24"/>
          <w:lang w:eastAsia="ar-SA"/>
        </w:rPr>
        <w:t>“Karayolu Yolcu Taşımacılığı Zorunlu Koltuk Ferdi Kaza Sigortası”</w:t>
      </w:r>
      <w:r w:rsidRPr="000C0F1F">
        <w:rPr>
          <w:rFonts w:ascii="Times New Roman" w:eastAsia="Times New Roman" w:hAnsi="Times New Roman" w:cs="Times New Roman"/>
          <w:color w:val="000000" w:themeColor="text1"/>
          <w:sz w:val="24"/>
          <w:szCs w:val="24"/>
          <w:lang w:eastAsia="ar-SA"/>
        </w:rPr>
        <w:t xml:space="preserve"> yaptırılacaktır.</w:t>
      </w:r>
    </w:p>
    <w:p w14:paraId="3C7CEFFF" w14:textId="046047EF" w:rsidR="005F3DB7" w:rsidRPr="000C0F1F" w:rsidRDefault="000676A0" w:rsidP="000C0F1F">
      <w:pPr>
        <w:tabs>
          <w:tab w:val="left" w:pos="566"/>
        </w:tabs>
        <w:spacing w:before="120" w:after="120" w:line="360" w:lineRule="auto"/>
        <w:jc w:val="both"/>
        <w:rPr>
          <w:rFonts w:ascii="Times New Roman" w:eastAsia="Times New Roman" w:hAnsi="Times New Roman" w:cs="Times New Roman"/>
          <w:b/>
          <w:color w:val="000000" w:themeColor="text1"/>
          <w:sz w:val="24"/>
          <w:szCs w:val="24"/>
          <w:lang w:eastAsia="tr-TR"/>
        </w:rPr>
      </w:pPr>
      <w:r w:rsidRPr="000C0F1F">
        <w:rPr>
          <w:rFonts w:ascii="Times New Roman" w:eastAsia="Times New Roman" w:hAnsi="Times New Roman" w:cs="Times New Roman"/>
          <w:b/>
          <w:color w:val="000000" w:themeColor="text1"/>
          <w:sz w:val="24"/>
          <w:szCs w:val="24"/>
          <w:lang w:eastAsia="tr-TR"/>
        </w:rPr>
        <w:tab/>
      </w:r>
      <w:r w:rsidR="005F3DB7" w:rsidRPr="000C0F1F">
        <w:rPr>
          <w:rFonts w:ascii="Times New Roman" w:eastAsia="Times New Roman" w:hAnsi="Times New Roman" w:cs="Times New Roman"/>
          <w:b/>
          <w:color w:val="000000" w:themeColor="text1"/>
          <w:sz w:val="24"/>
          <w:szCs w:val="24"/>
          <w:lang w:eastAsia="tr-TR"/>
        </w:rPr>
        <w:t xml:space="preserve">MADDE </w:t>
      </w:r>
      <w:r w:rsidR="00C80B73">
        <w:rPr>
          <w:rFonts w:ascii="Times New Roman" w:eastAsia="Times New Roman" w:hAnsi="Times New Roman" w:cs="Times New Roman"/>
          <w:b/>
          <w:color w:val="000000" w:themeColor="text1"/>
          <w:sz w:val="24"/>
          <w:szCs w:val="24"/>
          <w:lang w:eastAsia="tr-TR"/>
        </w:rPr>
        <w:t>7</w:t>
      </w:r>
      <w:r w:rsidR="005F3DB7" w:rsidRPr="000C0F1F">
        <w:rPr>
          <w:rFonts w:ascii="Times New Roman" w:eastAsia="Times New Roman" w:hAnsi="Times New Roman" w:cs="Times New Roman"/>
          <w:b/>
          <w:color w:val="000000" w:themeColor="text1"/>
          <w:sz w:val="24"/>
          <w:szCs w:val="24"/>
          <w:lang w:eastAsia="tr-TR"/>
        </w:rPr>
        <w:t xml:space="preserve"> -</w:t>
      </w:r>
      <w:r w:rsidR="002A22E8" w:rsidRPr="000C0F1F">
        <w:rPr>
          <w:rFonts w:ascii="Times New Roman" w:eastAsia="Times New Roman" w:hAnsi="Times New Roman" w:cs="Times New Roman"/>
          <w:b/>
          <w:color w:val="000000" w:themeColor="text1"/>
          <w:sz w:val="24"/>
          <w:szCs w:val="24"/>
          <w:lang w:eastAsia="tr-TR"/>
        </w:rPr>
        <w:t>DENETİM VE YAPTIRIM</w:t>
      </w:r>
    </w:p>
    <w:p w14:paraId="200FE9B2" w14:textId="27E522F4" w:rsidR="00776344"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7</w:t>
      </w:r>
      <w:r w:rsidR="005F3DB7" w:rsidRPr="007065B3">
        <w:rPr>
          <w:b/>
          <w:color w:val="000000" w:themeColor="text1"/>
        </w:rPr>
        <w:t>.1</w:t>
      </w:r>
      <w:r w:rsidR="007065B3" w:rsidRPr="007065B3">
        <w:rPr>
          <w:b/>
          <w:color w:val="000000" w:themeColor="text1"/>
        </w:rPr>
        <w:t>)</w:t>
      </w:r>
      <w:r w:rsidR="00776344" w:rsidRPr="000C0F1F">
        <w:rPr>
          <w:color w:val="000000" w:themeColor="text1"/>
        </w:rPr>
        <w:t xml:space="preserve"> Taşımalı eğitim araçlarının faaliyetleri, her </w:t>
      </w:r>
      <w:r w:rsidR="00776344" w:rsidRPr="00851061">
        <w:rPr>
          <w:color w:val="000000" w:themeColor="text1"/>
        </w:rPr>
        <w:t>eğitim</w:t>
      </w:r>
      <w:r w:rsidR="000E5487" w:rsidRPr="00851061">
        <w:rPr>
          <w:color w:val="000000" w:themeColor="text1"/>
        </w:rPr>
        <w:t xml:space="preserve"> ve </w:t>
      </w:r>
      <w:r w:rsidR="00776344" w:rsidRPr="00851061">
        <w:rPr>
          <w:color w:val="000000" w:themeColor="text1"/>
        </w:rPr>
        <w:t xml:space="preserve">öğretim </w:t>
      </w:r>
      <w:r w:rsidR="00776344" w:rsidRPr="000C0F1F">
        <w:rPr>
          <w:color w:val="000000" w:themeColor="text1"/>
        </w:rPr>
        <w:t xml:space="preserve">yılı </w:t>
      </w:r>
      <w:r w:rsidR="00776344" w:rsidRPr="000C0F1F">
        <w:t xml:space="preserve">ders yılının birinci </w:t>
      </w:r>
      <w:r w:rsidR="00223F53" w:rsidRPr="000C0F1F">
        <w:rPr>
          <w:color w:val="000000" w:themeColor="text1"/>
        </w:rPr>
        <w:t>ve ikinci dönem başlangıcında Valilik ve K</w:t>
      </w:r>
      <w:r w:rsidR="00776344" w:rsidRPr="000C0F1F">
        <w:rPr>
          <w:color w:val="000000" w:themeColor="text1"/>
        </w:rPr>
        <w:t>aymakamlıklar tarafından oluşturulacak denetim k</w:t>
      </w:r>
      <w:r w:rsidR="00223F53" w:rsidRPr="000C0F1F">
        <w:rPr>
          <w:color w:val="000000" w:themeColor="text1"/>
        </w:rPr>
        <w:t>omisyonu marifetiyle denetlenir.</w:t>
      </w:r>
    </w:p>
    <w:p w14:paraId="1D852643" w14:textId="22911797" w:rsidR="005F3DB7"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7</w:t>
      </w:r>
      <w:r w:rsidR="005F3DB7" w:rsidRPr="007065B3">
        <w:rPr>
          <w:b/>
          <w:color w:val="000000" w:themeColor="text1"/>
        </w:rPr>
        <w:t>.2)</w:t>
      </w:r>
      <w:r w:rsidR="005F3DB7" w:rsidRPr="000C0F1F">
        <w:rPr>
          <w:color w:val="000000" w:themeColor="text1"/>
        </w:rPr>
        <w:t xml:space="preserve"> Taşımalı eğitim aracı kolluk kuvvetlerince her zaman denetlenir.</w:t>
      </w:r>
    </w:p>
    <w:p w14:paraId="18198E97" w14:textId="22C5851A" w:rsidR="00776344" w:rsidRPr="000C0F1F" w:rsidRDefault="00C80B73" w:rsidP="00121E83">
      <w:pPr>
        <w:pStyle w:val="metin0"/>
        <w:spacing w:before="120" w:beforeAutospacing="0" w:after="120" w:afterAutospacing="0" w:line="360" w:lineRule="auto"/>
        <w:ind w:firstLine="566"/>
        <w:jc w:val="both"/>
        <w:rPr>
          <w:color w:val="000000" w:themeColor="text1"/>
        </w:rPr>
      </w:pPr>
      <w:r>
        <w:rPr>
          <w:b/>
          <w:color w:val="000000" w:themeColor="text1"/>
        </w:rPr>
        <w:t>7</w:t>
      </w:r>
      <w:r w:rsidR="005F3DB7" w:rsidRPr="007065B3">
        <w:rPr>
          <w:b/>
          <w:color w:val="000000" w:themeColor="text1"/>
        </w:rPr>
        <w:t>.3)</w:t>
      </w:r>
      <w:r w:rsidR="00121E83">
        <w:rPr>
          <w:color w:val="000000" w:themeColor="text1"/>
        </w:rPr>
        <w:t xml:space="preserve"> </w:t>
      </w:r>
      <w:r w:rsidR="00532CAB" w:rsidRPr="000C0F1F">
        <w:rPr>
          <w:color w:val="000000" w:themeColor="text1"/>
        </w:rPr>
        <w:t>İdare</w:t>
      </w:r>
      <w:r w:rsidR="00776344" w:rsidRPr="000C0F1F">
        <w:rPr>
          <w:color w:val="000000" w:themeColor="text1"/>
        </w:rPr>
        <w:t xml:space="preserve"> yapacağı denetimleri, kendi personelinin yanı sıra</w:t>
      </w:r>
      <w:r w:rsidR="00223F53" w:rsidRPr="000C0F1F">
        <w:rPr>
          <w:color w:val="000000" w:themeColor="text1"/>
        </w:rPr>
        <w:t xml:space="preserve"> Valilikler, K</w:t>
      </w:r>
      <w:r w:rsidR="00776344" w:rsidRPr="000C0F1F">
        <w:rPr>
          <w:color w:val="000000" w:themeColor="text1"/>
        </w:rPr>
        <w:t xml:space="preserve">aymakamlıklar, kolluk kuvvetleri (emniyet, zabıta, jandarma) ve yetkili kıldığı diğer kamu kurum ve kuruluşlarının personeli aracılığıyla yapar. Denetimle ilgili olarak bu kuruluşlar </w:t>
      </w:r>
      <w:r w:rsidR="00532CAB" w:rsidRPr="000C0F1F">
        <w:rPr>
          <w:color w:val="000000" w:themeColor="text1"/>
        </w:rPr>
        <w:t>idare ile</w:t>
      </w:r>
      <w:r w:rsidR="00776344" w:rsidRPr="000C0F1F">
        <w:rPr>
          <w:color w:val="000000" w:themeColor="text1"/>
        </w:rPr>
        <w:t xml:space="preserve"> her </w:t>
      </w:r>
      <w:r w:rsidR="00776344" w:rsidRPr="000C0F1F">
        <w:rPr>
          <w:color w:val="000000" w:themeColor="text1"/>
        </w:rPr>
        <w:lastRenderedPageBreak/>
        <w:t xml:space="preserve">zaman iş birliği içinde olmak ve </w:t>
      </w:r>
      <w:r w:rsidR="00532CAB" w:rsidRPr="000C0F1F">
        <w:rPr>
          <w:color w:val="000000" w:themeColor="text1"/>
        </w:rPr>
        <w:t>idare</w:t>
      </w:r>
      <w:r w:rsidR="00776344" w:rsidRPr="000C0F1F">
        <w:rPr>
          <w:color w:val="000000" w:themeColor="text1"/>
        </w:rPr>
        <w:t xml:space="preserve"> talimatlarını yerine getirmek</w:t>
      </w:r>
      <w:r w:rsidR="00532CAB" w:rsidRPr="000C0F1F">
        <w:rPr>
          <w:color w:val="000000" w:themeColor="text1"/>
        </w:rPr>
        <w:t>le</w:t>
      </w:r>
      <w:r w:rsidR="00776344" w:rsidRPr="000C0F1F">
        <w:rPr>
          <w:color w:val="000000" w:themeColor="text1"/>
        </w:rPr>
        <w:t xml:space="preserve"> </w:t>
      </w:r>
      <w:r w:rsidR="00532CAB" w:rsidRPr="000C0F1F">
        <w:rPr>
          <w:color w:val="000000" w:themeColor="text1"/>
        </w:rPr>
        <w:t>yükümlüdürler.</w:t>
      </w:r>
      <w:r w:rsidR="00776344" w:rsidRPr="000C0F1F">
        <w:rPr>
          <w:color w:val="000000" w:themeColor="text1"/>
        </w:rPr>
        <w:t xml:space="preserve"> Çalışma şartları yönünden Millî Eğitim Bakanlığı ve diğer ilgili kuruluşlar da mevzuatları çerçevesinde her türlü denetimi yaparlar.</w:t>
      </w:r>
    </w:p>
    <w:p w14:paraId="277FFDD0" w14:textId="4418FCDE" w:rsidR="00776344"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7</w:t>
      </w:r>
      <w:r w:rsidR="005F3DB7" w:rsidRPr="007065B3">
        <w:rPr>
          <w:b/>
          <w:color w:val="000000" w:themeColor="text1"/>
        </w:rPr>
        <w:t>.4)</w:t>
      </w:r>
      <w:r w:rsidR="005F3DB7" w:rsidRPr="000C0F1F">
        <w:rPr>
          <w:color w:val="000000" w:themeColor="text1"/>
        </w:rPr>
        <w:t xml:space="preserve"> </w:t>
      </w:r>
      <w:r w:rsidR="00776344" w:rsidRPr="000C0F1F">
        <w:rPr>
          <w:color w:val="000000" w:themeColor="text1"/>
        </w:rPr>
        <w:t xml:space="preserve">Taşıma hizmeti veren taşımalı </w:t>
      </w:r>
      <w:r w:rsidR="009C4C73" w:rsidRPr="000C0F1F">
        <w:t>eğitim aracı ve sürücüsü,</w:t>
      </w:r>
      <w:r w:rsidR="00776344" w:rsidRPr="000C0F1F">
        <w:t xml:space="preserve"> </w:t>
      </w:r>
      <w:r w:rsidR="00776344" w:rsidRPr="000C0F1F">
        <w:rPr>
          <w:color w:val="000000" w:themeColor="text1"/>
        </w:rPr>
        <w:t>günlük olarak taşıma merkezi okul</w:t>
      </w:r>
      <w:r w:rsidR="009C4C73" w:rsidRPr="000C0F1F">
        <w:rPr>
          <w:color w:val="000000" w:themeColor="text1"/>
        </w:rPr>
        <w:t>/kurum</w:t>
      </w:r>
      <w:r w:rsidR="00776344" w:rsidRPr="000C0F1F">
        <w:rPr>
          <w:color w:val="000000" w:themeColor="text1"/>
        </w:rPr>
        <w:t xml:space="preserve"> müdürlüğünce denetlenir. </w:t>
      </w:r>
      <w:r w:rsidR="009C4C73" w:rsidRPr="000C0F1F">
        <w:rPr>
          <w:color w:val="000000" w:themeColor="text1"/>
        </w:rPr>
        <w:t xml:space="preserve">Yüklenici tarafından ihale yapan idareye bildirilen araç ve sürücü ile </w:t>
      </w:r>
      <w:r w:rsidR="00776344" w:rsidRPr="000C0F1F">
        <w:rPr>
          <w:color w:val="000000" w:themeColor="text1"/>
        </w:rPr>
        <w:t xml:space="preserve">taşıma yapılıp yapılmadığı, kapasite üstü </w:t>
      </w:r>
      <w:r w:rsidR="00281012">
        <w:rPr>
          <w:color w:val="000000" w:themeColor="text1"/>
        </w:rPr>
        <w:t xml:space="preserve">öğrenci/kursiyer/veli </w:t>
      </w:r>
      <w:r w:rsidR="00776344" w:rsidRPr="000C0F1F">
        <w:rPr>
          <w:color w:val="000000" w:themeColor="text1"/>
        </w:rPr>
        <w:t>alınıp alınmadığı, ar</w:t>
      </w:r>
      <w:r w:rsidR="00EF747B" w:rsidRPr="000C0F1F">
        <w:rPr>
          <w:color w:val="000000" w:themeColor="text1"/>
        </w:rPr>
        <w:t>acın vaktinde gelip gelmediği</w:t>
      </w:r>
      <w:r w:rsidR="00776344" w:rsidRPr="000C0F1F">
        <w:rPr>
          <w:color w:val="000000" w:themeColor="text1"/>
        </w:rPr>
        <w:t xml:space="preserve"> ve şartnameye uygun taşıma yapılıp yapılmadığını</w:t>
      </w:r>
      <w:r w:rsidR="00EF747B" w:rsidRPr="000C0F1F">
        <w:rPr>
          <w:color w:val="000000" w:themeColor="text1"/>
        </w:rPr>
        <w:t xml:space="preserve">n denetimi yapılır. </w:t>
      </w:r>
      <w:r w:rsidR="00281012">
        <w:rPr>
          <w:color w:val="000000" w:themeColor="text1"/>
        </w:rPr>
        <w:t>Öğrenci/kursiyer/veli</w:t>
      </w:r>
      <w:r w:rsidR="00EF747B" w:rsidRPr="000C0F1F">
        <w:rPr>
          <w:color w:val="000000" w:themeColor="text1"/>
        </w:rPr>
        <w:t>ler sayılarak</w:t>
      </w:r>
      <w:r w:rsidR="00776344" w:rsidRPr="000C0F1F">
        <w:rPr>
          <w:color w:val="000000" w:themeColor="text1"/>
        </w:rPr>
        <w:t xml:space="preserve"> araca bindirilir. Taşıma merkezi okul</w:t>
      </w:r>
      <w:r w:rsidR="008B0A01" w:rsidRPr="000C0F1F">
        <w:rPr>
          <w:color w:val="000000" w:themeColor="text1"/>
        </w:rPr>
        <w:t>/kurum</w:t>
      </w:r>
      <w:r w:rsidR="00776344" w:rsidRPr="000C0F1F">
        <w:rPr>
          <w:color w:val="000000" w:themeColor="text1"/>
        </w:rPr>
        <w:t xml:space="preserve"> müdürlüğünce oluşturulacak çizelgeye gü</w:t>
      </w:r>
      <w:r w:rsidR="00EF747B" w:rsidRPr="000C0F1F">
        <w:rPr>
          <w:color w:val="000000" w:themeColor="text1"/>
        </w:rPr>
        <w:t xml:space="preserve">nlük taşıma bilgileri işlenerek </w:t>
      </w:r>
      <w:r w:rsidR="00776344" w:rsidRPr="000C0F1F">
        <w:rPr>
          <w:color w:val="000000" w:themeColor="text1"/>
        </w:rPr>
        <w:t xml:space="preserve">sürücülere </w:t>
      </w:r>
      <w:r w:rsidR="00776344" w:rsidRPr="000C0F1F">
        <w:t xml:space="preserve">imzalattırılır. </w:t>
      </w:r>
      <w:r w:rsidR="00776344" w:rsidRPr="000C0F1F">
        <w:rPr>
          <w:color w:val="000000" w:themeColor="text1"/>
        </w:rPr>
        <w:t xml:space="preserve">Denetim zamanlarında veya diğer zamanlarda taşıma işinden faydalanan </w:t>
      </w:r>
      <w:r w:rsidR="00281012">
        <w:rPr>
          <w:color w:val="000000" w:themeColor="text1"/>
        </w:rPr>
        <w:t>öğrenci/kursiyer/veli</w:t>
      </w:r>
      <w:r w:rsidR="00776344" w:rsidRPr="000C0F1F">
        <w:rPr>
          <w:color w:val="000000" w:themeColor="text1"/>
        </w:rPr>
        <w:t xml:space="preserve">lerin bilgisine başvurularak </w:t>
      </w:r>
      <w:r w:rsidR="00121E83" w:rsidRPr="000C0F1F">
        <w:rPr>
          <w:color w:val="000000" w:themeColor="text1"/>
        </w:rPr>
        <w:t>aracın taşıma</w:t>
      </w:r>
      <w:r w:rsidR="00776344" w:rsidRPr="000C0F1F">
        <w:rPr>
          <w:color w:val="000000" w:themeColor="text1"/>
        </w:rPr>
        <w:t xml:space="preserve"> işini gerçekleştirirken kurallara uyup uymadığı denetlenir. </w:t>
      </w:r>
      <w:r w:rsidR="00281012">
        <w:rPr>
          <w:color w:val="000000" w:themeColor="text1"/>
        </w:rPr>
        <w:t>Öğrenci/kursiyer/veli</w:t>
      </w:r>
      <w:r w:rsidR="008D3DAC" w:rsidRPr="000C0F1F">
        <w:rPr>
          <w:color w:val="000000" w:themeColor="text1"/>
        </w:rPr>
        <w:t>lerin</w:t>
      </w:r>
      <w:r w:rsidR="00776344" w:rsidRPr="000C0F1F">
        <w:rPr>
          <w:color w:val="000000" w:themeColor="text1"/>
        </w:rPr>
        <w:t xml:space="preserve"> taşımalı eğitim araçlarıyla ilgili olumsuz görüş ve şikâyetleri zaman kaybetmeden il/ilçe millî eğitim müdürlüğüne bildirilir. </w:t>
      </w:r>
    </w:p>
    <w:p w14:paraId="7438EEEC" w14:textId="4382321D" w:rsidR="008D3DAC"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7</w:t>
      </w:r>
      <w:r w:rsidR="00776344" w:rsidRPr="007065B3">
        <w:rPr>
          <w:b/>
          <w:color w:val="000000" w:themeColor="text1"/>
        </w:rPr>
        <w:t>.5)</w:t>
      </w:r>
      <w:r w:rsidR="00776344" w:rsidRPr="000C0F1F">
        <w:rPr>
          <w:color w:val="000000" w:themeColor="text1"/>
        </w:rPr>
        <w:t xml:space="preserve"> </w:t>
      </w:r>
      <w:r w:rsidR="00281012">
        <w:rPr>
          <w:color w:val="000000" w:themeColor="text1"/>
        </w:rPr>
        <w:t>Taşıma merkezi okul/kurumların</w:t>
      </w:r>
      <w:r w:rsidR="008D3DAC" w:rsidRPr="000C0F1F">
        <w:rPr>
          <w:color w:val="000000" w:themeColor="text1"/>
        </w:rPr>
        <w:t xml:space="preserve"> fiziki yapıları dikkate alınarak taşımalı eğitim araçlarının öğrenci</w:t>
      </w:r>
      <w:r w:rsidR="00281012">
        <w:rPr>
          <w:color w:val="000000" w:themeColor="text1"/>
        </w:rPr>
        <w:t>/kursiyer</w:t>
      </w:r>
      <w:r w:rsidR="008D3DAC" w:rsidRPr="000C0F1F">
        <w:rPr>
          <w:color w:val="000000" w:themeColor="text1"/>
        </w:rPr>
        <w:t xml:space="preserve"> indirme bindirme alanları ile okul</w:t>
      </w:r>
      <w:r w:rsidR="00EF747B" w:rsidRPr="000C0F1F">
        <w:rPr>
          <w:color w:val="000000" w:themeColor="text1"/>
        </w:rPr>
        <w:t>/kurum</w:t>
      </w:r>
      <w:r w:rsidR="008D3DAC" w:rsidRPr="000C0F1F">
        <w:rPr>
          <w:color w:val="000000" w:themeColor="text1"/>
        </w:rPr>
        <w:t xml:space="preserve"> çevresi, trafik güvenliği konusunda İş Güvenliği Uzmanı ve Sivil Savunma Uzman/A</w:t>
      </w:r>
      <w:r w:rsidR="00EF747B" w:rsidRPr="000C0F1F">
        <w:rPr>
          <w:color w:val="000000" w:themeColor="text1"/>
        </w:rPr>
        <w:t>mirler tarafından denetlenerek u</w:t>
      </w:r>
      <w:r w:rsidR="008D3DAC" w:rsidRPr="000C0F1F">
        <w:rPr>
          <w:color w:val="000000" w:themeColor="text1"/>
        </w:rPr>
        <w:t xml:space="preserve">ygunluk </w:t>
      </w:r>
      <w:r w:rsidR="00EF747B" w:rsidRPr="000C0F1F">
        <w:rPr>
          <w:color w:val="000000" w:themeColor="text1"/>
        </w:rPr>
        <w:t>d</w:t>
      </w:r>
      <w:r w:rsidR="008D3DAC" w:rsidRPr="000C0F1F">
        <w:rPr>
          <w:color w:val="000000" w:themeColor="text1"/>
        </w:rPr>
        <w:t>eğerlendirmesi yapılacak ve raporlar il/ilçe millî eğitim müdürlüklerine sunulacaktır.</w:t>
      </w:r>
    </w:p>
    <w:p w14:paraId="4732D62F" w14:textId="6B7C6575" w:rsidR="008D3DAC"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7</w:t>
      </w:r>
      <w:r w:rsidR="005F3DB7" w:rsidRPr="007065B3">
        <w:rPr>
          <w:b/>
          <w:color w:val="000000" w:themeColor="text1"/>
        </w:rPr>
        <w:t>.</w:t>
      </w:r>
      <w:r w:rsidR="00142B92" w:rsidRPr="007065B3">
        <w:rPr>
          <w:b/>
          <w:color w:val="000000" w:themeColor="text1"/>
        </w:rPr>
        <w:t>6</w:t>
      </w:r>
      <w:r w:rsidR="005F3DB7" w:rsidRPr="007065B3">
        <w:rPr>
          <w:b/>
          <w:color w:val="000000" w:themeColor="text1"/>
        </w:rPr>
        <w:t>)</w:t>
      </w:r>
      <w:r w:rsidR="005F3DB7" w:rsidRPr="000C0F1F">
        <w:rPr>
          <w:color w:val="000000" w:themeColor="text1"/>
        </w:rPr>
        <w:t xml:space="preserve"> </w:t>
      </w:r>
      <w:r w:rsidR="008D3DAC" w:rsidRPr="000C0F1F">
        <w:rPr>
          <w:color w:val="000000" w:themeColor="text1"/>
        </w:rPr>
        <w:t>Denetimler esnasında tespit edilen olumsuzluklar,</w:t>
      </w:r>
      <w:r w:rsidR="0014276B" w:rsidRPr="000C0F1F">
        <w:rPr>
          <w:color w:val="000000" w:themeColor="text1"/>
        </w:rPr>
        <w:t xml:space="preserve"> tutanak altına alınır. Tutanaklar denetim yapan personelle birlikte sürücülerce de imzalanır.</w:t>
      </w:r>
      <w:r w:rsidR="008D3DAC" w:rsidRPr="000C0F1F">
        <w:rPr>
          <w:color w:val="000000" w:themeColor="text1"/>
        </w:rPr>
        <w:t xml:space="preserve"> Sürücü tutanakları imzalamaktan imtina ederse tutanaklar bekletilmeden</w:t>
      </w:r>
      <w:r w:rsidR="0014276B" w:rsidRPr="000C0F1F">
        <w:rPr>
          <w:color w:val="000000" w:themeColor="text1"/>
        </w:rPr>
        <w:t xml:space="preserve"> ihaleyi yapan idareye ve</w:t>
      </w:r>
      <w:r w:rsidR="008D3DAC" w:rsidRPr="000C0F1F">
        <w:rPr>
          <w:color w:val="000000" w:themeColor="text1"/>
        </w:rPr>
        <w:t xml:space="preserve"> taşıma merkezi okul</w:t>
      </w:r>
      <w:r w:rsidR="0014276B" w:rsidRPr="000C0F1F">
        <w:rPr>
          <w:color w:val="000000" w:themeColor="text1"/>
        </w:rPr>
        <w:t>/kurum</w:t>
      </w:r>
      <w:r w:rsidR="008D3DAC" w:rsidRPr="000C0F1F">
        <w:rPr>
          <w:color w:val="000000" w:themeColor="text1"/>
        </w:rPr>
        <w:t xml:space="preserve"> müdürlüğüne gönderilir. </w:t>
      </w:r>
    </w:p>
    <w:p w14:paraId="044FAC0F" w14:textId="141321D9" w:rsidR="008D3DAC"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7</w:t>
      </w:r>
      <w:r w:rsidR="005F3DB7" w:rsidRPr="007065B3">
        <w:rPr>
          <w:b/>
          <w:color w:val="000000" w:themeColor="text1"/>
        </w:rPr>
        <w:t>.</w:t>
      </w:r>
      <w:r w:rsidR="00142B92" w:rsidRPr="007065B3">
        <w:rPr>
          <w:b/>
          <w:color w:val="000000" w:themeColor="text1"/>
        </w:rPr>
        <w:t>7</w:t>
      </w:r>
      <w:r w:rsidR="005F3DB7" w:rsidRPr="007065B3">
        <w:rPr>
          <w:b/>
          <w:color w:val="000000" w:themeColor="text1"/>
        </w:rPr>
        <w:t>)</w:t>
      </w:r>
      <w:r w:rsidR="005F3DB7" w:rsidRPr="000C0F1F">
        <w:rPr>
          <w:color w:val="000000" w:themeColor="text1"/>
        </w:rPr>
        <w:t xml:space="preserve"> </w:t>
      </w:r>
      <w:r w:rsidR="008D3DAC" w:rsidRPr="000C0F1F">
        <w:rPr>
          <w:color w:val="000000" w:themeColor="text1"/>
        </w:rPr>
        <w:t>Taşıma merkezi okul</w:t>
      </w:r>
      <w:r w:rsidR="0014276B" w:rsidRPr="000C0F1F">
        <w:rPr>
          <w:color w:val="000000" w:themeColor="text1"/>
        </w:rPr>
        <w:t>/kurum</w:t>
      </w:r>
      <w:r w:rsidR="008D3DAC" w:rsidRPr="000C0F1F">
        <w:rPr>
          <w:color w:val="000000" w:themeColor="text1"/>
        </w:rPr>
        <w:t xml:space="preserve"> müdürlüklerince oluşturulan komisyonlar, araç ve </w:t>
      </w:r>
      <w:r w:rsidR="0014276B" w:rsidRPr="000C0F1F">
        <w:rPr>
          <w:color w:val="000000" w:themeColor="text1"/>
        </w:rPr>
        <w:t xml:space="preserve">sürücü değişikliklerinde, yeni araç ve sürücülerin </w:t>
      </w:r>
      <w:r w:rsidR="00B23D9E" w:rsidRPr="000C0F1F">
        <w:rPr>
          <w:color w:val="000000" w:themeColor="text1"/>
        </w:rPr>
        <w:t xml:space="preserve">yüklenici tarafından ihale yapan idareye ve taşıma merkezi okul/kuruma bildirilenlerle aynı olup olmadığını ve yapılan değişikliklerin </w:t>
      </w:r>
      <w:r w:rsidR="008D3DAC" w:rsidRPr="000C0F1F">
        <w:rPr>
          <w:color w:val="000000" w:themeColor="text1"/>
        </w:rPr>
        <w:t xml:space="preserve">sözleşme şartlarına uygun olup olmadığını denetler ve taşımalı eğitim araçları </w:t>
      </w:r>
      <w:r w:rsidR="008F73A3" w:rsidRPr="000C0F1F">
        <w:rPr>
          <w:color w:val="000000" w:themeColor="text1"/>
        </w:rPr>
        <w:t>denetleme formunu doldurarak il</w:t>
      </w:r>
      <w:r w:rsidR="008D3DAC" w:rsidRPr="000C0F1F">
        <w:rPr>
          <w:color w:val="000000" w:themeColor="text1"/>
        </w:rPr>
        <w:t>/ilçe milli eğitim müdürlüğüne gönderir.</w:t>
      </w:r>
    </w:p>
    <w:p w14:paraId="7F886CE6" w14:textId="40F1B816" w:rsidR="00C72BC7"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7</w:t>
      </w:r>
      <w:r w:rsidR="005F3DB7" w:rsidRPr="007065B3">
        <w:rPr>
          <w:b/>
          <w:color w:val="000000" w:themeColor="text1"/>
        </w:rPr>
        <w:t>.</w:t>
      </w:r>
      <w:r w:rsidR="00142B92" w:rsidRPr="007065B3">
        <w:rPr>
          <w:b/>
          <w:color w:val="000000" w:themeColor="text1"/>
        </w:rPr>
        <w:t>8</w:t>
      </w:r>
      <w:r w:rsidR="00C72BC7" w:rsidRPr="007065B3">
        <w:rPr>
          <w:b/>
          <w:color w:val="000000" w:themeColor="text1"/>
        </w:rPr>
        <w:t>)</w:t>
      </w:r>
      <w:r w:rsidR="00C72BC7" w:rsidRPr="000C0F1F">
        <w:rPr>
          <w:color w:val="000000" w:themeColor="text1"/>
        </w:rPr>
        <w:t xml:space="preserve"> Puantaj tablosu günlük </w:t>
      </w:r>
      <w:r w:rsidR="001F4A2D" w:rsidRPr="000C0F1F">
        <w:rPr>
          <w:color w:val="000000" w:themeColor="text1"/>
        </w:rPr>
        <w:t>olarak araç</w:t>
      </w:r>
      <w:r w:rsidR="00C778FC" w:rsidRPr="000C0F1F">
        <w:rPr>
          <w:color w:val="000000" w:themeColor="text1"/>
        </w:rPr>
        <w:t xml:space="preserve"> şoförü, </w:t>
      </w:r>
      <w:r w:rsidR="00C72BC7" w:rsidRPr="000C0F1F">
        <w:rPr>
          <w:color w:val="000000" w:themeColor="text1"/>
        </w:rPr>
        <w:t xml:space="preserve">nöbetçi öğretmen, nöbetçi müdür yardımcısı ve </w:t>
      </w:r>
      <w:r>
        <w:rPr>
          <w:color w:val="000000" w:themeColor="text1"/>
        </w:rPr>
        <w:t>okul/kurum</w:t>
      </w:r>
      <w:r w:rsidR="00C72BC7" w:rsidRPr="000C0F1F">
        <w:rPr>
          <w:color w:val="000000" w:themeColor="text1"/>
        </w:rPr>
        <w:t xml:space="preserve"> müdürü tarafından imzalanarak dosyalanır.</w:t>
      </w:r>
    </w:p>
    <w:p w14:paraId="2FC6AF43" w14:textId="04438D93" w:rsidR="00AB4183"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7</w:t>
      </w:r>
      <w:r w:rsidR="005F3DB7" w:rsidRPr="007065B3">
        <w:rPr>
          <w:b/>
          <w:color w:val="000000" w:themeColor="text1"/>
        </w:rPr>
        <w:t>.</w:t>
      </w:r>
      <w:r w:rsidR="00142B92" w:rsidRPr="007065B3">
        <w:rPr>
          <w:b/>
          <w:color w:val="000000" w:themeColor="text1"/>
        </w:rPr>
        <w:t>9</w:t>
      </w:r>
      <w:r w:rsidR="005F3DB7" w:rsidRPr="007065B3">
        <w:rPr>
          <w:b/>
          <w:color w:val="000000" w:themeColor="text1"/>
        </w:rPr>
        <w:t>)</w:t>
      </w:r>
      <w:r w:rsidR="005F3DB7" w:rsidRPr="000C0F1F">
        <w:rPr>
          <w:color w:val="000000" w:themeColor="text1"/>
        </w:rPr>
        <w:t xml:space="preserve"> </w:t>
      </w:r>
      <w:r w:rsidR="00AB4183" w:rsidRPr="000C0F1F">
        <w:rPr>
          <w:color w:val="000000" w:themeColor="text1"/>
        </w:rPr>
        <w:t xml:space="preserve">Kontrol teşkilatlarınca düzenlenen tutanak ve puantajlar il/ilçe milli eğitim müdürlüklerine gönderilir. Gönderilen tutanak ve puantajlar Muayene Kabul Komisyonu tarafından imza altına alınarak ödeme aşamasına uygun hale getirilir. </w:t>
      </w:r>
    </w:p>
    <w:p w14:paraId="743E72FB" w14:textId="0BDDD5A5" w:rsidR="005F3DB7" w:rsidRPr="000C0F1F" w:rsidRDefault="005F3DB7" w:rsidP="000C0F1F">
      <w:pPr>
        <w:pStyle w:val="metin0"/>
        <w:spacing w:before="120" w:beforeAutospacing="0" w:after="120" w:afterAutospacing="0" w:line="360" w:lineRule="auto"/>
        <w:ind w:firstLine="566"/>
        <w:jc w:val="both"/>
        <w:rPr>
          <w:b/>
          <w:color w:val="000000" w:themeColor="text1"/>
        </w:rPr>
      </w:pPr>
      <w:r w:rsidRPr="000C0F1F">
        <w:rPr>
          <w:b/>
          <w:color w:val="000000" w:themeColor="text1"/>
        </w:rPr>
        <w:lastRenderedPageBreak/>
        <w:t xml:space="preserve"> MADDE</w:t>
      </w:r>
      <w:r w:rsidR="00F6005C" w:rsidRPr="000C0F1F">
        <w:rPr>
          <w:b/>
          <w:color w:val="000000" w:themeColor="text1"/>
        </w:rPr>
        <w:t xml:space="preserve"> </w:t>
      </w:r>
      <w:r w:rsidR="00C80B73">
        <w:rPr>
          <w:b/>
          <w:color w:val="000000" w:themeColor="text1"/>
        </w:rPr>
        <w:t>8</w:t>
      </w:r>
      <w:r w:rsidRPr="000C0F1F">
        <w:rPr>
          <w:b/>
          <w:color w:val="000000" w:themeColor="text1"/>
        </w:rPr>
        <w:t xml:space="preserve"> - </w:t>
      </w:r>
      <w:r w:rsidR="002A22E8" w:rsidRPr="000C0F1F">
        <w:rPr>
          <w:b/>
          <w:color w:val="000000" w:themeColor="text1"/>
        </w:rPr>
        <w:t>DİĞER HUSUSLAR</w:t>
      </w:r>
    </w:p>
    <w:p w14:paraId="1ACDF8A1" w14:textId="5B45B91E" w:rsidR="00112DBD" w:rsidRPr="000C0F1F" w:rsidRDefault="00532CAB" w:rsidP="000C0F1F">
      <w:pPr>
        <w:pStyle w:val="metin0"/>
        <w:spacing w:before="120" w:beforeAutospacing="0" w:after="120" w:afterAutospacing="0" w:line="360" w:lineRule="auto"/>
        <w:ind w:firstLine="566"/>
        <w:jc w:val="both"/>
        <w:rPr>
          <w:color w:val="000000" w:themeColor="text1"/>
        </w:rPr>
      </w:pPr>
      <w:r w:rsidRPr="000C0F1F">
        <w:rPr>
          <w:color w:val="000000" w:themeColor="text1"/>
        </w:rPr>
        <w:t xml:space="preserve">İhale üzerinde bırakılan istekli tarafından </w:t>
      </w:r>
      <w:r w:rsidR="008021E0">
        <w:rPr>
          <w:color w:val="000000" w:themeColor="text1"/>
        </w:rPr>
        <w:t>işe başlama tarihinden</w:t>
      </w:r>
      <w:r w:rsidRPr="000C0F1F">
        <w:rPr>
          <w:color w:val="000000" w:themeColor="text1"/>
        </w:rPr>
        <w:t xml:space="preserve"> önce idareye sunulacak belgeler;</w:t>
      </w:r>
    </w:p>
    <w:p w14:paraId="5C4C0B8E" w14:textId="00ED3FD4" w:rsidR="00532CAB" w:rsidRPr="000C0F1F" w:rsidRDefault="005F3DB7" w:rsidP="000C0F1F">
      <w:pPr>
        <w:pStyle w:val="metin0"/>
        <w:spacing w:before="120" w:beforeAutospacing="0" w:after="120" w:afterAutospacing="0" w:line="360" w:lineRule="auto"/>
        <w:ind w:firstLine="566"/>
        <w:jc w:val="both"/>
        <w:rPr>
          <w:color w:val="000000" w:themeColor="text1"/>
        </w:rPr>
      </w:pPr>
      <w:r w:rsidRPr="000C0F1F">
        <w:rPr>
          <w:color w:val="000000" w:themeColor="text1"/>
        </w:rPr>
        <w:t xml:space="preserve">Yüklenici; her bir </w:t>
      </w:r>
      <w:r w:rsidR="00736185" w:rsidRPr="000C0F1F">
        <w:rPr>
          <w:color w:val="000000" w:themeColor="text1"/>
        </w:rPr>
        <w:t>t</w:t>
      </w:r>
      <w:r w:rsidRPr="000C0F1F">
        <w:rPr>
          <w:color w:val="000000" w:themeColor="text1"/>
        </w:rPr>
        <w:t xml:space="preserve">aşıma merkezi </w:t>
      </w:r>
      <w:r w:rsidR="00C80B73">
        <w:rPr>
          <w:color w:val="000000" w:themeColor="text1"/>
        </w:rPr>
        <w:t>okul/kurum</w:t>
      </w:r>
      <w:r w:rsidRPr="000C0F1F">
        <w:rPr>
          <w:color w:val="000000" w:themeColor="text1"/>
        </w:rPr>
        <w:t xml:space="preserve"> için taşıma yapacak olan taşımalı eğitim aracı</w:t>
      </w:r>
      <w:r w:rsidR="00064D60">
        <w:rPr>
          <w:color w:val="000000" w:themeColor="text1"/>
        </w:rPr>
        <w:t xml:space="preserve">, rehber personel </w:t>
      </w:r>
      <w:r w:rsidR="00736185" w:rsidRPr="000C0F1F">
        <w:rPr>
          <w:color w:val="000000" w:themeColor="text1"/>
        </w:rPr>
        <w:t>ve sürücüye ait</w:t>
      </w:r>
      <w:r w:rsidRPr="000C0F1F">
        <w:rPr>
          <w:color w:val="000000" w:themeColor="text1"/>
        </w:rPr>
        <w:t>:</w:t>
      </w:r>
    </w:p>
    <w:p w14:paraId="4DC071C9" w14:textId="06E3A0F9" w:rsidR="00532CAB"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8</w:t>
      </w:r>
      <w:r w:rsidR="00296FC7" w:rsidRPr="007065B3">
        <w:rPr>
          <w:b/>
          <w:color w:val="000000" w:themeColor="text1"/>
        </w:rPr>
        <w:t>.1)</w:t>
      </w:r>
      <w:r w:rsidR="00296FC7" w:rsidRPr="000C0F1F">
        <w:rPr>
          <w:color w:val="000000" w:themeColor="text1"/>
        </w:rPr>
        <w:t xml:space="preserve"> Araç plaka listelerini, taşımalı eğitim aracının ruhsatını (aslı idarece onaylı fotokopisi),</w:t>
      </w:r>
    </w:p>
    <w:p w14:paraId="5997604E" w14:textId="3C8711F0" w:rsidR="00532CAB"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8</w:t>
      </w:r>
      <w:r w:rsidR="00296FC7" w:rsidRPr="007065B3">
        <w:rPr>
          <w:b/>
          <w:color w:val="000000" w:themeColor="text1"/>
        </w:rPr>
        <w:t>.2)</w:t>
      </w:r>
      <w:r w:rsidR="00296FC7" w:rsidRPr="000C0F1F">
        <w:rPr>
          <w:color w:val="000000" w:themeColor="text1"/>
        </w:rPr>
        <w:t xml:space="preserve"> Araca ait karayolları motorlu araçlar zorunlu mali sorumluluk sigorta poliçesini, Karayolu Yolcu Taşımacılığı Zorunlu Koltuk Ferdi Kaza Sigortası poliçesini (aslı idarece onaylı fotokopisi),</w:t>
      </w:r>
    </w:p>
    <w:p w14:paraId="7115037E" w14:textId="291570F2" w:rsidR="00532CAB"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8</w:t>
      </w:r>
      <w:r w:rsidR="00296FC7" w:rsidRPr="007065B3">
        <w:rPr>
          <w:b/>
          <w:color w:val="000000" w:themeColor="text1"/>
        </w:rPr>
        <w:t>.3)</w:t>
      </w:r>
      <w:r w:rsidR="00296FC7" w:rsidRPr="000C0F1F">
        <w:rPr>
          <w:color w:val="000000" w:themeColor="text1"/>
        </w:rPr>
        <w:t xml:space="preserve"> Sürücülerin mesleği bakımından, her beş yılda bir yetkili kuruluşlardan psikoteknik açıdan sağlıklı olduklarını gösteren raporu (aslı idarece onaylı fotokopisi),</w:t>
      </w:r>
    </w:p>
    <w:p w14:paraId="1ABBC8C9" w14:textId="6BBA57F2" w:rsidR="00532CAB"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8</w:t>
      </w:r>
      <w:r w:rsidR="00296FC7" w:rsidRPr="007065B3">
        <w:rPr>
          <w:b/>
          <w:color w:val="000000" w:themeColor="text1"/>
        </w:rPr>
        <w:t>.4)</w:t>
      </w:r>
      <w:r w:rsidR="00296FC7" w:rsidRPr="000C0F1F">
        <w:rPr>
          <w:color w:val="000000" w:themeColor="text1"/>
        </w:rPr>
        <w:t xml:space="preserve"> Taşımalı eğitim aracı olarak kullanılacak taşıtların altı ayda bir bakım-onarımlarının ve Karayolları Trafik Yönetmeliği’nin öngördüğü periyodik muayenesinin yapıldığına dair belgeyi (</w:t>
      </w:r>
      <w:r w:rsidR="00532CAB" w:rsidRPr="000C0F1F">
        <w:rPr>
          <w:color w:val="000000" w:themeColor="text1"/>
        </w:rPr>
        <w:t>aslı idarece onaylı fotokopisi),</w:t>
      </w:r>
    </w:p>
    <w:p w14:paraId="2FAAB7E4" w14:textId="5C56368B" w:rsidR="00532CAB"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8</w:t>
      </w:r>
      <w:r w:rsidR="00296FC7" w:rsidRPr="007065B3">
        <w:rPr>
          <w:b/>
          <w:color w:val="000000" w:themeColor="text1"/>
        </w:rPr>
        <w:t>.5)</w:t>
      </w:r>
      <w:r w:rsidR="00296FC7" w:rsidRPr="000C0F1F">
        <w:rPr>
          <w:color w:val="000000" w:themeColor="text1"/>
        </w:rPr>
        <w:t xml:space="preserve"> Sürücüye ait sürücü belgesini (aslı idarece onaylı fotokopisi), sürücüye ait nüfus kâğıdının aslını (aslı idarece onaylı fotokopisi), sabıka kaydı belgesinin aslını ve iletişim bilgilerini,</w:t>
      </w:r>
    </w:p>
    <w:p w14:paraId="27374910" w14:textId="370BD8FE" w:rsidR="00E56C0C" w:rsidRPr="000C0F1F" w:rsidRDefault="008021E0" w:rsidP="000C0F1F">
      <w:pPr>
        <w:pStyle w:val="metin0"/>
        <w:spacing w:before="120" w:beforeAutospacing="0" w:after="120" w:afterAutospacing="0" w:line="360" w:lineRule="auto"/>
        <w:ind w:firstLine="566"/>
        <w:jc w:val="both"/>
        <w:rPr>
          <w:color w:val="000000" w:themeColor="text1"/>
        </w:rPr>
      </w:pPr>
      <w:r>
        <w:rPr>
          <w:b/>
          <w:color w:val="000000" w:themeColor="text1"/>
        </w:rPr>
        <w:t>8.</w:t>
      </w:r>
      <w:r w:rsidR="00E56C0C" w:rsidRPr="00E56C0C">
        <w:rPr>
          <w:b/>
          <w:color w:val="000000" w:themeColor="text1"/>
        </w:rPr>
        <w:t>6)</w:t>
      </w:r>
      <w:r w:rsidR="00E56C0C">
        <w:rPr>
          <w:color w:val="000000" w:themeColor="text1"/>
        </w:rPr>
        <w:t xml:space="preserve"> Rehber personele</w:t>
      </w:r>
      <w:r w:rsidR="00E56C0C" w:rsidRPr="00E56C0C">
        <w:rPr>
          <w:color w:val="000000" w:themeColor="text1"/>
        </w:rPr>
        <w:t xml:space="preserve"> ait nüfus kâğıdının aslını (aslı idarece onaylı fotokopisi), sabıka kaydı belgesinin aslını ve iletişim bilgilerini,</w:t>
      </w:r>
    </w:p>
    <w:p w14:paraId="51C563D8" w14:textId="4DEB4495" w:rsidR="00E56C0C"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8</w:t>
      </w:r>
      <w:r w:rsidR="00E56C0C">
        <w:rPr>
          <w:b/>
          <w:color w:val="000000" w:themeColor="text1"/>
        </w:rPr>
        <w:t>.</w:t>
      </w:r>
      <w:r w:rsidR="008021E0">
        <w:rPr>
          <w:b/>
          <w:color w:val="000000" w:themeColor="text1"/>
        </w:rPr>
        <w:t>7</w:t>
      </w:r>
      <w:r w:rsidR="00296FC7" w:rsidRPr="007065B3">
        <w:rPr>
          <w:b/>
          <w:color w:val="000000" w:themeColor="text1"/>
        </w:rPr>
        <w:t>)</w:t>
      </w:r>
      <w:r w:rsidR="00296FC7" w:rsidRPr="000C0F1F">
        <w:rPr>
          <w:color w:val="000000" w:themeColor="text1"/>
        </w:rPr>
        <w:t xml:space="preserve"> </w:t>
      </w:r>
      <w:r w:rsidR="00E56C0C">
        <w:rPr>
          <w:color w:val="000000" w:themeColor="text1"/>
        </w:rPr>
        <w:t>Taş</w:t>
      </w:r>
      <w:r w:rsidR="00296FC7" w:rsidRPr="000C0F1F">
        <w:rPr>
          <w:color w:val="000000" w:themeColor="text1"/>
        </w:rPr>
        <w:t xml:space="preserve">ımalı eğitim uygulaması kapsamında çalıştırılacak sürücü </w:t>
      </w:r>
      <w:r w:rsidR="00E56C0C">
        <w:rPr>
          <w:color w:val="000000" w:themeColor="text1"/>
        </w:rPr>
        <w:t xml:space="preserve">rehber personel ve kiralık olması durumunda araç sahibi ile yapılacak </w:t>
      </w:r>
      <w:r w:rsidR="0013253F">
        <w:rPr>
          <w:color w:val="000000" w:themeColor="text1"/>
        </w:rPr>
        <w:t>sözleşmelerin bir</w:t>
      </w:r>
      <w:r w:rsidR="00E56C0C">
        <w:rPr>
          <w:color w:val="000000" w:themeColor="text1"/>
        </w:rPr>
        <w:t xml:space="preserve"> nüshasını </w:t>
      </w:r>
      <w:r w:rsidR="00E56C0C" w:rsidRPr="00E56C0C">
        <w:rPr>
          <w:color w:val="000000" w:themeColor="text1"/>
        </w:rPr>
        <w:t>(aslı idarece onaylı fotokopisi)</w:t>
      </w:r>
      <w:r w:rsidR="00E56C0C">
        <w:rPr>
          <w:color w:val="000000" w:themeColor="text1"/>
        </w:rPr>
        <w:t>,</w:t>
      </w:r>
    </w:p>
    <w:p w14:paraId="6265EBA7" w14:textId="1C942725" w:rsidR="00532CAB" w:rsidRPr="000C0F1F" w:rsidRDefault="00296FC7" w:rsidP="000C0F1F">
      <w:pPr>
        <w:pStyle w:val="metin0"/>
        <w:spacing w:before="120" w:beforeAutospacing="0" w:after="120" w:afterAutospacing="0" w:line="360" w:lineRule="auto"/>
        <w:ind w:firstLine="566"/>
        <w:jc w:val="both"/>
        <w:rPr>
          <w:color w:val="000000" w:themeColor="text1"/>
        </w:rPr>
      </w:pPr>
      <w:r w:rsidRPr="000C0F1F">
        <w:rPr>
          <w:color w:val="000000" w:themeColor="text1"/>
        </w:rPr>
        <w:t>il/ilçe milli eğitim müdürlüğüne teslim eder.</w:t>
      </w:r>
    </w:p>
    <w:p w14:paraId="6005208D" w14:textId="18845436" w:rsidR="00532CAB"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8</w:t>
      </w:r>
      <w:r w:rsidR="00296FC7" w:rsidRPr="007065B3">
        <w:rPr>
          <w:b/>
          <w:color w:val="000000" w:themeColor="text1"/>
        </w:rPr>
        <w:t>.</w:t>
      </w:r>
      <w:r w:rsidR="008021E0">
        <w:rPr>
          <w:b/>
          <w:color w:val="000000" w:themeColor="text1"/>
        </w:rPr>
        <w:t>8</w:t>
      </w:r>
      <w:r w:rsidR="00296FC7" w:rsidRPr="007065B3">
        <w:rPr>
          <w:b/>
          <w:color w:val="000000" w:themeColor="text1"/>
        </w:rPr>
        <w:t>)</w:t>
      </w:r>
      <w:r w:rsidR="00296FC7" w:rsidRPr="000C0F1F">
        <w:rPr>
          <w:color w:val="000000" w:themeColor="text1"/>
        </w:rPr>
        <w:t xml:space="preserve"> Bu Şartnamede düzenleme bulunmayan durumlarda, 27/10/2017 tarihli ve 30221 sayılı Resmi Gazete’de yayımlanan Okul Servis Araçları Yönetmeliği hükümleri dikkate alınacaktır.</w:t>
      </w:r>
    </w:p>
    <w:p w14:paraId="47487FC5" w14:textId="36489E1E" w:rsidR="0054156E" w:rsidRPr="000C0F1F" w:rsidRDefault="00C80B73" w:rsidP="000C0F1F">
      <w:pPr>
        <w:pStyle w:val="metin0"/>
        <w:spacing w:before="120" w:beforeAutospacing="0" w:after="120" w:afterAutospacing="0" w:line="360" w:lineRule="auto"/>
        <w:ind w:firstLine="566"/>
        <w:jc w:val="both"/>
        <w:rPr>
          <w:color w:val="000000" w:themeColor="text1"/>
        </w:rPr>
      </w:pPr>
      <w:r>
        <w:rPr>
          <w:b/>
          <w:color w:val="000000" w:themeColor="text1"/>
        </w:rPr>
        <w:t>8</w:t>
      </w:r>
      <w:r w:rsidR="00296FC7" w:rsidRPr="007065B3">
        <w:rPr>
          <w:b/>
          <w:color w:val="000000" w:themeColor="text1"/>
        </w:rPr>
        <w:t>.</w:t>
      </w:r>
      <w:r w:rsidR="008021E0">
        <w:rPr>
          <w:b/>
          <w:color w:val="000000" w:themeColor="text1"/>
        </w:rPr>
        <w:t>9</w:t>
      </w:r>
      <w:r w:rsidR="00296FC7" w:rsidRPr="007065B3">
        <w:rPr>
          <w:b/>
          <w:color w:val="000000" w:themeColor="text1"/>
        </w:rPr>
        <w:t>)</w:t>
      </w:r>
      <w:r w:rsidR="00296FC7" w:rsidRPr="000C0F1F">
        <w:rPr>
          <w:color w:val="000000" w:themeColor="text1"/>
        </w:rPr>
        <w:t xml:space="preserve"> </w:t>
      </w:r>
      <w:r w:rsidR="00296FC7" w:rsidRPr="000C0F1F">
        <w:t xml:space="preserve">İdare tarafından gerekli incelemeler ve evrak sorgulamaları yapıldıktan sonra yüklenici ile sözleşme imzalanacaktır. </w:t>
      </w:r>
    </w:p>
    <w:p w14:paraId="03A851AE" w14:textId="6E3EE5E4" w:rsidR="00592806" w:rsidRPr="000C0F1F" w:rsidRDefault="00592806" w:rsidP="000C0F1F">
      <w:pPr>
        <w:tabs>
          <w:tab w:val="left" w:pos="4401"/>
          <w:tab w:val="left" w:pos="6739"/>
        </w:tabs>
        <w:overflowPunct w:val="0"/>
        <w:autoSpaceDE w:val="0"/>
        <w:autoSpaceDN w:val="0"/>
        <w:adjustRightInd w:val="0"/>
        <w:spacing w:before="120" w:after="120" w:line="360" w:lineRule="auto"/>
        <w:ind w:firstLine="360"/>
        <w:jc w:val="both"/>
        <w:textAlignment w:val="baseline"/>
        <w:rPr>
          <w:rFonts w:ascii="Times New Roman" w:hAnsi="Times New Roman" w:cs="Times New Roman"/>
          <w:b/>
        </w:rPr>
      </w:pPr>
      <w:r w:rsidRPr="000C0F1F">
        <w:rPr>
          <w:rFonts w:ascii="Times New Roman" w:hAnsi="Times New Roman" w:cs="Times New Roman"/>
          <w:b/>
        </w:rPr>
        <w:t xml:space="preserve"> </w:t>
      </w:r>
    </w:p>
    <w:p w14:paraId="6B522F30" w14:textId="2DCB3EA3" w:rsidR="000C7DAA" w:rsidRPr="000C0F1F" w:rsidRDefault="000C7DAA" w:rsidP="000C0F1F">
      <w:pPr>
        <w:spacing w:before="120" w:after="120" w:line="360" w:lineRule="auto"/>
        <w:jc w:val="both"/>
        <w:rPr>
          <w:rFonts w:ascii="Times New Roman" w:hAnsi="Times New Roman" w:cs="Times New Roman"/>
          <w:color w:val="000000" w:themeColor="text1"/>
        </w:rPr>
      </w:pPr>
    </w:p>
    <w:p w14:paraId="4AE9405E" w14:textId="692EAC3C" w:rsidR="000C7DAA" w:rsidRPr="000C0F1F" w:rsidRDefault="000C7DAA" w:rsidP="000C0F1F">
      <w:pPr>
        <w:spacing w:before="120" w:after="120" w:line="360" w:lineRule="auto"/>
        <w:jc w:val="both"/>
        <w:rPr>
          <w:rFonts w:ascii="Times New Roman" w:hAnsi="Times New Roman" w:cs="Times New Roman"/>
          <w:color w:val="000000" w:themeColor="text1"/>
        </w:rPr>
      </w:pPr>
    </w:p>
    <w:p w14:paraId="715740C5" w14:textId="77777777" w:rsidR="000C7DAA" w:rsidRPr="000C0F1F" w:rsidRDefault="000C7DAA" w:rsidP="000C0F1F">
      <w:pPr>
        <w:spacing w:before="120" w:after="120" w:line="360" w:lineRule="auto"/>
        <w:jc w:val="both"/>
        <w:rPr>
          <w:rFonts w:ascii="Times New Roman" w:hAnsi="Times New Roman" w:cs="Times New Roman"/>
          <w:color w:val="000000" w:themeColor="text1"/>
        </w:rPr>
      </w:pPr>
    </w:p>
    <w:p w14:paraId="3B5CB19D" w14:textId="14B16043" w:rsidR="000C7DAA" w:rsidRPr="000C0F1F" w:rsidRDefault="00F515B7" w:rsidP="000C0F1F">
      <w:pPr>
        <w:spacing w:before="120" w:after="120" w:line="360" w:lineRule="auto"/>
        <w:jc w:val="both"/>
        <w:rPr>
          <w:rFonts w:ascii="Times New Roman" w:hAnsi="Times New Roman" w:cs="Times New Roman"/>
          <w:color w:val="000000" w:themeColor="text1"/>
        </w:rPr>
      </w:pPr>
      <w:r w:rsidRPr="000C0F1F">
        <w:rPr>
          <w:rFonts w:ascii="Times New Roman" w:hAnsi="Times New Roman" w:cs="Times New Roman"/>
          <w:noProof/>
          <w:lang w:eastAsia="tr-TR"/>
        </w:rPr>
        <mc:AlternateContent>
          <mc:Choice Requires="wps">
            <w:drawing>
              <wp:anchor distT="0" distB="0" distL="114300" distR="114300" simplePos="0" relativeHeight="251654144" behindDoc="0" locked="0" layoutInCell="1" allowOverlap="1" wp14:anchorId="73C69BA4" wp14:editId="678E03B7">
                <wp:simplePos x="0" y="0"/>
                <wp:positionH relativeFrom="column">
                  <wp:posOffset>4966970</wp:posOffset>
                </wp:positionH>
                <wp:positionV relativeFrom="paragraph">
                  <wp:posOffset>71120</wp:posOffset>
                </wp:positionV>
                <wp:extent cx="594360" cy="392430"/>
                <wp:effectExtent l="0" t="0" r="0" b="7620"/>
                <wp:wrapNone/>
                <wp:docPr id="18" name="Metin Kutusu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392430"/>
                        </a:xfrm>
                        <a:prstGeom prst="rect">
                          <a:avLst/>
                        </a:prstGeom>
                        <a:solidFill>
                          <a:srgbClr val="FFFFFF"/>
                        </a:solidFill>
                        <a:ln w="9525">
                          <a:noFill/>
                          <a:miter lim="800000"/>
                          <a:headEnd/>
                          <a:tailEnd/>
                        </a:ln>
                      </wps:spPr>
                      <wps:txbx>
                        <w:txbxContent>
                          <w:p w14:paraId="7031E183" w14:textId="77777777" w:rsidR="00F515B7" w:rsidRPr="00CF10DB" w:rsidRDefault="00F515B7" w:rsidP="00F515B7">
                            <w:pPr>
                              <w:rPr>
                                <w:b/>
                              </w:rPr>
                            </w:pPr>
                            <w:r w:rsidRPr="00CF10DB">
                              <w:rPr>
                                <w:b/>
                              </w:rPr>
                              <w:t>EK-2/1</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type w14:anchorId="73C69BA4" id="_x0000_t202" coordsize="21600,21600" o:spt="202" path="m,l,21600r21600,l21600,xe">
                <v:stroke joinstyle="miter"/>
                <v:path gradientshapeok="t" o:connecttype="rect"/>
              </v:shapetype>
              <v:shape id="Metin Kutusu 18" o:spid="_x0000_s1026" type="#_x0000_t202" style="position:absolute;left:0;text-align:left;margin-left:391.1pt;margin-top:5.6pt;width:46.8pt;height:30.9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" stroked="f">
                <v:textbox>
                  <w:txbxContent>
                    <w:p w14:paraId="7031E183" w14:textId="77777777" w:rsidR="00F515B7" w:rsidRPr="00CF10DB" w:rsidRDefault="00F515B7" w:rsidP="00F515B7">
                      <w:pPr>
                        <w:rPr>
                          <w:b/>
                        </w:rPr>
                      </w:pPr>
                      <w:r w:rsidRPr="00CF10DB">
                        <w:rPr>
                          <w:b/>
                        </w:rPr>
                        <w:t>EK-2/1</w:t>
                      </w:r>
                    </w:p>
                  </w:txbxContent>
                </v:textbox>
              </v:shape>
            </w:pict>
          </mc:Fallback>
        </mc:AlternateContent>
      </w:r>
      <w:r w:rsidRPr="000C0F1F">
        <w:rPr>
          <w:rFonts w:ascii="Times New Roman" w:hAnsi="Times New Roman" w:cs="Times New Roman"/>
          <w:noProof/>
          <w:lang w:eastAsia="tr-TR"/>
        </w:rPr>
        <w:drawing>
          <wp:inline distT="0" distB="0" distL="0" distR="0" wp14:anchorId="6C85639C" wp14:editId="2ED6C18F">
            <wp:extent cx="5759450" cy="5703981"/>
            <wp:effectExtent l="0" t="0" r="0" b="0"/>
            <wp:docPr id="17" name="Resim 17" descr="Açıklama: Açıklama: Açıklama: Açıklama: Açıklama: Açıklama: F:\ss\YÖN\7.5.11590_dosyalar\image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3" descr="Açıklama: Açıklama: Açıklama: Açıklama: Açıklama: Açıklama: F:\ss\YÖN\7.5.11590_dosyalar\image001.jpg"/>
                    <pic:cNvPicPr>
                      <a:picLocks noChangeAspect="1" noChangeArrowheads="1"/>
                    </pic:cNvPicPr>
                  </pic:nvPicPr>
                  <pic:blipFill rotWithShape="1">
                    <a:blip r:embed="rId8">
                      <a:extLst>
                        <a:ext uri="{28A0092B-C50C-407E-A947-70E740481C1C}">
                          <a14:useLocalDpi xmlns:a14="http://schemas.microsoft.com/office/drawing/2010/main" val="0"/>
                        </a:ext>
                      </a:extLst>
                    </a:blip>
                    <a:srcRect t="3178"/>
                    <a:stretch/>
                  </pic:blipFill>
                  <pic:spPr bwMode="auto">
                    <a:xfrm>
                      <a:off x="0" y="0"/>
                      <a:ext cx="5759450" cy="5703981"/>
                    </a:xfrm>
                    <a:prstGeom prst="rect">
                      <a:avLst/>
                    </a:prstGeom>
                    <a:noFill/>
                    <a:ln>
                      <a:noFill/>
                    </a:ln>
                    <a:extLst>
                      <a:ext uri="{53640926-AAD7-44D8-BBD7-CCE9431645EC}">
                        <a14:shadowObscured xmlns:a14="http://schemas.microsoft.com/office/drawing/2010/main"/>
                      </a:ext>
                    </a:extLst>
                  </pic:spPr>
                </pic:pic>
              </a:graphicData>
            </a:graphic>
          </wp:inline>
        </w:drawing>
      </w:r>
    </w:p>
    <w:p w14:paraId="6E16AB2D" w14:textId="77777777" w:rsidR="000C7DAA" w:rsidRPr="000C0F1F" w:rsidRDefault="000C7DAA" w:rsidP="000C0F1F">
      <w:pPr>
        <w:spacing w:before="120" w:after="120" w:line="360" w:lineRule="auto"/>
        <w:jc w:val="both"/>
        <w:rPr>
          <w:rFonts w:ascii="Times New Roman" w:hAnsi="Times New Roman" w:cs="Times New Roman"/>
          <w:color w:val="000000" w:themeColor="text1"/>
        </w:rPr>
      </w:pPr>
      <w:r w:rsidRPr="000C0F1F">
        <w:rPr>
          <w:rFonts w:ascii="Times New Roman" w:hAnsi="Times New Roman" w:cs="Times New Roman"/>
          <w:color w:val="000000" w:themeColor="text1"/>
        </w:rPr>
        <w:t xml:space="preserve">    </w:t>
      </w:r>
    </w:p>
    <w:p w14:paraId="76B1C0B3" w14:textId="3E925C6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1C3A8DD6"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0D60197F"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3ABECCF1"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44C90F0B"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7052FC80"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3AAD9CBB"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39FE1033"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62C03F9B"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0454F74D"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4A9FFE38"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76E87B7D"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316290DE" w14:textId="26103030" w:rsidR="000C7DAA"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r w:rsidRPr="000C0F1F">
        <w:rPr>
          <w:rFonts w:ascii="Times New Roman" w:hAnsi="Times New Roman" w:cs="Times New Roman"/>
          <w:noProof/>
          <w:lang w:eastAsia="tr-TR"/>
        </w:rPr>
        <mc:AlternateContent>
          <mc:Choice Requires="wps">
            <w:drawing>
              <wp:anchor distT="0" distB="0" distL="114300" distR="114300" simplePos="0" relativeHeight="251656192" behindDoc="0" locked="0" layoutInCell="1" allowOverlap="1" wp14:anchorId="5615761B" wp14:editId="60E53778">
                <wp:simplePos x="0" y="0"/>
                <wp:positionH relativeFrom="column">
                  <wp:posOffset>5005070</wp:posOffset>
                </wp:positionH>
                <wp:positionV relativeFrom="paragraph">
                  <wp:posOffset>-52705</wp:posOffset>
                </wp:positionV>
                <wp:extent cx="661035" cy="392430"/>
                <wp:effectExtent l="0" t="0" r="5715" b="7620"/>
                <wp:wrapNone/>
                <wp:docPr id="23" name="Metin Kutusu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392430"/>
                        </a:xfrm>
                        <a:prstGeom prst="rect">
                          <a:avLst/>
                        </a:prstGeom>
                        <a:solidFill>
                          <a:srgbClr val="FFFFFF"/>
                        </a:solidFill>
                        <a:ln w="9525">
                          <a:noFill/>
                          <a:miter lim="800000"/>
                          <a:headEnd/>
                          <a:tailEnd/>
                        </a:ln>
                      </wps:spPr>
                      <wps:txbx>
                        <w:txbxContent>
                          <w:p w14:paraId="47C7FD5B" w14:textId="77777777" w:rsidR="00F515B7" w:rsidRDefault="00F515B7" w:rsidP="00F515B7">
                            <w:pPr>
                              <w:rPr>
                                <w:b/>
                              </w:rPr>
                            </w:pPr>
                            <w:r>
                              <w:rPr>
                                <w:b/>
                              </w:rPr>
                              <w:t>EK-2/2</w:t>
                            </w:r>
                          </w:p>
                          <w:p w14:paraId="5E4F7688" w14:textId="77777777" w:rsidR="00F515B7" w:rsidRDefault="00F515B7" w:rsidP="00F515B7">
                            <w:pPr>
                              <w:rPr>
                                <w:b/>
                              </w:rPr>
                            </w:pP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5615761B" id="Metin Kutusu 307" o:spid="_x0000_s1027" type="#_x0000_t202" style="position:absolute;left:0;text-align:left;margin-left:394.1pt;margin-top:-4.15pt;width:52.05pt;height:30.9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" stroked="f">
                <v:textbox>
                  <w:txbxContent>
                    <w:p w14:paraId="47C7FD5B" w14:textId="77777777" w:rsidR="00F515B7" w:rsidRDefault="00F515B7" w:rsidP="00F515B7">
                      <w:pPr>
                        <w:rPr>
                          <w:b/>
                        </w:rPr>
                      </w:pPr>
                      <w:r>
                        <w:rPr>
                          <w:b/>
                        </w:rPr>
                        <w:t>EK-2/2</w:t>
                      </w:r>
                    </w:p>
                    <w:p w14:paraId="5E4F7688" w14:textId="77777777" w:rsidR="00F515B7" w:rsidRDefault="00F515B7" w:rsidP="00F515B7">
                      <w:pPr>
                        <w:rPr>
                          <w:b/>
                        </w:rPr>
                      </w:pPr>
                    </w:p>
                  </w:txbxContent>
                </v:textbox>
              </v:shape>
            </w:pict>
          </mc:Fallback>
        </mc:AlternateContent>
      </w:r>
      <w:r w:rsidRPr="000C0F1F">
        <w:rPr>
          <w:rFonts w:ascii="Times New Roman" w:eastAsia="Calibri" w:hAnsi="Times New Roman" w:cs="Times New Roman"/>
          <w:noProof/>
          <w:lang w:eastAsia="tr-TR"/>
        </w:rPr>
        <w:drawing>
          <wp:inline distT="0" distB="0" distL="0" distR="0" wp14:anchorId="6E240D9B" wp14:editId="782AF0BC">
            <wp:extent cx="5759192" cy="6042212"/>
            <wp:effectExtent l="0" t="0" r="0" b="0"/>
            <wp:docPr id="24" name="Resim 24" descr="Açıklama: Açıklama: Açıklama: Açıklama: Açıklama: Açıklama: F:\ss\YÖN\7.5.11590_dosyalar\image00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2" descr="Açıklama: Açıklama: Açıklama: Açıklama: Açıklama: Açıklama: F:\ss\YÖN\7.5.11590_dosyalar\image002.gif"/>
                    <pic:cNvPicPr>
                      <a:picLocks noChangeAspect="1" noChangeArrowheads="1"/>
                    </pic:cNvPicPr>
                  </pic:nvPicPr>
                  <pic:blipFill rotWithShape="1">
                    <a:blip r:embed="rId9">
                      <a:extLst>
                        <a:ext uri="{28A0092B-C50C-407E-A947-70E740481C1C}">
                          <a14:useLocalDpi xmlns:a14="http://schemas.microsoft.com/office/drawing/2010/main" val="0"/>
                        </a:ext>
                      </a:extLst>
                    </a:blip>
                    <a:srcRect t="3408"/>
                    <a:stretch/>
                  </pic:blipFill>
                  <pic:spPr bwMode="auto">
                    <a:xfrm>
                      <a:off x="0" y="0"/>
                      <a:ext cx="5759450" cy="6042482"/>
                    </a:xfrm>
                    <a:prstGeom prst="rect">
                      <a:avLst/>
                    </a:prstGeom>
                    <a:noFill/>
                    <a:ln>
                      <a:noFill/>
                    </a:ln>
                    <a:extLst>
                      <a:ext uri="{53640926-AAD7-44D8-BBD7-CCE9431645EC}">
                        <a14:shadowObscured xmlns:a14="http://schemas.microsoft.com/office/drawing/2010/main"/>
                      </a:ext>
                    </a:extLst>
                  </pic:spPr>
                </pic:pic>
              </a:graphicData>
            </a:graphic>
          </wp:inline>
        </w:drawing>
      </w:r>
    </w:p>
    <w:p w14:paraId="2D5C73CF"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4ED399E6"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26C3F442"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485EF02E" w14:textId="77777777" w:rsidR="000C7DAA" w:rsidRPr="000C0F1F" w:rsidRDefault="000C7DAA" w:rsidP="000C0F1F">
      <w:pPr>
        <w:spacing w:before="120" w:after="120" w:line="360" w:lineRule="auto"/>
        <w:ind w:firstLine="566"/>
        <w:jc w:val="both"/>
        <w:rPr>
          <w:rFonts w:ascii="Times New Roman" w:eastAsia="Times New Roman" w:hAnsi="Times New Roman" w:cs="Times New Roman"/>
          <w:b/>
          <w:color w:val="000000" w:themeColor="text1"/>
          <w:sz w:val="18"/>
          <w:szCs w:val="18"/>
          <w:u w:val="single"/>
          <w:lang w:eastAsia="tr-TR"/>
        </w:rPr>
      </w:pPr>
    </w:p>
    <w:p w14:paraId="5DA9C35F" w14:textId="77777777" w:rsidR="003E5617" w:rsidRPr="000C0F1F" w:rsidRDefault="003E5617"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7EDC57C6" w14:textId="77777777" w:rsidR="00C02DF0" w:rsidRPr="000C0F1F" w:rsidRDefault="00C02DF0"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548DF3B9" w14:textId="77777777" w:rsidR="00F515B7" w:rsidRPr="000C0F1F" w:rsidRDefault="00F515B7"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53A0C72A" w14:textId="684FED9A" w:rsidR="00F515B7" w:rsidRPr="000C0F1F" w:rsidRDefault="00F515B7" w:rsidP="000C0F1F">
      <w:pPr>
        <w:spacing w:before="120" w:after="120" w:line="360" w:lineRule="auto"/>
        <w:ind w:left="-900" w:right="-828"/>
        <w:jc w:val="center"/>
        <w:rPr>
          <w:rFonts w:ascii="Times New Roman" w:eastAsia="Calibri" w:hAnsi="Times New Roman" w:cs="Times New Roman"/>
          <w:noProof/>
          <w:lang w:eastAsia="tr-TR"/>
        </w:rPr>
      </w:pPr>
    </w:p>
    <w:p w14:paraId="64CBE715" w14:textId="36C7C381" w:rsidR="00F515B7" w:rsidRPr="000C0F1F" w:rsidRDefault="00F515B7" w:rsidP="000C0F1F">
      <w:pPr>
        <w:spacing w:before="120" w:after="120" w:line="360" w:lineRule="auto"/>
        <w:ind w:left="-142" w:right="-828"/>
        <w:jc w:val="center"/>
        <w:rPr>
          <w:rFonts w:ascii="Times New Roman" w:eastAsia="Calibri" w:hAnsi="Times New Roman" w:cs="Times New Roman"/>
          <w:color w:val="000000" w:themeColor="text1"/>
          <w:sz w:val="18"/>
          <w:szCs w:val="18"/>
        </w:rPr>
      </w:pPr>
      <w:r w:rsidRPr="000C0F1F">
        <w:rPr>
          <w:rFonts w:ascii="Times New Roman" w:eastAsia="Calibri" w:hAnsi="Times New Roman" w:cs="Times New Roman"/>
          <w:noProof/>
          <w:lang w:eastAsia="tr-TR"/>
        </w:rPr>
        <mc:AlternateContent>
          <mc:Choice Requires="wps">
            <w:drawing>
              <wp:anchor distT="0" distB="0" distL="114300" distR="114300" simplePos="0" relativeHeight="251662336" behindDoc="0" locked="0" layoutInCell="1" allowOverlap="1" wp14:anchorId="27F8ACAF" wp14:editId="79ACDBD9">
                <wp:simplePos x="0" y="0"/>
                <wp:positionH relativeFrom="column">
                  <wp:posOffset>4624070</wp:posOffset>
                </wp:positionH>
                <wp:positionV relativeFrom="paragraph">
                  <wp:posOffset>147320</wp:posOffset>
                </wp:positionV>
                <wp:extent cx="594360" cy="392430"/>
                <wp:effectExtent l="0" t="0" r="0" b="7620"/>
                <wp:wrapNone/>
                <wp:docPr id="2" name="Metin Kutusu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392430"/>
                        </a:xfrm>
                        <a:prstGeom prst="rect">
                          <a:avLst/>
                        </a:prstGeom>
                        <a:solidFill>
                          <a:srgbClr val="FFFFFF"/>
                        </a:solidFill>
                        <a:ln w="9525">
                          <a:noFill/>
                          <a:miter lim="800000"/>
                          <a:headEnd/>
                          <a:tailEnd/>
                        </a:ln>
                      </wps:spPr>
                      <wps:txbx>
                        <w:txbxContent>
                          <w:p w14:paraId="0ED7F43A" w14:textId="77777777" w:rsidR="00F515B7" w:rsidRPr="00CF10DB" w:rsidRDefault="00F515B7" w:rsidP="00F515B7">
                            <w:pPr>
                              <w:rPr>
                                <w:b/>
                              </w:rPr>
                            </w:pPr>
                            <w:r w:rsidRPr="00CF10DB">
                              <w:rPr>
                                <w:b/>
                              </w:rPr>
                              <w:t>EK-3</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27F8ACAF" id="Metin Kutusu 2" o:spid="_x0000_s1028" type="#_x0000_t202" style="position:absolute;left:0;text-align:left;margin-left:364.1pt;margin-top:11.6pt;width:46.8pt;height:30.9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" stroked="f">
                <v:textbox>
                  <w:txbxContent>
                    <w:p w14:paraId="0ED7F43A" w14:textId="77777777" w:rsidR="00F515B7" w:rsidRPr="00CF10DB" w:rsidRDefault="00F515B7" w:rsidP="00F515B7">
                      <w:pPr>
                        <w:rPr>
                          <w:b/>
                        </w:rPr>
                      </w:pPr>
                      <w:r w:rsidRPr="00CF10DB">
                        <w:rPr>
                          <w:b/>
                        </w:rPr>
                        <w:t>EK-3</w:t>
                      </w:r>
                    </w:p>
                  </w:txbxContent>
                </v:textbox>
              </v:shape>
            </w:pict>
          </mc:Fallback>
        </mc:AlternateContent>
      </w:r>
      <w:r w:rsidRPr="000C0F1F">
        <w:rPr>
          <w:rFonts w:ascii="Times New Roman" w:eastAsia="Calibri" w:hAnsi="Times New Roman" w:cs="Times New Roman"/>
          <w:noProof/>
          <w:lang w:eastAsia="tr-TR"/>
        </w:rPr>
        <w:drawing>
          <wp:inline distT="0" distB="0" distL="0" distR="0" wp14:anchorId="2887FE7F" wp14:editId="35247B73">
            <wp:extent cx="5733415" cy="5952490"/>
            <wp:effectExtent l="0" t="0" r="635" b="0"/>
            <wp:docPr id="12" name="Resim 12" descr="Açıklama: Açıklama: Açıklama: Açıklama: Açıklama: Açıklama: F:\ss\YÖN\7.5.11590_dosyalar\image00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Açıklama: Açıklama: Açıklama: Açıklama: Açıklama: F:\ss\YÖN\7.5.11590_dosyalar\image003.gif"/>
                    <pic:cNvPicPr>
                      <a:picLocks noChangeAspect="1" noChangeArrowheads="1"/>
                    </pic:cNvPicPr>
                  </pic:nvPicPr>
                  <pic:blipFill rotWithShape="1">
                    <a:blip r:embed="rId10">
                      <a:extLst>
                        <a:ext uri="{28A0092B-C50C-407E-A947-70E740481C1C}">
                          <a14:useLocalDpi xmlns:a14="http://schemas.microsoft.com/office/drawing/2010/main" val="0"/>
                        </a:ext>
                      </a:extLst>
                    </a:blip>
                    <a:srcRect t="3400"/>
                    <a:stretch/>
                  </pic:blipFill>
                  <pic:spPr bwMode="auto">
                    <a:xfrm>
                      <a:off x="0" y="0"/>
                      <a:ext cx="5733415" cy="5952490"/>
                    </a:xfrm>
                    <a:prstGeom prst="rect">
                      <a:avLst/>
                    </a:prstGeom>
                    <a:noFill/>
                    <a:ln>
                      <a:noFill/>
                    </a:ln>
                    <a:extLst>
                      <a:ext uri="{53640926-AAD7-44D8-BBD7-CCE9431645EC}">
                        <a14:shadowObscured xmlns:a14="http://schemas.microsoft.com/office/drawing/2010/main"/>
                      </a:ext>
                    </a:extLst>
                  </pic:spPr>
                </pic:pic>
              </a:graphicData>
            </a:graphic>
          </wp:inline>
        </w:drawing>
      </w:r>
    </w:p>
    <w:p w14:paraId="7CC8F12A"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7208EC32"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2EAC236A"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0BCDC46B"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24BDA099"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7D9E226C"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369B8A90" w14:textId="77777777" w:rsidR="00F515B7" w:rsidRDefault="00F515B7" w:rsidP="000C0F1F">
      <w:pPr>
        <w:spacing w:before="120" w:after="120" w:line="360" w:lineRule="auto"/>
        <w:rPr>
          <w:rFonts w:ascii="Times New Roman" w:eastAsia="Calibri" w:hAnsi="Times New Roman" w:cs="Times New Roman"/>
          <w:sz w:val="18"/>
          <w:szCs w:val="18"/>
        </w:rPr>
      </w:pPr>
    </w:p>
    <w:p w14:paraId="01C2CC96" w14:textId="76A89DA5" w:rsidR="0013253F" w:rsidRDefault="0013253F" w:rsidP="000C0F1F">
      <w:pPr>
        <w:spacing w:before="120" w:after="120" w:line="360" w:lineRule="auto"/>
        <w:rPr>
          <w:rFonts w:ascii="Times New Roman" w:eastAsia="Calibri" w:hAnsi="Times New Roman" w:cs="Times New Roman"/>
          <w:sz w:val="18"/>
          <w:szCs w:val="18"/>
        </w:rPr>
      </w:pPr>
    </w:p>
    <w:p w14:paraId="3DB4C1A5" w14:textId="4D088068" w:rsidR="00851061" w:rsidRDefault="00851061" w:rsidP="000C0F1F">
      <w:pPr>
        <w:spacing w:before="120" w:after="120" w:line="360" w:lineRule="auto"/>
        <w:rPr>
          <w:rFonts w:ascii="Times New Roman" w:eastAsia="Calibri" w:hAnsi="Times New Roman" w:cs="Times New Roman"/>
          <w:sz w:val="18"/>
          <w:szCs w:val="18"/>
        </w:rPr>
      </w:pPr>
    </w:p>
    <w:p w14:paraId="5A32EF3F" w14:textId="77777777" w:rsidR="00851061" w:rsidRDefault="00851061" w:rsidP="000C0F1F">
      <w:pPr>
        <w:spacing w:before="120" w:after="120" w:line="360" w:lineRule="auto"/>
        <w:rPr>
          <w:rFonts w:ascii="Times New Roman" w:eastAsia="Calibri" w:hAnsi="Times New Roman" w:cs="Times New Roman"/>
          <w:sz w:val="18"/>
          <w:szCs w:val="18"/>
        </w:rPr>
      </w:pPr>
    </w:p>
    <w:p w14:paraId="292F4660" w14:textId="77777777" w:rsidR="0013253F" w:rsidRPr="000C0F1F" w:rsidRDefault="0013253F" w:rsidP="000C0F1F">
      <w:pPr>
        <w:spacing w:before="120" w:after="120" w:line="360" w:lineRule="auto"/>
        <w:rPr>
          <w:rFonts w:ascii="Times New Roman" w:eastAsia="Calibri" w:hAnsi="Times New Roman" w:cs="Times New Roman"/>
          <w:sz w:val="18"/>
          <w:szCs w:val="18"/>
        </w:rPr>
      </w:pPr>
    </w:p>
    <w:p w14:paraId="081F7D93" w14:textId="77777777" w:rsidR="00F515B7" w:rsidRPr="000C0F1F" w:rsidRDefault="00F515B7" w:rsidP="000C0F1F">
      <w:pPr>
        <w:spacing w:before="120" w:after="120" w:line="360" w:lineRule="auto"/>
        <w:rPr>
          <w:rFonts w:ascii="Times New Roman" w:eastAsia="Calibri" w:hAnsi="Times New Roman" w:cs="Times New Roman"/>
          <w:sz w:val="18"/>
          <w:szCs w:val="18"/>
        </w:rPr>
      </w:pPr>
    </w:p>
    <w:p w14:paraId="419F0609" w14:textId="33EB6B43" w:rsidR="00F515B7" w:rsidRPr="000C0F1F" w:rsidRDefault="00F515B7" w:rsidP="000C0F1F">
      <w:pPr>
        <w:spacing w:before="120" w:after="120" w:line="360" w:lineRule="auto"/>
        <w:jc w:val="both"/>
        <w:rPr>
          <w:rFonts w:ascii="Times New Roman" w:eastAsia="Times New Roman" w:hAnsi="Times New Roman" w:cs="Times New Roman"/>
          <w:b/>
          <w:color w:val="000000" w:themeColor="text1"/>
          <w:lang w:eastAsia="tr-TR"/>
        </w:rPr>
      </w:pP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Pr="000C0F1F">
        <w:rPr>
          <w:rFonts w:ascii="Times New Roman" w:eastAsia="Times New Roman" w:hAnsi="Times New Roman" w:cs="Times New Roman"/>
          <w:b/>
          <w:color w:val="000000" w:themeColor="text1"/>
          <w:lang w:eastAsia="tr-TR"/>
        </w:rPr>
        <w:tab/>
      </w:r>
      <w:r w:rsidR="007065B3">
        <w:rPr>
          <w:rFonts w:ascii="Times New Roman" w:eastAsia="Times New Roman" w:hAnsi="Times New Roman" w:cs="Times New Roman"/>
          <w:b/>
          <w:color w:val="000000" w:themeColor="text1"/>
          <w:lang w:eastAsia="tr-TR"/>
        </w:rPr>
        <w:t xml:space="preserve">                                       </w:t>
      </w:r>
      <w:r w:rsidRPr="000C0F1F">
        <w:rPr>
          <w:rFonts w:ascii="Times New Roman" w:eastAsia="Times New Roman" w:hAnsi="Times New Roman" w:cs="Times New Roman"/>
          <w:b/>
          <w:color w:val="000000" w:themeColor="text1"/>
          <w:lang w:eastAsia="tr-TR"/>
        </w:rPr>
        <w:t>EK-4</w:t>
      </w:r>
    </w:p>
    <w:tbl>
      <w:tblPr>
        <w:tblW w:w="9830" w:type="dxa"/>
        <w:jc w:val="center"/>
        <w:tblCellMar>
          <w:left w:w="0" w:type="dxa"/>
          <w:right w:w="0" w:type="dxa"/>
        </w:tblCellMar>
        <w:tblLook w:val="00A0" w:firstRow="1" w:lastRow="0" w:firstColumn="1" w:lastColumn="0" w:noHBand="0" w:noVBand="0"/>
      </w:tblPr>
      <w:tblGrid>
        <w:gridCol w:w="2877"/>
        <w:gridCol w:w="3459"/>
        <w:gridCol w:w="3494"/>
      </w:tblGrid>
      <w:tr w:rsidR="00F515B7" w:rsidRPr="000C0F1F" w14:paraId="0FE18E3D" w14:textId="77777777" w:rsidTr="006B6F3C">
        <w:trPr>
          <w:trHeight w:val="1038"/>
          <w:jc w:val="center"/>
        </w:trPr>
        <w:tc>
          <w:tcPr>
            <w:tcW w:w="9830" w:type="dxa"/>
            <w:gridSpan w:val="3"/>
            <w:tcBorders>
              <w:top w:val="single" w:sz="8" w:space="0" w:color="000000"/>
              <w:left w:val="single" w:sz="8" w:space="0" w:color="000000"/>
              <w:bottom w:val="single" w:sz="8" w:space="0" w:color="000000"/>
              <w:right w:val="single" w:sz="8" w:space="0" w:color="000000"/>
            </w:tcBorders>
            <w:tcMar>
              <w:top w:w="15" w:type="dxa"/>
              <w:left w:w="15" w:type="dxa"/>
              <w:bottom w:w="15" w:type="dxa"/>
              <w:right w:w="15" w:type="dxa"/>
            </w:tcMar>
            <w:vAlign w:val="center"/>
          </w:tcPr>
          <w:p w14:paraId="0CB771BF" w14:textId="77777777" w:rsidR="00F515B7" w:rsidRPr="000C0F1F" w:rsidRDefault="00F515B7" w:rsidP="00851061">
            <w:pPr>
              <w:spacing w:before="120" w:after="120" w:line="240" w:lineRule="auto"/>
              <w:jc w:val="center"/>
              <w:rPr>
                <w:rFonts w:ascii="Times New Roman" w:hAnsi="Times New Roman" w:cs="Times New Roman"/>
                <w:b/>
                <w:lang w:eastAsia="tr-TR"/>
              </w:rPr>
            </w:pPr>
            <w:r w:rsidRPr="000C0F1F">
              <w:rPr>
                <w:rFonts w:ascii="Times New Roman" w:hAnsi="Times New Roman" w:cs="Times New Roman"/>
                <w:b/>
                <w:lang w:eastAsia="tr-TR"/>
              </w:rPr>
              <w:t>......................................BELEDİYE BAŞKANLIĞI</w:t>
            </w:r>
          </w:p>
          <w:p w14:paraId="74936421" w14:textId="77777777" w:rsidR="00F515B7" w:rsidRPr="000C0F1F" w:rsidRDefault="00F515B7" w:rsidP="00851061">
            <w:pPr>
              <w:spacing w:before="120" w:after="120" w:line="240" w:lineRule="auto"/>
              <w:jc w:val="center"/>
              <w:rPr>
                <w:rFonts w:ascii="Times New Roman" w:hAnsi="Times New Roman" w:cs="Times New Roman"/>
                <w:b/>
                <w:sz w:val="24"/>
                <w:szCs w:val="24"/>
                <w:lang w:eastAsia="tr-TR"/>
              </w:rPr>
            </w:pPr>
            <w:r w:rsidRPr="000C0F1F">
              <w:rPr>
                <w:rFonts w:ascii="Times New Roman" w:hAnsi="Times New Roman" w:cs="Times New Roman"/>
                <w:b/>
                <w:lang w:eastAsia="tr-TR"/>
              </w:rPr>
              <w:t>ULAŞIM DAİRE BAŞKANLIĞI/ ZABITA MÜDÜRLÜĞÜ</w:t>
            </w:r>
          </w:p>
          <w:p w14:paraId="55754B96" w14:textId="77777777" w:rsidR="00F515B7" w:rsidRPr="000C0F1F" w:rsidRDefault="00F515B7" w:rsidP="00851061">
            <w:pPr>
              <w:spacing w:before="120" w:after="120" w:line="240" w:lineRule="auto"/>
              <w:jc w:val="center"/>
              <w:rPr>
                <w:rFonts w:ascii="Times New Roman" w:hAnsi="Times New Roman" w:cs="Times New Roman"/>
                <w:sz w:val="24"/>
                <w:szCs w:val="24"/>
                <w:lang w:eastAsia="tr-TR"/>
              </w:rPr>
            </w:pPr>
            <w:r w:rsidRPr="000C0F1F">
              <w:rPr>
                <w:rFonts w:ascii="Times New Roman" w:hAnsi="Times New Roman" w:cs="Times New Roman"/>
                <w:b/>
                <w:lang w:eastAsia="tr-TR"/>
              </w:rPr>
              <w:t>OKUL SERVİS ARACI BAKIM VE ONARIM TAKİP FORMU</w:t>
            </w:r>
          </w:p>
        </w:tc>
      </w:tr>
      <w:tr w:rsidR="00F515B7" w:rsidRPr="000C0F1F" w14:paraId="6B793678" w14:textId="77777777" w:rsidTr="006B6F3C">
        <w:trPr>
          <w:trHeight w:val="580"/>
          <w:jc w:val="center"/>
        </w:trPr>
        <w:tc>
          <w:tcPr>
            <w:tcW w:w="2877" w:type="dxa"/>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5B1A7E58"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ÖZEL İZİN BELGESİ SAYISI</w:t>
            </w:r>
          </w:p>
        </w:tc>
        <w:tc>
          <w:tcPr>
            <w:tcW w:w="6952" w:type="dxa"/>
            <w:gridSpan w:val="2"/>
            <w:tcBorders>
              <w:top w:val="nil"/>
              <w:left w:val="nil"/>
              <w:bottom w:val="single" w:sz="8" w:space="0" w:color="000000"/>
              <w:right w:val="single" w:sz="8" w:space="0" w:color="000000"/>
            </w:tcBorders>
            <w:tcMar>
              <w:top w:w="15" w:type="dxa"/>
              <w:left w:w="15" w:type="dxa"/>
              <w:bottom w:w="15" w:type="dxa"/>
              <w:right w:w="15" w:type="dxa"/>
            </w:tcMar>
            <w:vAlign w:val="center"/>
          </w:tcPr>
          <w:p w14:paraId="226DDB0D"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w:t>
            </w:r>
          </w:p>
        </w:tc>
      </w:tr>
      <w:tr w:rsidR="00F515B7" w:rsidRPr="000C0F1F" w14:paraId="163850EB" w14:textId="77777777" w:rsidTr="006B6F3C">
        <w:trPr>
          <w:trHeight w:val="580"/>
          <w:jc w:val="center"/>
        </w:trPr>
        <w:tc>
          <w:tcPr>
            <w:tcW w:w="2877" w:type="dxa"/>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242B9501"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TAŞITIN PLAKASI</w:t>
            </w:r>
          </w:p>
        </w:tc>
        <w:tc>
          <w:tcPr>
            <w:tcW w:w="6952" w:type="dxa"/>
            <w:gridSpan w:val="2"/>
            <w:tcBorders>
              <w:top w:val="nil"/>
              <w:left w:val="nil"/>
              <w:bottom w:val="single" w:sz="8" w:space="0" w:color="000000"/>
              <w:right w:val="single" w:sz="8" w:space="0" w:color="000000"/>
            </w:tcBorders>
            <w:tcMar>
              <w:top w:w="15" w:type="dxa"/>
              <w:left w:w="15" w:type="dxa"/>
              <w:bottom w:w="15" w:type="dxa"/>
              <w:right w:w="15" w:type="dxa"/>
            </w:tcMar>
            <w:vAlign w:val="center"/>
          </w:tcPr>
          <w:p w14:paraId="37000122"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w:t>
            </w:r>
          </w:p>
        </w:tc>
      </w:tr>
      <w:tr w:rsidR="00F515B7" w:rsidRPr="000C0F1F" w14:paraId="20634439" w14:textId="77777777" w:rsidTr="006B6F3C">
        <w:trPr>
          <w:trHeight w:val="580"/>
          <w:jc w:val="center"/>
        </w:trPr>
        <w:tc>
          <w:tcPr>
            <w:tcW w:w="2877" w:type="dxa"/>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0984F980"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TAŞITIN CİNSİ</w:t>
            </w:r>
          </w:p>
        </w:tc>
        <w:tc>
          <w:tcPr>
            <w:tcW w:w="6952" w:type="dxa"/>
            <w:gridSpan w:val="2"/>
            <w:tcBorders>
              <w:top w:val="nil"/>
              <w:left w:val="nil"/>
              <w:bottom w:val="single" w:sz="8" w:space="0" w:color="000000"/>
              <w:right w:val="single" w:sz="8" w:space="0" w:color="000000"/>
            </w:tcBorders>
            <w:tcMar>
              <w:top w:w="15" w:type="dxa"/>
              <w:left w:w="15" w:type="dxa"/>
              <w:bottom w:w="15" w:type="dxa"/>
              <w:right w:w="15" w:type="dxa"/>
            </w:tcMar>
            <w:vAlign w:val="center"/>
          </w:tcPr>
          <w:p w14:paraId="4D646AD5"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w:t>
            </w:r>
          </w:p>
        </w:tc>
      </w:tr>
      <w:tr w:rsidR="00F515B7" w:rsidRPr="000C0F1F" w14:paraId="56FCD795" w14:textId="77777777" w:rsidTr="006B6F3C">
        <w:trPr>
          <w:trHeight w:val="580"/>
          <w:jc w:val="center"/>
        </w:trPr>
        <w:tc>
          <w:tcPr>
            <w:tcW w:w="2877" w:type="dxa"/>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1B3D0631"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TAŞITIN SAHİBİ</w:t>
            </w:r>
          </w:p>
        </w:tc>
        <w:tc>
          <w:tcPr>
            <w:tcW w:w="6952" w:type="dxa"/>
            <w:gridSpan w:val="2"/>
            <w:tcBorders>
              <w:top w:val="nil"/>
              <w:left w:val="nil"/>
              <w:bottom w:val="single" w:sz="8" w:space="0" w:color="000000"/>
              <w:right w:val="single" w:sz="8" w:space="0" w:color="000000"/>
            </w:tcBorders>
            <w:tcMar>
              <w:top w:w="15" w:type="dxa"/>
              <w:left w:w="15" w:type="dxa"/>
              <w:bottom w:w="15" w:type="dxa"/>
              <w:right w:w="15" w:type="dxa"/>
            </w:tcMar>
            <w:vAlign w:val="center"/>
          </w:tcPr>
          <w:p w14:paraId="0F234438"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w:t>
            </w:r>
          </w:p>
        </w:tc>
      </w:tr>
      <w:tr w:rsidR="00F515B7" w:rsidRPr="000C0F1F" w14:paraId="4C85E6BB" w14:textId="77777777" w:rsidTr="006B6F3C">
        <w:trPr>
          <w:trHeight w:val="833"/>
          <w:jc w:val="center"/>
        </w:trPr>
        <w:tc>
          <w:tcPr>
            <w:tcW w:w="2877" w:type="dxa"/>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3CE754A8"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BELGEYİ VEREN BELEDİYE, YETKİLİSİ VE İMZASI</w:t>
            </w:r>
          </w:p>
        </w:tc>
        <w:tc>
          <w:tcPr>
            <w:tcW w:w="6952" w:type="dxa"/>
            <w:gridSpan w:val="2"/>
            <w:tcBorders>
              <w:top w:val="nil"/>
              <w:left w:val="nil"/>
              <w:bottom w:val="single" w:sz="8" w:space="0" w:color="000000"/>
              <w:right w:val="single" w:sz="8" w:space="0" w:color="000000"/>
            </w:tcBorders>
            <w:tcMar>
              <w:top w:w="15" w:type="dxa"/>
              <w:left w:w="15" w:type="dxa"/>
              <w:bottom w:w="15" w:type="dxa"/>
              <w:right w:w="15" w:type="dxa"/>
            </w:tcMar>
            <w:vAlign w:val="center"/>
          </w:tcPr>
          <w:p w14:paraId="11A78F98"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w:t>
            </w:r>
          </w:p>
          <w:p w14:paraId="643C7689"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w:t>
            </w:r>
          </w:p>
          <w:p w14:paraId="7E9C4812"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w:t>
            </w:r>
          </w:p>
        </w:tc>
      </w:tr>
      <w:tr w:rsidR="00F515B7" w:rsidRPr="000C0F1F" w14:paraId="2331410F" w14:textId="77777777" w:rsidTr="006B6F3C">
        <w:trPr>
          <w:trHeight w:val="684"/>
          <w:jc w:val="center"/>
        </w:trPr>
        <w:tc>
          <w:tcPr>
            <w:tcW w:w="2877" w:type="dxa"/>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47F16814" w14:textId="77777777" w:rsidR="00F515B7" w:rsidRPr="000C0F1F" w:rsidRDefault="00F515B7" w:rsidP="000C0F1F">
            <w:pPr>
              <w:spacing w:before="120" w:after="120" w:line="360" w:lineRule="auto"/>
              <w:rPr>
                <w:rFonts w:ascii="Times New Roman" w:hAnsi="Times New Roman" w:cs="Times New Roman"/>
                <w:b/>
                <w:szCs w:val="24"/>
                <w:lang w:eastAsia="tr-TR"/>
              </w:rPr>
            </w:pPr>
            <w:r w:rsidRPr="000C0F1F">
              <w:rPr>
                <w:rFonts w:ascii="Times New Roman" w:hAnsi="Times New Roman" w:cs="Times New Roman"/>
                <w:b/>
                <w:lang w:eastAsia="tr-TR"/>
              </w:rPr>
              <w:t>BAKIM VE ONARIMIN YAPILDIĞI TARİH</w:t>
            </w:r>
          </w:p>
        </w:tc>
        <w:tc>
          <w:tcPr>
            <w:tcW w:w="3459" w:type="dxa"/>
            <w:tcBorders>
              <w:top w:val="nil"/>
              <w:left w:val="nil"/>
              <w:bottom w:val="single" w:sz="8" w:space="0" w:color="000000"/>
              <w:right w:val="single" w:sz="8" w:space="0" w:color="000000"/>
            </w:tcBorders>
            <w:tcMar>
              <w:top w:w="15" w:type="dxa"/>
              <w:left w:w="15" w:type="dxa"/>
              <w:bottom w:w="15" w:type="dxa"/>
              <w:right w:w="15" w:type="dxa"/>
            </w:tcMar>
            <w:vAlign w:val="center"/>
          </w:tcPr>
          <w:p w14:paraId="1332A06F"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HANGİ BAKIM VE ONARIMLARIN YAPILDIĞI</w:t>
            </w:r>
          </w:p>
        </w:tc>
        <w:tc>
          <w:tcPr>
            <w:tcW w:w="3493" w:type="dxa"/>
            <w:tcBorders>
              <w:top w:val="nil"/>
              <w:left w:val="nil"/>
              <w:bottom w:val="single" w:sz="8" w:space="0" w:color="000000"/>
              <w:right w:val="single" w:sz="8" w:space="0" w:color="000000"/>
            </w:tcBorders>
            <w:tcMar>
              <w:top w:w="15" w:type="dxa"/>
              <w:left w:w="15" w:type="dxa"/>
              <w:bottom w:w="15" w:type="dxa"/>
              <w:right w:w="15" w:type="dxa"/>
            </w:tcMar>
            <w:vAlign w:val="center"/>
          </w:tcPr>
          <w:p w14:paraId="18417BA6"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BAKIM VE ONARIMI YAPAN FİRMA KAŞE VE YETKİLİSİNİN İMZASI</w:t>
            </w:r>
          </w:p>
        </w:tc>
      </w:tr>
      <w:tr w:rsidR="00F515B7" w:rsidRPr="000C0F1F" w14:paraId="11F6F27F" w14:textId="77777777" w:rsidTr="007065B3">
        <w:trPr>
          <w:trHeight w:val="3096"/>
          <w:jc w:val="center"/>
        </w:trPr>
        <w:tc>
          <w:tcPr>
            <w:tcW w:w="2877" w:type="dxa"/>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3399A74E"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 </w:t>
            </w:r>
          </w:p>
        </w:tc>
        <w:tc>
          <w:tcPr>
            <w:tcW w:w="3459" w:type="dxa"/>
            <w:tcBorders>
              <w:top w:val="nil"/>
              <w:left w:val="nil"/>
              <w:bottom w:val="single" w:sz="8" w:space="0" w:color="000000"/>
              <w:right w:val="single" w:sz="8" w:space="0" w:color="000000"/>
            </w:tcBorders>
            <w:tcMar>
              <w:top w:w="15" w:type="dxa"/>
              <w:left w:w="15" w:type="dxa"/>
              <w:bottom w:w="15" w:type="dxa"/>
              <w:right w:w="15" w:type="dxa"/>
            </w:tcMar>
            <w:vAlign w:val="center"/>
          </w:tcPr>
          <w:p w14:paraId="28B4206C"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 </w:t>
            </w:r>
          </w:p>
        </w:tc>
        <w:tc>
          <w:tcPr>
            <w:tcW w:w="3493" w:type="dxa"/>
            <w:tcBorders>
              <w:top w:val="nil"/>
              <w:left w:val="nil"/>
              <w:bottom w:val="single" w:sz="8" w:space="0" w:color="000000"/>
              <w:right w:val="single" w:sz="8" w:space="0" w:color="000000"/>
            </w:tcBorders>
            <w:tcMar>
              <w:top w:w="15" w:type="dxa"/>
              <w:left w:w="15" w:type="dxa"/>
              <w:bottom w:w="15" w:type="dxa"/>
              <w:right w:w="15" w:type="dxa"/>
            </w:tcMar>
            <w:vAlign w:val="center"/>
          </w:tcPr>
          <w:p w14:paraId="214C94D8"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2918 sayılı Karayolları Trafik Kanunu ile Karayolları Trafik Yönetmeliği, Muayene İstasyonlarının Açılması ve İşletilmesi Hakkında Yönetmelik ve Araçların İmal Tadil ve Montajı Hakkında Yönetmelik'lerde belirtilen hususlar doğrultusunda, aracın bakım ve onarımı yapılmıştır.</w:t>
            </w:r>
          </w:p>
        </w:tc>
      </w:tr>
      <w:tr w:rsidR="00F515B7" w:rsidRPr="000C0F1F" w14:paraId="5F8DDEDB" w14:textId="77777777" w:rsidTr="0059430B">
        <w:trPr>
          <w:trHeight w:val="3093"/>
          <w:jc w:val="center"/>
        </w:trPr>
        <w:tc>
          <w:tcPr>
            <w:tcW w:w="2877" w:type="dxa"/>
            <w:tcBorders>
              <w:top w:val="nil"/>
              <w:left w:val="single" w:sz="8" w:space="0" w:color="000000"/>
              <w:bottom w:val="single" w:sz="8" w:space="0" w:color="000000"/>
              <w:right w:val="single" w:sz="8" w:space="0" w:color="000000"/>
            </w:tcBorders>
            <w:tcMar>
              <w:top w:w="15" w:type="dxa"/>
              <w:left w:w="15" w:type="dxa"/>
              <w:bottom w:w="15" w:type="dxa"/>
              <w:right w:w="15" w:type="dxa"/>
            </w:tcMar>
            <w:vAlign w:val="center"/>
          </w:tcPr>
          <w:p w14:paraId="49C1A550"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lastRenderedPageBreak/>
              <w:t> </w:t>
            </w:r>
          </w:p>
        </w:tc>
        <w:tc>
          <w:tcPr>
            <w:tcW w:w="3459" w:type="dxa"/>
            <w:tcBorders>
              <w:top w:val="nil"/>
              <w:left w:val="nil"/>
              <w:bottom w:val="single" w:sz="8" w:space="0" w:color="000000"/>
              <w:right w:val="single" w:sz="8" w:space="0" w:color="000000"/>
            </w:tcBorders>
            <w:tcMar>
              <w:top w:w="15" w:type="dxa"/>
              <w:left w:w="15" w:type="dxa"/>
              <w:bottom w:w="15" w:type="dxa"/>
              <w:right w:w="15" w:type="dxa"/>
            </w:tcMar>
            <w:vAlign w:val="center"/>
          </w:tcPr>
          <w:p w14:paraId="24EFCA3A"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 </w:t>
            </w:r>
          </w:p>
        </w:tc>
        <w:tc>
          <w:tcPr>
            <w:tcW w:w="3493" w:type="dxa"/>
            <w:tcBorders>
              <w:top w:val="nil"/>
              <w:left w:val="nil"/>
              <w:bottom w:val="single" w:sz="8" w:space="0" w:color="000000"/>
              <w:right w:val="single" w:sz="8" w:space="0" w:color="000000"/>
            </w:tcBorders>
            <w:tcMar>
              <w:top w:w="15" w:type="dxa"/>
              <w:left w:w="15" w:type="dxa"/>
              <w:bottom w:w="15" w:type="dxa"/>
              <w:right w:w="15" w:type="dxa"/>
            </w:tcMar>
            <w:vAlign w:val="center"/>
          </w:tcPr>
          <w:p w14:paraId="1E2DD695" w14:textId="77777777" w:rsidR="00F515B7" w:rsidRPr="000C0F1F" w:rsidRDefault="00F515B7" w:rsidP="000C0F1F">
            <w:pPr>
              <w:spacing w:before="120" w:after="120" w:line="360" w:lineRule="auto"/>
              <w:jc w:val="both"/>
              <w:rPr>
                <w:rFonts w:ascii="Times New Roman" w:hAnsi="Times New Roman" w:cs="Times New Roman"/>
                <w:sz w:val="24"/>
                <w:szCs w:val="24"/>
                <w:lang w:eastAsia="tr-TR"/>
              </w:rPr>
            </w:pPr>
            <w:r w:rsidRPr="000C0F1F">
              <w:rPr>
                <w:rFonts w:ascii="Times New Roman" w:hAnsi="Times New Roman" w:cs="Times New Roman"/>
                <w:lang w:eastAsia="tr-TR"/>
              </w:rPr>
              <w:t>2918 sayılı Karayolları Trafik Kanunu ile Karayolları Trafik Yönetmeliği, Muayene İstasyonlarının Açılması ve İşletilmesi Hakkında Yönetmelik ve Araçların İmal Tadil ve Montajı Hakkında Yönetmelik'lerde belirtilen hususlar doğrultusunda, aracın bakım ve onarımı yapılmıştır.</w:t>
            </w:r>
          </w:p>
        </w:tc>
      </w:tr>
    </w:tbl>
    <w:p w14:paraId="60AB5165" w14:textId="58C2F28D" w:rsidR="00A429E6" w:rsidRDefault="00A429E6"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2D48B134" w14:textId="77777777" w:rsidR="00F515B7" w:rsidRPr="000C0F1F" w:rsidRDefault="00F515B7" w:rsidP="000C0F1F">
      <w:pPr>
        <w:spacing w:before="120" w:after="120" w:line="360" w:lineRule="auto"/>
        <w:ind w:firstLine="566"/>
        <w:jc w:val="both"/>
        <w:rPr>
          <w:rFonts w:ascii="Times New Roman" w:eastAsia="Times New Roman" w:hAnsi="Times New Roman" w:cs="Times New Roman"/>
          <w:b/>
          <w:color w:val="000000" w:themeColor="text1"/>
          <w:u w:val="single"/>
          <w:lang w:eastAsia="tr-TR"/>
        </w:rPr>
      </w:pPr>
    </w:p>
    <w:p w14:paraId="702F8297" w14:textId="77777777" w:rsidR="00F515B7" w:rsidRPr="000C0F1F" w:rsidRDefault="00F515B7" w:rsidP="000C0F1F">
      <w:pPr>
        <w:spacing w:before="120" w:after="120" w:line="360" w:lineRule="auto"/>
        <w:jc w:val="both"/>
        <w:rPr>
          <w:rFonts w:ascii="Times New Roman" w:eastAsia="Times New Roman" w:hAnsi="Times New Roman" w:cs="Times New Roman"/>
          <w:b/>
          <w:color w:val="000000" w:themeColor="text1"/>
          <w:u w:val="single"/>
          <w:lang w:eastAsia="tr-TR"/>
        </w:rPr>
      </w:pPr>
    </w:p>
    <w:tbl>
      <w:tblPr>
        <w:tblW w:w="10916" w:type="dxa"/>
        <w:tblInd w:w="-8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53"/>
        <w:gridCol w:w="2284"/>
        <w:gridCol w:w="2576"/>
        <w:gridCol w:w="3803"/>
      </w:tblGrid>
      <w:tr w:rsidR="00F515B7" w:rsidRPr="000C0F1F" w14:paraId="65113882" w14:textId="77777777" w:rsidTr="006B6F3C">
        <w:tc>
          <w:tcPr>
            <w:tcW w:w="10916" w:type="dxa"/>
            <w:gridSpan w:val="4"/>
          </w:tcPr>
          <w:p w14:paraId="69B1CCF8" w14:textId="67ECA5CB" w:rsidR="00F515B7" w:rsidRPr="000C0F1F" w:rsidRDefault="00F515B7" w:rsidP="000C0F1F">
            <w:pPr>
              <w:spacing w:before="120" w:after="120" w:line="360" w:lineRule="auto"/>
              <w:jc w:val="center"/>
              <w:rPr>
                <w:rFonts w:ascii="Times New Roman" w:eastAsia="Calibri" w:hAnsi="Times New Roman" w:cs="Times New Roman"/>
                <w:b/>
                <w:color w:val="000000" w:themeColor="text1"/>
                <w:sz w:val="18"/>
                <w:szCs w:val="18"/>
              </w:rPr>
            </w:pPr>
            <w:r w:rsidRPr="000C0F1F">
              <w:rPr>
                <w:rFonts w:ascii="Times New Roman" w:hAnsi="Times New Roman" w:cs="Times New Roman"/>
                <w:b/>
                <w:color w:val="000000" w:themeColor="text1"/>
                <w:sz w:val="18"/>
                <w:szCs w:val="18"/>
              </w:rPr>
              <w:t>TAŞIMALI EĞİTİM ARAÇ</w:t>
            </w:r>
            <w:r w:rsidRPr="000C0F1F">
              <w:rPr>
                <w:rFonts w:ascii="Times New Roman" w:eastAsia="Calibri" w:hAnsi="Times New Roman" w:cs="Times New Roman"/>
                <w:b/>
                <w:color w:val="000000" w:themeColor="text1"/>
                <w:sz w:val="18"/>
                <w:szCs w:val="18"/>
              </w:rPr>
              <w:t>LARI DENETLEME FORMU</w:t>
            </w:r>
          </w:p>
        </w:tc>
      </w:tr>
      <w:tr w:rsidR="00F515B7" w:rsidRPr="000C0F1F" w14:paraId="2821C2A8" w14:textId="77777777" w:rsidTr="006B6F3C">
        <w:tc>
          <w:tcPr>
            <w:tcW w:w="2253" w:type="dxa"/>
          </w:tcPr>
          <w:p w14:paraId="60B1BB13"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ARACIN TÜRÜ</w:t>
            </w:r>
          </w:p>
        </w:tc>
        <w:tc>
          <w:tcPr>
            <w:tcW w:w="2284" w:type="dxa"/>
          </w:tcPr>
          <w:p w14:paraId="1D62BEAB"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703955C6"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EV ADRESİ</w:t>
            </w:r>
          </w:p>
        </w:tc>
        <w:tc>
          <w:tcPr>
            <w:tcW w:w="3803" w:type="dxa"/>
          </w:tcPr>
          <w:p w14:paraId="629C7AD9"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r w:rsidR="00F515B7" w:rsidRPr="000C0F1F" w14:paraId="63118DC8" w14:textId="77777777" w:rsidTr="006B6F3C">
        <w:tc>
          <w:tcPr>
            <w:tcW w:w="2253" w:type="dxa"/>
          </w:tcPr>
          <w:p w14:paraId="3235691F"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ARACIN PLAKASI</w:t>
            </w:r>
          </w:p>
        </w:tc>
        <w:tc>
          <w:tcPr>
            <w:tcW w:w="2284" w:type="dxa"/>
          </w:tcPr>
          <w:p w14:paraId="460E85AE"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362B3FA0"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TAŞIDIĞI ÖĞRENCİ</w:t>
            </w:r>
          </w:p>
        </w:tc>
        <w:tc>
          <w:tcPr>
            <w:tcW w:w="3803" w:type="dxa"/>
          </w:tcPr>
          <w:p w14:paraId="3434A7AE"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r w:rsidR="00F515B7" w:rsidRPr="000C0F1F" w14:paraId="676B76DB" w14:textId="77777777" w:rsidTr="006B6F3C">
        <w:tc>
          <w:tcPr>
            <w:tcW w:w="2253" w:type="dxa"/>
          </w:tcPr>
          <w:p w14:paraId="33792E1D"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ARACIN MODELİ</w:t>
            </w:r>
          </w:p>
        </w:tc>
        <w:tc>
          <w:tcPr>
            <w:tcW w:w="2284" w:type="dxa"/>
          </w:tcPr>
          <w:p w14:paraId="4AEADD0F"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2F2F7014"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ARACIN GÜZERGÂHI</w:t>
            </w:r>
          </w:p>
        </w:tc>
        <w:tc>
          <w:tcPr>
            <w:tcW w:w="3803" w:type="dxa"/>
          </w:tcPr>
          <w:p w14:paraId="49EB6AC2"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r w:rsidR="00F515B7" w:rsidRPr="000C0F1F" w14:paraId="3A480FA3" w14:textId="77777777" w:rsidTr="006B6F3C">
        <w:tc>
          <w:tcPr>
            <w:tcW w:w="2253" w:type="dxa"/>
          </w:tcPr>
          <w:p w14:paraId="20BB9C5B"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SÜRÜCÜ AD SOYAD</w:t>
            </w:r>
          </w:p>
          <w:p w14:paraId="586A1F02"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T.C.KİMLİK NO</w:t>
            </w:r>
          </w:p>
        </w:tc>
        <w:tc>
          <w:tcPr>
            <w:tcW w:w="2284" w:type="dxa"/>
          </w:tcPr>
          <w:p w14:paraId="7A34624B"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46ABDDE4"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DENETLEME TARİHİ</w:t>
            </w:r>
          </w:p>
        </w:tc>
        <w:tc>
          <w:tcPr>
            <w:tcW w:w="3803" w:type="dxa"/>
          </w:tcPr>
          <w:p w14:paraId="4A6C5D67"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r w:rsidR="00F515B7" w:rsidRPr="000C0F1F" w14:paraId="60EB024F" w14:textId="77777777" w:rsidTr="006B6F3C">
        <w:tc>
          <w:tcPr>
            <w:tcW w:w="2253" w:type="dxa"/>
          </w:tcPr>
          <w:p w14:paraId="798CA42C"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TELEFON GSM</w:t>
            </w:r>
          </w:p>
        </w:tc>
        <w:tc>
          <w:tcPr>
            <w:tcW w:w="2284" w:type="dxa"/>
          </w:tcPr>
          <w:p w14:paraId="23832286"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c>
          <w:tcPr>
            <w:tcW w:w="2576" w:type="dxa"/>
          </w:tcPr>
          <w:p w14:paraId="78D02FF0" w14:textId="77777777" w:rsidR="00F515B7" w:rsidRPr="007065B3" w:rsidRDefault="00F515B7" w:rsidP="000C0F1F">
            <w:pPr>
              <w:spacing w:before="120" w:after="120" w:line="360" w:lineRule="auto"/>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DENETLEME AYI</w:t>
            </w:r>
          </w:p>
        </w:tc>
        <w:tc>
          <w:tcPr>
            <w:tcW w:w="3803" w:type="dxa"/>
          </w:tcPr>
          <w:p w14:paraId="65CC1268" w14:textId="77777777" w:rsidR="00F515B7" w:rsidRPr="000C0F1F" w:rsidRDefault="00F515B7" w:rsidP="000C0F1F">
            <w:pPr>
              <w:spacing w:before="120" w:after="120" w:line="360" w:lineRule="auto"/>
              <w:jc w:val="both"/>
              <w:rPr>
                <w:rFonts w:ascii="Times New Roman" w:eastAsia="Calibri" w:hAnsi="Times New Roman" w:cs="Times New Roman"/>
                <w:color w:val="000000" w:themeColor="text1"/>
                <w:sz w:val="18"/>
                <w:szCs w:val="18"/>
              </w:rPr>
            </w:pPr>
          </w:p>
        </w:tc>
      </w:tr>
    </w:tbl>
    <w:p w14:paraId="32C48B6F" w14:textId="77777777" w:rsidR="00F515B7" w:rsidRPr="000C0F1F" w:rsidRDefault="00F515B7"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7E69AB39" w14:textId="0AE08D7C" w:rsidR="00F515B7" w:rsidRPr="007065B3" w:rsidRDefault="00F515B7" w:rsidP="00863D54">
      <w:pPr>
        <w:spacing w:before="120" w:after="120" w:line="360" w:lineRule="auto"/>
        <w:ind w:left="-900" w:right="-828"/>
        <w:jc w:val="both"/>
        <w:rPr>
          <w:rFonts w:ascii="Times New Roman" w:eastAsia="Calibri" w:hAnsi="Times New Roman" w:cs="Times New Roman"/>
          <w:b/>
          <w:color w:val="000000" w:themeColor="text1"/>
          <w:sz w:val="18"/>
          <w:szCs w:val="18"/>
        </w:rPr>
      </w:pPr>
      <w:r w:rsidRPr="007065B3">
        <w:rPr>
          <w:rFonts w:ascii="Times New Roman" w:eastAsia="Calibri" w:hAnsi="Times New Roman" w:cs="Times New Roman"/>
          <w:b/>
          <w:color w:val="000000" w:themeColor="text1"/>
          <w:sz w:val="18"/>
          <w:szCs w:val="18"/>
        </w:rPr>
        <w:t>NOT: TAŞIMALI EĞİTİM ARAÇLARI HER HAFTANIN İLK İŞ GÜNÜ DENETLENEREK BU FORM TUTANAK HALİNE GETİRİLEREK AY SONU PUANTAJLARINDA MİLLİ EĞİTİM MÜDÜRLÜĞÜNE BİLDİRİLECEK VE OKUL/KURUM MÜDÜRLÜĞÜ DOSYASINDA İMZALI VE ONAYLI BİR ŞEKİLDE SAKLANACAKTIR.</w:t>
      </w:r>
    </w:p>
    <w:p w14:paraId="36DAA950" w14:textId="77777777" w:rsidR="00F515B7" w:rsidRPr="000C0F1F" w:rsidRDefault="00F515B7" w:rsidP="000C0F1F">
      <w:pPr>
        <w:spacing w:before="120" w:after="120" w:line="360" w:lineRule="auto"/>
        <w:ind w:left="-900" w:right="-828"/>
        <w:jc w:val="both"/>
        <w:rPr>
          <w:rFonts w:ascii="Times New Roman" w:eastAsia="Calibri" w:hAnsi="Times New Roman" w:cs="Times New Roman"/>
          <w:color w:val="000000" w:themeColor="text1"/>
          <w:sz w:val="18"/>
          <w:szCs w:val="18"/>
        </w:rPr>
      </w:pPr>
    </w:p>
    <w:p w14:paraId="7C0E09E8" w14:textId="77777777" w:rsidR="00F515B7" w:rsidRPr="000C0F1F" w:rsidRDefault="00F515B7" w:rsidP="000C0F1F">
      <w:pPr>
        <w:spacing w:before="120" w:after="120" w:line="360" w:lineRule="auto"/>
        <w:ind w:firstLine="708"/>
        <w:rPr>
          <w:rFonts w:ascii="Times New Roman" w:eastAsia="Calibri" w:hAnsi="Times New Roman" w:cs="Times New Roman"/>
          <w:sz w:val="18"/>
          <w:szCs w:val="18"/>
        </w:rPr>
      </w:pPr>
    </w:p>
    <w:sectPr w:rsidR="00F515B7" w:rsidRPr="000C0F1F" w:rsidSect="001251E2">
      <w:footerReference w:type="default" r:id="rId11"/>
      <w:pgSz w:w="11906" w:h="16838" w:code="9"/>
      <w:pgMar w:top="709"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F63962D" w14:textId="77777777" w:rsidR="00922B95" w:rsidRDefault="00922B95" w:rsidP="00F0433B">
      <w:pPr>
        <w:spacing w:after="0" w:line="240" w:lineRule="auto"/>
      </w:pPr>
      <w:r>
        <w:separator/>
      </w:r>
    </w:p>
  </w:endnote>
  <w:endnote w:type="continuationSeparator" w:id="0">
    <w:p w14:paraId="512F2479" w14:textId="77777777" w:rsidR="00922B95" w:rsidRDefault="00922B95" w:rsidP="00F043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Verdana">
    <w:panose1 w:val="020B0604030504040204"/>
    <w:charset w:val="A2"/>
    <w:family w:val="swiss"/>
    <w:pitch w:val="variable"/>
    <w:sig w:usb0="A00006FF" w:usb1="4000205B" w:usb2="00000010" w:usb3="00000000" w:csb0="0000019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TUR">
    <w:panose1 w:val="020B0604020202020204"/>
    <w:charset w:val="A2"/>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45398742"/>
      <w:docPartObj>
        <w:docPartGallery w:val="Page Numbers (Bottom of Page)"/>
        <w:docPartUnique/>
      </w:docPartObj>
    </w:sdtPr>
    <w:sdtEndPr/>
    <w:sdtContent>
      <w:p w14:paraId="6CFA22A6" w14:textId="77777777" w:rsidR="001F4A2D" w:rsidRDefault="00C66D92">
        <w:pPr>
          <w:pStyle w:val="AltBilgi"/>
        </w:pPr>
        <w:r>
          <w:t xml:space="preserve">     </w:t>
        </w:r>
        <w:r w:rsidR="001F4A2D">
          <w:t xml:space="preserve">                                                                            </w:t>
        </w:r>
      </w:p>
      <w:p w14:paraId="37569180" w14:textId="15CC2819" w:rsidR="00753C9B" w:rsidRDefault="00C66D92">
        <w:pPr>
          <w:pStyle w:val="AltBilgi"/>
        </w:pPr>
        <w:r>
          <w:t xml:space="preserve">                                                                                                                                                                               </w:t>
        </w:r>
        <w:r w:rsidR="00753C9B">
          <w:fldChar w:fldCharType="begin"/>
        </w:r>
        <w:r w:rsidR="00753C9B">
          <w:instrText>PAGE   \* MERGEFORMAT</w:instrText>
        </w:r>
        <w:r w:rsidR="00753C9B">
          <w:fldChar w:fldCharType="separate"/>
        </w:r>
        <w:r w:rsidR="00E5423A">
          <w:rPr>
            <w:noProof/>
          </w:rPr>
          <w:t>4</w:t>
        </w:r>
        <w:r w:rsidR="00753C9B">
          <w:fldChar w:fldCharType="end"/>
        </w:r>
      </w:p>
    </w:sdtContent>
  </w:sdt>
  <w:p w14:paraId="0F189F77" w14:textId="300F2E43" w:rsidR="00753C9B" w:rsidRDefault="001F4A2D">
    <w:pPr>
      <w:pStyle w:val="AltBilgi"/>
    </w:pPr>
    <w: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FE2DDEE" w14:textId="77777777" w:rsidR="00922B95" w:rsidRDefault="00922B95" w:rsidP="00F0433B">
      <w:pPr>
        <w:spacing w:after="0" w:line="240" w:lineRule="auto"/>
      </w:pPr>
      <w:r>
        <w:separator/>
      </w:r>
    </w:p>
  </w:footnote>
  <w:footnote w:type="continuationSeparator" w:id="0">
    <w:p w14:paraId="389BB484" w14:textId="77777777" w:rsidR="00922B95" w:rsidRDefault="00922B95" w:rsidP="00F0433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46ECC"/>
    <w:multiLevelType w:val="hybridMultilevel"/>
    <w:tmpl w:val="23B2CADE"/>
    <w:lvl w:ilvl="0" w:tplc="041F0017">
      <w:start w:val="1"/>
      <w:numFmt w:val="lowerLetter"/>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1" w15:restartNumberingAfterBreak="0">
    <w:nsid w:val="28CD0130"/>
    <w:multiLevelType w:val="multilevel"/>
    <w:tmpl w:val="61A8FEEC"/>
    <w:lvl w:ilvl="0">
      <w:start w:val="1"/>
      <w:numFmt w:val="decimal"/>
      <w:lvlText w:val="%1."/>
      <w:lvlJc w:val="left"/>
      <w:pPr>
        <w:ind w:left="435" w:hanging="43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BAA5B3C"/>
    <w:multiLevelType w:val="hybridMultilevel"/>
    <w:tmpl w:val="19CE3378"/>
    <w:lvl w:ilvl="0" w:tplc="674C6070">
      <w:start w:val="1"/>
      <w:numFmt w:val="lowerLetter"/>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3" w15:restartNumberingAfterBreak="0">
    <w:nsid w:val="32982A73"/>
    <w:multiLevelType w:val="hybridMultilevel"/>
    <w:tmpl w:val="7F0213D0"/>
    <w:lvl w:ilvl="0" w:tplc="C89EFC4C">
      <w:start w:val="1"/>
      <w:numFmt w:val="bullet"/>
      <w:lvlText w:val="-"/>
      <w:lvlJc w:val="left"/>
      <w:pPr>
        <w:tabs>
          <w:tab w:val="num" w:pos="720"/>
        </w:tabs>
        <w:ind w:left="720" w:hanging="360"/>
      </w:pPr>
      <w:rPr>
        <w:rFonts w:ascii="Verdana" w:eastAsia="Times New Roman" w:hAnsi="Verdana" w:cs="Times New Roman"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B544C8E"/>
    <w:multiLevelType w:val="hybridMultilevel"/>
    <w:tmpl w:val="471A2806"/>
    <w:lvl w:ilvl="0" w:tplc="B3462DA4">
      <w:start w:val="1"/>
      <w:numFmt w:val="decimal"/>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5" w15:restartNumberingAfterBreak="0">
    <w:nsid w:val="3F1830E6"/>
    <w:multiLevelType w:val="multilevel"/>
    <w:tmpl w:val="5C40576C"/>
    <w:lvl w:ilvl="0">
      <w:start w:val="1"/>
      <w:numFmt w:val="decimal"/>
      <w:lvlText w:val="%1."/>
      <w:lvlJc w:val="left"/>
      <w:pPr>
        <w:ind w:left="375" w:hanging="375"/>
      </w:pPr>
      <w:rPr>
        <w:rFonts w:hint="default"/>
      </w:rPr>
    </w:lvl>
    <w:lvl w:ilvl="1">
      <w:start w:val="1"/>
      <w:numFmt w:val="decimal"/>
      <w:lvlText w:val="%1.%2)"/>
      <w:lvlJc w:val="left"/>
      <w:pPr>
        <w:ind w:left="840" w:hanging="720"/>
      </w:pPr>
      <w:rPr>
        <w:rFonts w:hint="default"/>
      </w:rPr>
    </w:lvl>
    <w:lvl w:ilvl="2">
      <w:start w:val="1"/>
      <w:numFmt w:val="decimal"/>
      <w:lvlText w:val="%1.%2)%3."/>
      <w:lvlJc w:val="left"/>
      <w:pPr>
        <w:ind w:left="960" w:hanging="720"/>
      </w:pPr>
      <w:rPr>
        <w:rFonts w:hint="default"/>
      </w:rPr>
    </w:lvl>
    <w:lvl w:ilvl="3">
      <w:start w:val="1"/>
      <w:numFmt w:val="decimal"/>
      <w:lvlText w:val="%1.%2)%3.%4."/>
      <w:lvlJc w:val="left"/>
      <w:pPr>
        <w:ind w:left="1440" w:hanging="108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204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640" w:hanging="1800"/>
      </w:pPr>
      <w:rPr>
        <w:rFonts w:hint="default"/>
      </w:rPr>
    </w:lvl>
    <w:lvl w:ilvl="8">
      <w:start w:val="1"/>
      <w:numFmt w:val="decimal"/>
      <w:lvlText w:val="%1.%2)%3.%4.%5.%6.%7.%8.%9."/>
      <w:lvlJc w:val="left"/>
      <w:pPr>
        <w:ind w:left="2760" w:hanging="1800"/>
      </w:pPr>
      <w:rPr>
        <w:rFonts w:hint="default"/>
      </w:rPr>
    </w:lvl>
  </w:abstractNum>
  <w:abstractNum w:abstractNumId="6" w15:restartNumberingAfterBreak="0">
    <w:nsid w:val="4A2B1CDF"/>
    <w:multiLevelType w:val="hybridMultilevel"/>
    <w:tmpl w:val="5670A0D4"/>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7" w15:restartNumberingAfterBreak="0">
    <w:nsid w:val="586B5A28"/>
    <w:multiLevelType w:val="multilevel"/>
    <w:tmpl w:val="0C8A7CD6"/>
    <w:lvl w:ilvl="0">
      <w:start w:val="1"/>
      <w:numFmt w:val="decimal"/>
      <w:lvlText w:val="%1."/>
      <w:lvlJc w:val="left"/>
      <w:pPr>
        <w:ind w:left="375" w:hanging="37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9030223"/>
    <w:multiLevelType w:val="hybridMultilevel"/>
    <w:tmpl w:val="B08A16AA"/>
    <w:lvl w:ilvl="0" w:tplc="F3302BB2">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9" w15:restartNumberingAfterBreak="0">
    <w:nsid w:val="60490897"/>
    <w:multiLevelType w:val="multilevel"/>
    <w:tmpl w:val="6E7E4D0C"/>
    <w:lvl w:ilvl="0">
      <w:start w:val="1"/>
      <w:numFmt w:val="decimal"/>
      <w:lvlText w:val="%1."/>
      <w:lvlJc w:val="left"/>
      <w:pPr>
        <w:ind w:left="375" w:hanging="375"/>
      </w:pPr>
      <w:rPr>
        <w:rFonts w:hint="default"/>
      </w:rPr>
    </w:lvl>
    <w:lvl w:ilvl="1">
      <w:start w:val="1"/>
      <w:numFmt w:val="decimal"/>
      <w:lvlText w:val="%1.%2)"/>
      <w:lvlJc w:val="left"/>
      <w:pPr>
        <w:ind w:left="780" w:hanging="720"/>
      </w:pPr>
      <w:rPr>
        <w:rFonts w:hint="default"/>
      </w:rPr>
    </w:lvl>
    <w:lvl w:ilvl="2">
      <w:start w:val="1"/>
      <w:numFmt w:val="decimal"/>
      <w:lvlText w:val="%1.%2)%3."/>
      <w:lvlJc w:val="left"/>
      <w:pPr>
        <w:ind w:left="840" w:hanging="720"/>
      </w:pPr>
      <w:rPr>
        <w:rFonts w:hint="default"/>
      </w:rPr>
    </w:lvl>
    <w:lvl w:ilvl="3">
      <w:start w:val="1"/>
      <w:numFmt w:val="decimal"/>
      <w:lvlText w:val="%1.%2)%3.%4."/>
      <w:lvlJc w:val="left"/>
      <w:pPr>
        <w:ind w:left="1260" w:hanging="1080"/>
      </w:pPr>
      <w:rPr>
        <w:rFonts w:hint="default"/>
      </w:rPr>
    </w:lvl>
    <w:lvl w:ilvl="4">
      <w:start w:val="1"/>
      <w:numFmt w:val="decimal"/>
      <w:lvlText w:val="%1.%2)%3.%4.%5."/>
      <w:lvlJc w:val="left"/>
      <w:pPr>
        <w:ind w:left="1320" w:hanging="1080"/>
      </w:pPr>
      <w:rPr>
        <w:rFonts w:hint="default"/>
      </w:rPr>
    </w:lvl>
    <w:lvl w:ilvl="5">
      <w:start w:val="1"/>
      <w:numFmt w:val="decimal"/>
      <w:lvlText w:val="%1.%2)%3.%4.%5.%6."/>
      <w:lvlJc w:val="left"/>
      <w:pPr>
        <w:ind w:left="1740" w:hanging="1440"/>
      </w:pPr>
      <w:rPr>
        <w:rFonts w:hint="default"/>
      </w:rPr>
    </w:lvl>
    <w:lvl w:ilvl="6">
      <w:start w:val="1"/>
      <w:numFmt w:val="decimal"/>
      <w:lvlText w:val="%1.%2)%3.%4.%5.%6.%7."/>
      <w:lvlJc w:val="left"/>
      <w:pPr>
        <w:ind w:left="1800" w:hanging="1440"/>
      </w:pPr>
      <w:rPr>
        <w:rFonts w:hint="default"/>
      </w:rPr>
    </w:lvl>
    <w:lvl w:ilvl="7">
      <w:start w:val="1"/>
      <w:numFmt w:val="decimal"/>
      <w:lvlText w:val="%1.%2)%3.%4.%5.%6.%7.%8."/>
      <w:lvlJc w:val="left"/>
      <w:pPr>
        <w:ind w:left="2220" w:hanging="1800"/>
      </w:pPr>
      <w:rPr>
        <w:rFonts w:hint="default"/>
      </w:rPr>
    </w:lvl>
    <w:lvl w:ilvl="8">
      <w:start w:val="1"/>
      <w:numFmt w:val="decimal"/>
      <w:lvlText w:val="%1.%2)%3.%4.%5.%6.%7.%8.%9."/>
      <w:lvlJc w:val="left"/>
      <w:pPr>
        <w:ind w:left="2280" w:hanging="1800"/>
      </w:pPr>
      <w:rPr>
        <w:rFonts w:hint="default"/>
      </w:rPr>
    </w:lvl>
  </w:abstractNum>
  <w:abstractNum w:abstractNumId="10" w15:restartNumberingAfterBreak="0">
    <w:nsid w:val="60613A50"/>
    <w:multiLevelType w:val="hybridMultilevel"/>
    <w:tmpl w:val="A7A01FEC"/>
    <w:lvl w:ilvl="0" w:tplc="5930FE5C">
      <w:start w:val="1"/>
      <w:numFmt w:val="lowerLetter"/>
      <w:lvlText w:val="%1)"/>
      <w:lvlJc w:val="left"/>
      <w:pPr>
        <w:ind w:left="360" w:hanging="360"/>
      </w:pPr>
      <w:rPr>
        <w:rFonts w:hint="default"/>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1" w15:restartNumberingAfterBreak="0">
    <w:nsid w:val="6628696B"/>
    <w:multiLevelType w:val="hybridMultilevel"/>
    <w:tmpl w:val="F2928304"/>
    <w:lvl w:ilvl="0" w:tplc="C8F62AF4">
      <w:start w:val="1"/>
      <w:numFmt w:val="decimal"/>
      <w:lvlText w:val="%1)"/>
      <w:lvlJc w:val="left"/>
      <w:pPr>
        <w:tabs>
          <w:tab w:val="num" w:pos="360"/>
        </w:tabs>
        <w:ind w:left="360" w:hanging="360"/>
      </w:pPr>
      <w:rPr>
        <w:b w:val="0"/>
      </w:rPr>
    </w:lvl>
    <w:lvl w:ilvl="1" w:tplc="8FE23D3C">
      <w:start w:val="1"/>
      <w:numFmt w:val="decimal"/>
      <w:lvlText w:val="%2-"/>
      <w:lvlJc w:val="left"/>
      <w:pPr>
        <w:tabs>
          <w:tab w:val="num" w:pos="1636"/>
        </w:tabs>
        <w:ind w:left="1636" w:hanging="705"/>
      </w:pPr>
      <w:rPr>
        <w:rFonts w:hint="default"/>
      </w:rPr>
    </w:lvl>
    <w:lvl w:ilvl="2" w:tplc="041F001B" w:tentative="1">
      <w:start w:val="1"/>
      <w:numFmt w:val="lowerRoman"/>
      <w:lvlText w:val="%3."/>
      <w:lvlJc w:val="right"/>
      <w:pPr>
        <w:tabs>
          <w:tab w:val="num" w:pos="2011"/>
        </w:tabs>
        <w:ind w:left="2011" w:hanging="180"/>
      </w:pPr>
    </w:lvl>
    <w:lvl w:ilvl="3" w:tplc="041F000F" w:tentative="1">
      <w:start w:val="1"/>
      <w:numFmt w:val="decimal"/>
      <w:lvlText w:val="%4."/>
      <w:lvlJc w:val="left"/>
      <w:pPr>
        <w:tabs>
          <w:tab w:val="num" w:pos="2731"/>
        </w:tabs>
        <w:ind w:left="2731" w:hanging="360"/>
      </w:pPr>
    </w:lvl>
    <w:lvl w:ilvl="4" w:tplc="041F0019" w:tentative="1">
      <w:start w:val="1"/>
      <w:numFmt w:val="lowerLetter"/>
      <w:lvlText w:val="%5."/>
      <w:lvlJc w:val="left"/>
      <w:pPr>
        <w:tabs>
          <w:tab w:val="num" w:pos="3451"/>
        </w:tabs>
        <w:ind w:left="3451" w:hanging="360"/>
      </w:pPr>
    </w:lvl>
    <w:lvl w:ilvl="5" w:tplc="041F001B" w:tentative="1">
      <w:start w:val="1"/>
      <w:numFmt w:val="lowerRoman"/>
      <w:lvlText w:val="%6."/>
      <w:lvlJc w:val="right"/>
      <w:pPr>
        <w:tabs>
          <w:tab w:val="num" w:pos="4171"/>
        </w:tabs>
        <w:ind w:left="4171" w:hanging="180"/>
      </w:pPr>
    </w:lvl>
    <w:lvl w:ilvl="6" w:tplc="041F000F" w:tentative="1">
      <w:start w:val="1"/>
      <w:numFmt w:val="decimal"/>
      <w:lvlText w:val="%7."/>
      <w:lvlJc w:val="left"/>
      <w:pPr>
        <w:tabs>
          <w:tab w:val="num" w:pos="4891"/>
        </w:tabs>
        <w:ind w:left="4891" w:hanging="360"/>
      </w:pPr>
    </w:lvl>
    <w:lvl w:ilvl="7" w:tplc="041F0019" w:tentative="1">
      <w:start w:val="1"/>
      <w:numFmt w:val="lowerLetter"/>
      <w:lvlText w:val="%8."/>
      <w:lvlJc w:val="left"/>
      <w:pPr>
        <w:tabs>
          <w:tab w:val="num" w:pos="5611"/>
        </w:tabs>
        <w:ind w:left="5611" w:hanging="360"/>
      </w:pPr>
    </w:lvl>
    <w:lvl w:ilvl="8" w:tplc="041F001B" w:tentative="1">
      <w:start w:val="1"/>
      <w:numFmt w:val="lowerRoman"/>
      <w:lvlText w:val="%9."/>
      <w:lvlJc w:val="right"/>
      <w:pPr>
        <w:tabs>
          <w:tab w:val="num" w:pos="6331"/>
        </w:tabs>
        <w:ind w:left="6331" w:hanging="180"/>
      </w:pPr>
    </w:lvl>
  </w:abstractNum>
  <w:abstractNum w:abstractNumId="12" w15:restartNumberingAfterBreak="0">
    <w:nsid w:val="69A401B8"/>
    <w:multiLevelType w:val="hybridMultilevel"/>
    <w:tmpl w:val="39303BCA"/>
    <w:lvl w:ilvl="0" w:tplc="82AEC138">
      <w:start w:val="1"/>
      <w:numFmt w:val="lowerLetter"/>
      <w:lvlText w:val="%1)"/>
      <w:lvlJc w:val="left"/>
      <w:pPr>
        <w:tabs>
          <w:tab w:val="num" w:pos="720"/>
        </w:tabs>
        <w:ind w:left="720" w:hanging="360"/>
      </w:pPr>
      <w:rPr>
        <w:rFonts w:ascii="Times New Roman" w:hAnsi="Times New Roman" w:cs="Times New Roman" w:hint="default"/>
        <w:b/>
        <w:sz w:val="22"/>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13" w15:restartNumberingAfterBreak="0">
    <w:nsid w:val="6FCC2FC6"/>
    <w:multiLevelType w:val="hybridMultilevel"/>
    <w:tmpl w:val="41E8E1B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4" w15:restartNumberingAfterBreak="0">
    <w:nsid w:val="76F55854"/>
    <w:multiLevelType w:val="multilevel"/>
    <w:tmpl w:val="A00A3EF0"/>
    <w:lvl w:ilvl="0">
      <w:start w:val="1"/>
      <w:numFmt w:val="decimal"/>
      <w:lvlText w:val="%1."/>
      <w:lvlJc w:val="left"/>
      <w:pPr>
        <w:ind w:left="375" w:hanging="375"/>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abstractNumId w:val="2"/>
  </w:num>
  <w:num w:numId="2">
    <w:abstractNumId w:val="11"/>
  </w:num>
  <w:num w:numId="3">
    <w:abstractNumId w:val="7"/>
  </w:num>
  <w:num w:numId="4">
    <w:abstractNumId w:val="1"/>
  </w:num>
  <w:num w:numId="5">
    <w:abstractNumId w:val="9"/>
  </w:num>
  <w:num w:numId="6">
    <w:abstractNumId w:val="5"/>
  </w:num>
  <w:num w:numId="7">
    <w:abstractNumId w:val="14"/>
  </w:num>
  <w:num w:numId="8">
    <w:abstractNumId w:val="6"/>
  </w:num>
  <w:num w:numId="9">
    <w:abstractNumId w:val="0"/>
  </w:num>
  <w:num w:numId="10">
    <w:abstractNumId w:val="13"/>
  </w:num>
  <w:num w:numId="11">
    <w:abstractNumId w:val="4"/>
  </w:num>
  <w:num w:numId="12">
    <w:abstractNumId w:val="10"/>
  </w:num>
  <w:num w:numId="13">
    <w:abstractNumId w:val="12"/>
  </w:num>
  <w:num w:numId="14">
    <w:abstractNumId w:val="3"/>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7DAA"/>
    <w:rsid w:val="00000530"/>
    <w:rsid w:val="000015FD"/>
    <w:rsid w:val="000041BD"/>
    <w:rsid w:val="0000566F"/>
    <w:rsid w:val="000060F1"/>
    <w:rsid w:val="00011638"/>
    <w:rsid w:val="00011C2A"/>
    <w:rsid w:val="00012798"/>
    <w:rsid w:val="000137E5"/>
    <w:rsid w:val="00014321"/>
    <w:rsid w:val="00014B9A"/>
    <w:rsid w:val="000177FC"/>
    <w:rsid w:val="00022460"/>
    <w:rsid w:val="0002522D"/>
    <w:rsid w:val="00025998"/>
    <w:rsid w:val="00025EB8"/>
    <w:rsid w:val="00026839"/>
    <w:rsid w:val="0003243D"/>
    <w:rsid w:val="0003513F"/>
    <w:rsid w:val="00035773"/>
    <w:rsid w:val="0003635D"/>
    <w:rsid w:val="00046B4B"/>
    <w:rsid w:val="00047F7C"/>
    <w:rsid w:val="000523BC"/>
    <w:rsid w:val="00052F24"/>
    <w:rsid w:val="00053183"/>
    <w:rsid w:val="0005403D"/>
    <w:rsid w:val="00056556"/>
    <w:rsid w:val="00056756"/>
    <w:rsid w:val="00057214"/>
    <w:rsid w:val="00057EFB"/>
    <w:rsid w:val="000634F5"/>
    <w:rsid w:val="00063699"/>
    <w:rsid w:val="00064D60"/>
    <w:rsid w:val="00065E10"/>
    <w:rsid w:val="000676A0"/>
    <w:rsid w:val="0007042F"/>
    <w:rsid w:val="0007108E"/>
    <w:rsid w:val="000716DC"/>
    <w:rsid w:val="00080D77"/>
    <w:rsid w:val="0008199C"/>
    <w:rsid w:val="00083E6D"/>
    <w:rsid w:val="000850D4"/>
    <w:rsid w:val="0008630E"/>
    <w:rsid w:val="00087F44"/>
    <w:rsid w:val="00090A74"/>
    <w:rsid w:val="00094409"/>
    <w:rsid w:val="000974D9"/>
    <w:rsid w:val="000A05E5"/>
    <w:rsid w:val="000A1827"/>
    <w:rsid w:val="000A1ADE"/>
    <w:rsid w:val="000A3DF5"/>
    <w:rsid w:val="000A5AD4"/>
    <w:rsid w:val="000A6421"/>
    <w:rsid w:val="000A77E6"/>
    <w:rsid w:val="000B1F58"/>
    <w:rsid w:val="000B56D2"/>
    <w:rsid w:val="000B67EC"/>
    <w:rsid w:val="000C0F1F"/>
    <w:rsid w:val="000C2FE9"/>
    <w:rsid w:val="000C3A64"/>
    <w:rsid w:val="000C4569"/>
    <w:rsid w:val="000C4D7B"/>
    <w:rsid w:val="000C68C3"/>
    <w:rsid w:val="000C7DAA"/>
    <w:rsid w:val="000D0533"/>
    <w:rsid w:val="000D37F4"/>
    <w:rsid w:val="000D4246"/>
    <w:rsid w:val="000E198E"/>
    <w:rsid w:val="000E2EE8"/>
    <w:rsid w:val="000E5487"/>
    <w:rsid w:val="000E582A"/>
    <w:rsid w:val="000F1227"/>
    <w:rsid w:val="000F2D0B"/>
    <w:rsid w:val="000F2FFB"/>
    <w:rsid w:val="000F5175"/>
    <w:rsid w:val="000F7AAC"/>
    <w:rsid w:val="001012B6"/>
    <w:rsid w:val="00101921"/>
    <w:rsid w:val="00102858"/>
    <w:rsid w:val="00107961"/>
    <w:rsid w:val="00112DBD"/>
    <w:rsid w:val="00114052"/>
    <w:rsid w:val="0011691C"/>
    <w:rsid w:val="00116B23"/>
    <w:rsid w:val="0011750C"/>
    <w:rsid w:val="00121E83"/>
    <w:rsid w:val="001251E2"/>
    <w:rsid w:val="00125F91"/>
    <w:rsid w:val="001307FA"/>
    <w:rsid w:val="00131A36"/>
    <w:rsid w:val="0013253F"/>
    <w:rsid w:val="00132796"/>
    <w:rsid w:val="00140B11"/>
    <w:rsid w:val="0014276B"/>
    <w:rsid w:val="00142B92"/>
    <w:rsid w:val="0014344A"/>
    <w:rsid w:val="00145449"/>
    <w:rsid w:val="00146297"/>
    <w:rsid w:val="001477DE"/>
    <w:rsid w:val="00152173"/>
    <w:rsid w:val="00153EB2"/>
    <w:rsid w:val="0015471E"/>
    <w:rsid w:val="00155FC4"/>
    <w:rsid w:val="00161553"/>
    <w:rsid w:val="00161606"/>
    <w:rsid w:val="001705D4"/>
    <w:rsid w:val="001710C2"/>
    <w:rsid w:val="00171838"/>
    <w:rsid w:val="001744C9"/>
    <w:rsid w:val="0018043E"/>
    <w:rsid w:val="001806C8"/>
    <w:rsid w:val="00186A75"/>
    <w:rsid w:val="001A58F4"/>
    <w:rsid w:val="001A65C1"/>
    <w:rsid w:val="001A766E"/>
    <w:rsid w:val="001A7A7C"/>
    <w:rsid w:val="001B2C87"/>
    <w:rsid w:val="001C0298"/>
    <w:rsid w:val="001C50A9"/>
    <w:rsid w:val="001C5984"/>
    <w:rsid w:val="001C5FFC"/>
    <w:rsid w:val="001C60EC"/>
    <w:rsid w:val="001C6614"/>
    <w:rsid w:val="001D08F9"/>
    <w:rsid w:val="001D09AC"/>
    <w:rsid w:val="001D1F78"/>
    <w:rsid w:val="001F4A2D"/>
    <w:rsid w:val="001F51E7"/>
    <w:rsid w:val="001F6C24"/>
    <w:rsid w:val="001F7605"/>
    <w:rsid w:val="0020308E"/>
    <w:rsid w:val="00204CBE"/>
    <w:rsid w:val="00207B00"/>
    <w:rsid w:val="002110BB"/>
    <w:rsid w:val="00213377"/>
    <w:rsid w:val="00223C12"/>
    <w:rsid w:val="00223F53"/>
    <w:rsid w:val="00224B77"/>
    <w:rsid w:val="00225E38"/>
    <w:rsid w:val="0022669A"/>
    <w:rsid w:val="00230887"/>
    <w:rsid w:val="00241033"/>
    <w:rsid w:val="002417F2"/>
    <w:rsid w:val="00243B6A"/>
    <w:rsid w:val="00245EEE"/>
    <w:rsid w:val="00247470"/>
    <w:rsid w:val="00252261"/>
    <w:rsid w:val="00261E5A"/>
    <w:rsid w:val="00262D0B"/>
    <w:rsid w:val="002649DD"/>
    <w:rsid w:val="00267673"/>
    <w:rsid w:val="0027147F"/>
    <w:rsid w:val="00275B76"/>
    <w:rsid w:val="00281012"/>
    <w:rsid w:val="00282AD0"/>
    <w:rsid w:val="00283848"/>
    <w:rsid w:val="0028713E"/>
    <w:rsid w:val="00290295"/>
    <w:rsid w:val="00295BA9"/>
    <w:rsid w:val="00296FC7"/>
    <w:rsid w:val="00297DD6"/>
    <w:rsid w:val="002A22E8"/>
    <w:rsid w:val="002A3D26"/>
    <w:rsid w:val="002B17D8"/>
    <w:rsid w:val="002B2D69"/>
    <w:rsid w:val="002B40EE"/>
    <w:rsid w:val="002B4192"/>
    <w:rsid w:val="002C6162"/>
    <w:rsid w:val="002C69B7"/>
    <w:rsid w:val="002D2B6B"/>
    <w:rsid w:val="002E044D"/>
    <w:rsid w:val="002E14F1"/>
    <w:rsid w:val="002E373F"/>
    <w:rsid w:val="002E4FAA"/>
    <w:rsid w:val="002E5C08"/>
    <w:rsid w:val="002E6CAD"/>
    <w:rsid w:val="002E7A24"/>
    <w:rsid w:val="002F100C"/>
    <w:rsid w:val="002F2D1B"/>
    <w:rsid w:val="002F5EE3"/>
    <w:rsid w:val="002F69A9"/>
    <w:rsid w:val="002F7408"/>
    <w:rsid w:val="00301E12"/>
    <w:rsid w:val="00303CD0"/>
    <w:rsid w:val="00313108"/>
    <w:rsid w:val="00313AAA"/>
    <w:rsid w:val="0031438D"/>
    <w:rsid w:val="0032250F"/>
    <w:rsid w:val="0032297D"/>
    <w:rsid w:val="00322D72"/>
    <w:rsid w:val="00324290"/>
    <w:rsid w:val="003271F0"/>
    <w:rsid w:val="003357E8"/>
    <w:rsid w:val="00337999"/>
    <w:rsid w:val="003409AB"/>
    <w:rsid w:val="00341DDA"/>
    <w:rsid w:val="00344128"/>
    <w:rsid w:val="0035041D"/>
    <w:rsid w:val="00350C89"/>
    <w:rsid w:val="00354141"/>
    <w:rsid w:val="003569D1"/>
    <w:rsid w:val="00357268"/>
    <w:rsid w:val="00361B5B"/>
    <w:rsid w:val="0036509B"/>
    <w:rsid w:val="003667AA"/>
    <w:rsid w:val="0036681A"/>
    <w:rsid w:val="00366F6F"/>
    <w:rsid w:val="003671C7"/>
    <w:rsid w:val="003718C0"/>
    <w:rsid w:val="00372310"/>
    <w:rsid w:val="00372ED6"/>
    <w:rsid w:val="003753E7"/>
    <w:rsid w:val="003775AF"/>
    <w:rsid w:val="00382A92"/>
    <w:rsid w:val="0038354E"/>
    <w:rsid w:val="0038364A"/>
    <w:rsid w:val="00385B20"/>
    <w:rsid w:val="00386326"/>
    <w:rsid w:val="003A03F7"/>
    <w:rsid w:val="003A0558"/>
    <w:rsid w:val="003A22D7"/>
    <w:rsid w:val="003A23FF"/>
    <w:rsid w:val="003A5B43"/>
    <w:rsid w:val="003A5C69"/>
    <w:rsid w:val="003A653C"/>
    <w:rsid w:val="003A796B"/>
    <w:rsid w:val="003A7C74"/>
    <w:rsid w:val="003B7202"/>
    <w:rsid w:val="003C1E7A"/>
    <w:rsid w:val="003C208F"/>
    <w:rsid w:val="003C4121"/>
    <w:rsid w:val="003C43AB"/>
    <w:rsid w:val="003C5B32"/>
    <w:rsid w:val="003C7708"/>
    <w:rsid w:val="003D1612"/>
    <w:rsid w:val="003D2F97"/>
    <w:rsid w:val="003D62BD"/>
    <w:rsid w:val="003E050D"/>
    <w:rsid w:val="003E5617"/>
    <w:rsid w:val="003E59F6"/>
    <w:rsid w:val="003F07A2"/>
    <w:rsid w:val="003F3DF5"/>
    <w:rsid w:val="003F40A0"/>
    <w:rsid w:val="003F4B1B"/>
    <w:rsid w:val="003F7385"/>
    <w:rsid w:val="00401445"/>
    <w:rsid w:val="00407869"/>
    <w:rsid w:val="00407A9D"/>
    <w:rsid w:val="00407DC0"/>
    <w:rsid w:val="004107A3"/>
    <w:rsid w:val="00410FDD"/>
    <w:rsid w:val="004114F9"/>
    <w:rsid w:val="00412CF5"/>
    <w:rsid w:val="004222AD"/>
    <w:rsid w:val="00425B4E"/>
    <w:rsid w:val="00430B37"/>
    <w:rsid w:val="004332FE"/>
    <w:rsid w:val="00433C18"/>
    <w:rsid w:val="00434A2D"/>
    <w:rsid w:val="0043776D"/>
    <w:rsid w:val="00442A80"/>
    <w:rsid w:val="004432D6"/>
    <w:rsid w:val="00444E00"/>
    <w:rsid w:val="004514C0"/>
    <w:rsid w:val="00453D93"/>
    <w:rsid w:val="004540F3"/>
    <w:rsid w:val="00455065"/>
    <w:rsid w:val="00456A3A"/>
    <w:rsid w:val="004574D9"/>
    <w:rsid w:val="004576D4"/>
    <w:rsid w:val="004602BA"/>
    <w:rsid w:val="00460D8C"/>
    <w:rsid w:val="00464237"/>
    <w:rsid w:val="004644C9"/>
    <w:rsid w:val="0046622B"/>
    <w:rsid w:val="00467320"/>
    <w:rsid w:val="00480398"/>
    <w:rsid w:val="0048069F"/>
    <w:rsid w:val="00480B8C"/>
    <w:rsid w:val="00481DDB"/>
    <w:rsid w:val="00482CB2"/>
    <w:rsid w:val="00483A42"/>
    <w:rsid w:val="00484B6F"/>
    <w:rsid w:val="004854F9"/>
    <w:rsid w:val="0048562F"/>
    <w:rsid w:val="00486196"/>
    <w:rsid w:val="0048692E"/>
    <w:rsid w:val="00491278"/>
    <w:rsid w:val="004928A1"/>
    <w:rsid w:val="0049320A"/>
    <w:rsid w:val="00495F50"/>
    <w:rsid w:val="004A3794"/>
    <w:rsid w:val="004A62DB"/>
    <w:rsid w:val="004A74B6"/>
    <w:rsid w:val="004A7C10"/>
    <w:rsid w:val="004B19CB"/>
    <w:rsid w:val="004B2C45"/>
    <w:rsid w:val="004B4104"/>
    <w:rsid w:val="004B44A9"/>
    <w:rsid w:val="004C429A"/>
    <w:rsid w:val="004D1600"/>
    <w:rsid w:val="004E0D21"/>
    <w:rsid w:val="004E2948"/>
    <w:rsid w:val="004E2DEA"/>
    <w:rsid w:val="004E4870"/>
    <w:rsid w:val="004E50ED"/>
    <w:rsid w:val="004E7092"/>
    <w:rsid w:val="004F0B3B"/>
    <w:rsid w:val="004F1155"/>
    <w:rsid w:val="004F2202"/>
    <w:rsid w:val="004F3B7A"/>
    <w:rsid w:val="004F54B5"/>
    <w:rsid w:val="004F69EE"/>
    <w:rsid w:val="005000B9"/>
    <w:rsid w:val="005002F9"/>
    <w:rsid w:val="00500899"/>
    <w:rsid w:val="0050110B"/>
    <w:rsid w:val="005046B9"/>
    <w:rsid w:val="00513143"/>
    <w:rsid w:val="00515D65"/>
    <w:rsid w:val="00520EA9"/>
    <w:rsid w:val="00523028"/>
    <w:rsid w:val="005315A2"/>
    <w:rsid w:val="005316C0"/>
    <w:rsid w:val="0053282C"/>
    <w:rsid w:val="005328D4"/>
    <w:rsid w:val="00532CAB"/>
    <w:rsid w:val="0053468F"/>
    <w:rsid w:val="00534ED1"/>
    <w:rsid w:val="00535459"/>
    <w:rsid w:val="0054156E"/>
    <w:rsid w:val="00543DD7"/>
    <w:rsid w:val="00543FFA"/>
    <w:rsid w:val="00545AED"/>
    <w:rsid w:val="0054718F"/>
    <w:rsid w:val="00554ADC"/>
    <w:rsid w:val="00554C58"/>
    <w:rsid w:val="00555C36"/>
    <w:rsid w:val="005560B7"/>
    <w:rsid w:val="00557F92"/>
    <w:rsid w:val="00560065"/>
    <w:rsid w:val="005609AC"/>
    <w:rsid w:val="0056219D"/>
    <w:rsid w:val="0056233C"/>
    <w:rsid w:val="00562D8C"/>
    <w:rsid w:val="00571656"/>
    <w:rsid w:val="00574199"/>
    <w:rsid w:val="005759C0"/>
    <w:rsid w:val="00575B5F"/>
    <w:rsid w:val="005765FD"/>
    <w:rsid w:val="00581E07"/>
    <w:rsid w:val="00583E2F"/>
    <w:rsid w:val="00586D8E"/>
    <w:rsid w:val="005908FF"/>
    <w:rsid w:val="00592806"/>
    <w:rsid w:val="0059337F"/>
    <w:rsid w:val="0059430B"/>
    <w:rsid w:val="005948E5"/>
    <w:rsid w:val="00597E0A"/>
    <w:rsid w:val="005A1472"/>
    <w:rsid w:val="005A1A2D"/>
    <w:rsid w:val="005B055B"/>
    <w:rsid w:val="005B2EEC"/>
    <w:rsid w:val="005B346A"/>
    <w:rsid w:val="005B6E40"/>
    <w:rsid w:val="005C0995"/>
    <w:rsid w:val="005C1B66"/>
    <w:rsid w:val="005C6405"/>
    <w:rsid w:val="005D2150"/>
    <w:rsid w:val="005D3C24"/>
    <w:rsid w:val="005D55BA"/>
    <w:rsid w:val="005E7C27"/>
    <w:rsid w:val="005F0CF0"/>
    <w:rsid w:val="005F105A"/>
    <w:rsid w:val="005F30AB"/>
    <w:rsid w:val="005F3B0F"/>
    <w:rsid w:val="005F3DB7"/>
    <w:rsid w:val="00602FAF"/>
    <w:rsid w:val="00604350"/>
    <w:rsid w:val="00605C5B"/>
    <w:rsid w:val="00605CA7"/>
    <w:rsid w:val="006067AF"/>
    <w:rsid w:val="0060736F"/>
    <w:rsid w:val="00607D5F"/>
    <w:rsid w:val="0061049E"/>
    <w:rsid w:val="00611A9D"/>
    <w:rsid w:val="00611CBE"/>
    <w:rsid w:val="0061213E"/>
    <w:rsid w:val="00612869"/>
    <w:rsid w:val="00612AAC"/>
    <w:rsid w:val="00614515"/>
    <w:rsid w:val="00615B12"/>
    <w:rsid w:val="00617A40"/>
    <w:rsid w:val="00620130"/>
    <w:rsid w:val="00620BE9"/>
    <w:rsid w:val="00621E56"/>
    <w:rsid w:val="00624C04"/>
    <w:rsid w:val="0062713A"/>
    <w:rsid w:val="0063393B"/>
    <w:rsid w:val="00640BF8"/>
    <w:rsid w:val="0064235B"/>
    <w:rsid w:val="00643691"/>
    <w:rsid w:val="00646161"/>
    <w:rsid w:val="00650407"/>
    <w:rsid w:val="00656676"/>
    <w:rsid w:val="006578BF"/>
    <w:rsid w:val="00671A1C"/>
    <w:rsid w:val="00671BEF"/>
    <w:rsid w:val="00676044"/>
    <w:rsid w:val="00680E5B"/>
    <w:rsid w:val="0068137A"/>
    <w:rsid w:val="006845CA"/>
    <w:rsid w:val="00684FE4"/>
    <w:rsid w:val="00687807"/>
    <w:rsid w:val="00690358"/>
    <w:rsid w:val="00693120"/>
    <w:rsid w:val="006933D8"/>
    <w:rsid w:val="00694F85"/>
    <w:rsid w:val="00695B77"/>
    <w:rsid w:val="006976EF"/>
    <w:rsid w:val="006A1060"/>
    <w:rsid w:val="006A1416"/>
    <w:rsid w:val="006A25CD"/>
    <w:rsid w:val="006A4403"/>
    <w:rsid w:val="006B02A5"/>
    <w:rsid w:val="006B2C79"/>
    <w:rsid w:val="006B32DF"/>
    <w:rsid w:val="006B4110"/>
    <w:rsid w:val="006B4758"/>
    <w:rsid w:val="006B75C8"/>
    <w:rsid w:val="006B795A"/>
    <w:rsid w:val="006C0503"/>
    <w:rsid w:val="006C2C51"/>
    <w:rsid w:val="006C3DAA"/>
    <w:rsid w:val="006C62D7"/>
    <w:rsid w:val="006C7A0A"/>
    <w:rsid w:val="006D295A"/>
    <w:rsid w:val="006D3A19"/>
    <w:rsid w:val="006E1DD9"/>
    <w:rsid w:val="006E1FA8"/>
    <w:rsid w:val="006E2FA1"/>
    <w:rsid w:val="006E2FA8"/>
    <w:rsid w:val="006E6C06"/>
    <w:rsid w:val="006E7AB7"/>
    <w:rsid w:val="006F2925"/>
    <w:rsid w:val="006F45BD"/>
    <w:rsid w:val="006F6778"/>
    <w:rsid w:val="006F76C5"/>
    <w:rsid w:val="006F7A86"/>
    <w:rsid w:val="0070394E"/>
    <w:rsid w:val="00705067"/>
    <w:rsid w:val="007065B3"/>
    <w:rsid w:val="00711078"/>
    <w:rsid w:val="007148C6"/>
    <w:rsid w:val="00714DA4"/>
    <w:rsid w:val="00720A5E"/>
    <w:rsid w:val="00736185"/>
    <w:rsid w:val="00736FF4"/>
    <w:rsid w:val="00740C8E"/>
    <w:rsid w:val="00741179"/>
    <w:rsid w:val="00741F75"/>
    <w:rsid w:val="00750977"/>
    <w:rsid w:val="00753C9B"/>
    <w:rsid w:val="007627E2"/>
    <w:rsid w:val="00763144"/>
    <w:rsid w:val="00765DAB"/>
    <w:rsid w:val="00767BA3"/>
    <w:rsid w:val="007712FF"/>
    <w:rsid w:val="00773BC0"/>
    <w:rsid w:val="00775522"/>
    <w:rsid w:val="007761C7"/>
    <w:rsid w:val="00776344"/>
    <w:rsid w:val="00776524"/>
    <w:rsid w:val="00777D36"/>
    <w:rsid w:val="00777D87"/>
    <w:rsid w:val="00782F2F"/>
    <w:rsid w:val="007840B8"/>
    <w:rsid w:val="00784196"/>
    <w:rsid w:val="007921DC"/>
    <w:rsid w:val="00794E33"/>
    <w:rsid w:val="007969ED"/>
    <w:rsid w:val="00796E8B"/>
    <w:rsid w:val="00797EE8"/>
    <w:rsid w:val="007A0F2A"/>
    <w:rsid w:val="007A2966"/>
    <w:rsid w:val="007A63B4"/>
    <w:rsid w:val="007A6EED"/>
    <w:rsid w:val="007B1906"/>
    <w:rsid w:val="007C0390"/>
    <w:rsid w:val="007C0C15"/>
    <w:rsid w:val="007C51B0"/>
    <w:rsid w:val="007C6046"/>
    <w:rsid w:val="007D2412"/>
    <w:rsid w:val="007E5ECD"/>
    <w:rsid w:val="007E6DDF"/>
    <w:rsid w:val="007F0B97"/>
    <w:rsid w:val="007F3C02"/>
    <w:rsid w:val="007F4B3C"/>
    <w:rsid w:val="007F797E"/>
    <w:rsid w:val="008021E0"/>
    <w:rsid w:val="00803095"/>
    <w:rsid w:val="008035D8"/>
    <w:rsid w:val="00803A5D"/>
    <w:rsid w:val="0080565E"/>
    <w:rsid w:val="008169C7"/>
    <w:rsid w:val="00816A35"/>
    <w:rsid w:val="00816D39"/>
    <w:rsid w:val="00821320"/>
    <w:rsid w:val="00824E21"/>
    <w:rsid w:val="008254F7"/>
    <w:rsid w:val="00826B49"/>
    <w:rsid w:val="00826ED8"/>
    <w:rsid w:val="0083036E"/>
    <w:rsid w:val="0083143D"/>
    <w:rsid w:val="008335B3"/>
    <w:rsid w:val="00841213"/>
    <w:rsid w:val="0084266B"/>
    <w:rsid w:val="00842FB3"/>
    <w:rsid w:val="00843384"/>
    <w:rsid w:val="0084649E"/>
    <w:rsid w:val="00846C96"/>
    <w:rsid w:val="00851061"/>
    <w:rsid w:val="00854420"/>
    <w:rsid w:val="00854CA1"/>
    <w:rsid w:val="00855953"/>
    <w:rsid w:val="00856564"/>
    <w:rsid w:val="008609FB"/>
    <w:rsid w:val="00861EB2"/>
    <w:rsid w:val="008636D3"/>
    <w:rsid w:val="00863943"/>
    <w:rsid w:val="00863D54"/>
    <w:rsid w:val="00865AD3"/>
    <w:rsid w:val="00874ED8"/>
    <w:rsid w:val="00875A55"/>
    <w:rsid w:val="00876C0D"/>
    <w:rsid w:val="00880958"/>
    <w:rsid w:val="00887142"/>
    <w:rsid w:val="00887B08"/>
    <w:rsid w:val="008907D7"/>
    <w:rsid w:val="00897135"/>
    <w:rsid w:val="008A2A21"/>
    <w:rsid w:val="008A536F"/>
    <w:rsid w:val="008A6AAE"/>
    <w:rsid w:val="008A7F42"/>
    <w:rsid w:val="008B0A01"/>
    <w:rsid w:val="008B1B3D"/>
    <w:rsid w:val="008B3D4C"/>
    <w:rsid w:val="008B4BAA"/>
    <w:rsid w:val="008B5CD7"/>
    <w:rsid w:val="008B5E6D"/>
    <w:rsid w:val="008B6013"/>
    <w:rsid w:val="008C1899"/>
    <w:rsid w:val="008C3132"/>
    <w:rsid w:val="008C4ECB"/>
    <w:rsid w:val="008C7C36"/>
    <w:rsid w:val="008D17BA"/>
    <w:rsid w:val="008D3DAC"/>
    <w:rsid w:val="008D5473"/>
    <w:rsid w:val="008D5727"/>
    <w:rsid w:val="008D7AEE"/>
    <w:rsid w:val="008E090E"/>
    <w:rsid w:val="008E0B15"/>
    <w:rsid w:val="008E1196"/>
    <w:rsid w:val="008E480A"/>
    <w:rsid w:val="008F161D"/>
    <w:rsid w:val="008F1AA3"/>
    <w:rsid w:val="008F1D36"/>
    <w:rsid w:val="008F1F4A"/>
    <w:rsid w:val="008F3F98"/>
    <w:rsid w:val="008F6395"/>
    <w:rsid w:val="008F6804"/>
    <w:rsid w:val="008F6A29"/>
    <w:rsid w:val="008F73A3"/>
    <w:rsid w:val="00900C8C"/>
    <w:rsid w:val="00901902"/>
    <w:rsid w:val="0091201B"/>
    <w:rsid w:val="00912F3E"/>
    <w:rsid w:val="00913831"/>
    <w:rsid w:val="00914531"/>
    <w:rsid w:val="00914B01"/>
    <w:rsid w:val="00915E9C"/>
    <w:rsid w:val="009222AD"/>
    <w:rsid w:val="00922B95"/>
    <w:rsid w:val="00922C29"/>
    <w:rsid w:val="0092314E"/>
    <w:rsid w:val="00923518"/>
    <w:rsid w:val="00924344"/>
    <w:rsid w:val="00924DA6"/>
    <w:rsid w:val="00925F69"/>
    <w:rsid w:val="00931104"/>
    <w:rsid w:val="00931FE2"/>
    <w:rsid w:val="0093233C"/>
    <w:rsid w:val="00936ADF"/>
    <w:rsid w:val="00936DD5"/>
    <w:rsid w:val="00937DCA"/>
    <w:rsid w:val="009445D0"/>
    <w:rsid w:val="00946D79"/>
    <w:rsid w:val="00946FA9"/>
    <w:rsid w:val="009511B8"/>
    <w:rsid w:val="00952AE1"/>
    <w:rsid w:val="00954685"/>
    <w:rsid w:val="00954D3A"/>
    <w:rsid w:val="00954FB7"/>
    <w:rsid w:val="00955C6F"/>
    <w:rsid w:val="0096140A"/>
    <w:rsid w:val="0096219C"/>
    <w:rsid w:val="009646DE"/>
    <w:rsid w:val="009802BC"/>
    <w:rsid w:val="00981F9A"/>
    <w:rsid w:val="009843D8"/>
    <w:rsid w:val="00986492"/>
    <w:rsid w:val="009901DA"/>
    <w:rsid w:val="00991F60"/>
    <w:rsid w:val="009923B1"/>
    <w:rsid w:val="009942AC"/>
    <w:rsid w:val="00995136"/>
    <w:rsid w:val="009A0F0C"/>
    <w:rsid w:val="009A16D4"/>
    <w:rsid w:val="009A3D14"/>
    <w:rsid w:val="009A6CC1"/>
    <w:rsid w:val="009B272F"/>
    <w:rsid w:val="009B3988"/>
    <w:rsid w:val="009B5180"/>
    <w:rsid w:val="009B539D"/>
    <w:rsid w:val="009C4C73"/>
    <w:rsid w:val="009D34AF"/>
    <w:rsid w:val="009D356A"/>
    <w:rsid w:val="009D6B45"/>
    <w:rsid w:val="009D7FBB"/>
    <w:rsid w:val="009E5113"/>
    <w:rsid w:val="009E5C12"/>
    <w:rsid w:val="009E6452"/>
    <w:rsid w:val="009E771D"/>
    <w:rsid w:val="009F02CA"/>
    <w:rsid w:val="009F1B09"/>
    <w:rsid w:val="009F3310"/>
    <w:rsid w:val="009F3ADD"/>
    <w:rsid w:val="009F40AC"/>
    <w:rsid w:val="009F5DFD"/>
    <w:rsid w:val="00A0622B"/>
    <w:rsid w:val="00A07D51"/>
    <w:rsid w:val="00A12ADC"/>
    <w:rsid w:val="00A13295"/>
    <w:rsid w:val="00A135B9"/>
    <w:rsid w:val="00A139F6"/>
    <w:rsid w:val="00A14331"/>
    <w:rsid w:val="00A14363"/>
    <w:rsid w:val="00A21D72"/>
    <w:rsid w:val="00A30C14"/>
    <w:rsid w:val="00A31699"/>
    <w:rsid w:val="00A360DB"/>
    <w:rsid w:val="00A36612"/>
    <w:rsid w:val="00A372E9"/>
    <w:rsid w:val="00A42743"/>
    <w:rsid w:val="00A429E6"/>
    <w:rsid w:val="00A430AD"/>
    <w:rsid w:val="00A451B8"/>
    <w:rsid w:val="00A45C8B"/>
    <w:rsid w:val="00A46AFD"/>
    <w:rsid w:val="00A46E93"/>
    <w:rsid w:val="00A473BE"/>
    <w:rsid w:val="00A529A1"/>
    <w:rsid w:val="00A529D4"/>
    <w:rsid w:val="00A531FD"/>
    <w:rsid w:val="00A53360"/>
    <w:rsid w:val="00A53DDC"/>
    <w:rsid w:val="00A53EA7"/>
    <w:rsid w:val="00A57483"/>
    <w:rsid w:val="00A649A2"/>
    <w:rsid w:val="00A66B0B"/>
    <w:rsid w:val="00A720F8"/>
    <w:rsid w:val="00A73813"/>
    <w:rsid w:val="00A75446"/>
    <w:rsid w:val="00A75E07"/>
    <w:rsid w:val="00A76458"/>
    <w:rsid w:val="00A80329"/>
    <w:rsid w:val="00A80675"/>
    <w:rsid w:val="00A825E2"/>
    <w:rsid w:val="00A826AF"/>
    <w:rsid w:val="00A83199"/>
    <w:rsid w:val="00A86511"/>
    <w:rsid w:val="00A907D1"/>
    <w:rsid w:val="00A91D09"/>
    <w:rsid w:val="00A94462"/>
    <w:rsid w:val="00AA01AB"/>
    <w:rsid w:val="00AA0DD3"/>
    <w:rsid w:val="00AA349A"/>
    <w:rsid w:val="00AA7590"/>
    <w:rsid w:val="00AB165D"/>
    <w:rsid w:val="00AB1D7B"/>
    <w:rsid w:val="00AB4183"/>
    <w:rsid w:val="00AB5EA5"/>
    <w:rsid w:val="00AB6145"/>
    <w:rsid w:val="00AB6A93"/>
    <w:rsid w:val="00AB6E69"/>
    <w:rsid w:val="00AC0459"/>
    <w:rsid w:val="00AC0ACB"/>
    <w:rsid w:val="00AC65BB"/>
    <w:rsid w:val="00AC7DA4"/>
    <w:rsid w:val="00AD0A0B"/>
    <w:rsid w:val="00AD22A3"/>
    <w:rsid w:val="00AD2DCE"/>
    <w:rsid w:val="00AD3AD6"/>
    <w:rsid w:val="00AD5A2F"/>
    <w:rsid w:val="00AD5F35"/>
    <w:rsid w:val="00AD75C1"/>
    <w:rsid w:val="00AE2905"/>
    <w:rsid w:val="00AF1216"/>
    <w:rsid w:val="00AF131F"/>
    <w:rsid w:val="00AF3B41"/>
    <w:rsid w:val="00AF46A2"/>
    <w:rsid w:val="00AF4F64"/>
    <w:rsid w:val="00AF5DDA"/>
    <w:rsid w:val="00AF6A08"/>
    <w:rsid w:val="00B021FB"/>
    <w:rsid w:val="00B0394C"/>
    <w:rsid w:val="00B06680"/>
    <w:rsid w:val="00B22406"/>
    <w:rsid w:val="00B23D9E"/>
    <w:rsid w:val="00B243D6"/>
    <w:rsid w:val="00B252DA"/>
    <w:rsid w:val="00B26352"/>
    <w:rsid w:val="00B27154"/>
    <w:rsid w:val="00B276A9"/>
    <w:rsid w:val="00B30FD8"/>
    <w:rsid w:val="00B32C86"/>
    <w:rsid w:val="00B32C98"/>
    <w:rsid w:val="00B35B36"/>
    <w:rsid w:val="00B36403"/>
    <w:rsid w:val="00B372C8"/>
    <w:rsid w:val="00B433C2"/>
    <w:rsid w:val="00B46271"/>
    <w:rsid w:val="00B47550"/>
    <w:rsid w:val="00B5281B"/>
    <w:rsid w:val="00B6297C"/>
    <w:rsid w:val="00B62C43"/>
    <w:rsid w:val="00B64B97"/>
    <w:rsid w:val="00B67276"/>
    <w:rsid w:val="00B70D8D"/>
    <w:rsid w:val="00B720D4"/>
    <w:rsid w:val="00B720DB"/>
    <w:rsid w:val="00B73846"/>
    <w:rsid w:val="00B80FDD"/>
    <w:rsid w:val="00B8580B"/>
    <w:rsid w:val="00B8591C"/>
    <w:rsid w:val="00B867B1"/>
    <w:rsid w:val="00B93016"/>
    <w:rsid w:val="00B95F7F"/>
    <w:rsid w:val="00BA3725"/>
    <w:rsid w:val="00BB1324"/>
    <w:rsid w:val="00BB289D"/>
    <w:rsid w:val="00BB52E4"/>
    <w:rsid w:val="00BC17FE"/>
    <w:rsid w:val="00BC460C"/>
    <w:rsid w:val="00BC6532"/>
    <w:rsid w:val="00BC6C78"/>
    <w:rsid w:val="00BD1B42"/>
    <w:rsid w:val="00BD6D6E"/>
    <w:rsid w:val="00BE147E"/>
    <w:rsid w:val="00BE48BD"/>
    <w:rsid w:val="00BE5841"/>
    <w:rsid w:val="00BE6560"/>
    <w:rsid w:val="00BE6712"/>
    <w:rsid w:val="00BF381A"/>
    <w:rsid w:val="00BF3C8E"/>
    <w:rsid w:val="00BF51A0"/>
    <w:rsid w:val="00C018C3"/>
    <w:rsid w:val="00C02DF0"/>
    <w:rsid w:val="00C0374B"/>
    <w:rsid w:val="00C04811"/>
    <w:rsid w:val="00C12C66"/>
    <w:rsid w:val="00C172D3"/>
    <w:rsid w:val="00C22009"/>
    <w:rsid w:val="00C227BB"/>
    <w:rsid w:val="00C269D6"/>
    <w:rsid w:val="00C338FC"/>
    <w:rsid w:val="00C3471E"/>
    <w:rsid w:val="00C376A0"/>
    <w:rsid w:val="00C4021A"/>
    <w:rsid w:val="00C4623E"/>
    <w:rsid w:val="00C46E6B"/>
    <w:rsid w:val="00C514FD"/>
    <w:rsid w:val="00C55071"/>
    <w:rsid w:val="00C5542F"/>
    <w:rsid w:val="00C561AB"/>
    <w:rsid w:val="00C56753"/>
    <w:rsid w:val="00C641EC"/>
    <w:rsid w:val="00C662A8"/>
    <w:rsid w:val="00C66D92"/>
    <w:rsid w:val="00C677B0"/>
    <w:rsid w:val="00C71649"/>
    <w:rsid w:val="00C72BC7"/>
    <w:rsid w:val="00C73AA7"/>
    <w:rsid w:val="00C778FC"/>
    <w:rsid w:val="00C77ADC"/>
    <w:rsid w:val="00C8086A"/>
    <w:rsid w:val="00C80B73"/>
    <w:rsid w:val="00C869C5"/>
    <w:rsid w:val="00C914AD"/>
    <w:rsid w:val="00C93A3E"/>
    <w:rsid w:val="00C94CD9"/>
    <w:rsid w:val="00C958E3"/>
    <w:rsid w:val="00C96D3C"/>
    <w:rsid w:val="00C9786A"/>
    <w:rsid w:val="00CA20D5"/>
    <w:rsid w:val="00CA3E7E"/>
    <w:rsid w:val="00CA597F"/>
    <w:rsid w:val="00CA658B"/>
    <w:rsid w:val="00CA6B98"/>
    <w:rsid w:val="00CB051E"/>
    <w:rsid w:val="00CB27A5"/>
    <w:rsid w:val="00CB3D36"/>
    <w:rsid w:val="00CC082E"/>
    <w:rsid w:val="00CC0C64"/>
    <w:rsid w:val="00CC17D8"/>
    <w:rsid w:val="00CC4BE2"/>
    <w:rsid w:val="00CC7BA1"/>
    <w:rsid w:val="00CD0AA0"/>
    <w:rsid w:val="00CD0BE4"/>
    <w:rsid w:val="00CD0C18"/>
    <w:rsid w:val="00CD35EA"/>
    <w:rsid w:val="00CD39CC"/>
    <w:rsid w:val="00CD520A"/>
    <w:rsid w:val="00CD7C3F"/>
    <w:rsid w:val="00CE03A7"/>
    <w:rsid w:val="00CE0C55"/>
    <w:rsid w:val="00CE35B9"/>
    <w:rsid w:val="00CF08AC"/>
    <w:rsid w:val="00CF093E"/>
    <w:rsid w:val="00CF1A62"/>
    <w:rsid w:val="00CF2AFB"/>
    <w:rsid w:val="00CF351B"/>
    <w:rsid w:val="00CF44B1"/>
    <w:rsid w:val="00CF5619"/>
    <w:rsid w:val="00CF61B6"/>
    <w:rsid w:val="00D007DC"/>
    <w:rsid w:val="00D013E4"/>
    <w:rsid w:val="00D03BD7"/>
    <w:rsid w:val="00D05EA0"/>
    <w:rsid w:val="00D07BAD"/>
    <w:rsid w:val="00D11D3B"/>
    <w:rsid w:val="00D1294F"/>
    <w:rsid w:val="00D1526D"/>
    <w:rsid w:val="00D20B0A"/>
    <w:rsid w:val="00D21954"/>
    <w:rsid w:val="00D21CDF"/>
    <w:rsid w:val="00D229F6"/>
    <w:rsid w:val="00D23AAD"/>
    <w:rsid w:val="00D25993"/>
    <w:rsid w:val="00D2757B"/>
    <w:rsid w:val="00D34CBC"/>
    <w:rsid w:val="00D42161"/>
    <w:rsid w:val="00D447F0"/>
    <w:rsid w:val="00D51E80"/>
    <w:rsid w:val="00D524E8"/>
    <w:rsid w:val="00D53BEB"/>
    <w:rsid w:val="00D60247"/>
    <w:rsid w:val="00D615E6"/>
    <w:rsid w:val="00D6317D"/>
    <w:rsid w:val="00D63B4B"/>
    <w:rsid w:val="00D64A52"/>
    <w:rsid w:val="00D65453"/>
    <w:rsid w:val="00D6641A"/>
    <w:rsid w:val="00D66D71"/>
    <w:rsid w:val="00D74787"/>
    <w:rsid w:val="00D7699B"/>
    <w:rsid w:val="00D80A54"/>
    <w:rsid w:val="00D81E34"/>
    <w:rsid w:val="00D834FC"/>
    <w:rsid w:val="00D84517"/>
    <w:rsid w:val="00D85CA2"/>
    <w:rsid w:val="00D87B29"/>
    <w:rsid w:val="00D91B03"/>
    <w:rsid w:val="00D92FFD"/>
    <w:rsid w:val="00D93EAB"/>
    <w:rsid w:val="00D96AF3"/>
    <w:rsid w:val="00D97041"/>
    <w:rsid w:val="00D9753A"/>
    <w:rsid w:val="00D9785E"/>
    <w:rsid w:val="00D97F6F"/>
    <w:rsid w:val="00DA2CE9"/>
    <w:rsid w:val="00DB391C"/>
    <w:rsid w:val="00DC1C1E"/>
    <w:rsid w:val="00DC5219"/>
    <w:rsid w:val="00DD01C9"/>
    <w:rsid w:val="00DD1E0A"/>
    <w:rsid w:val="00DD620C"/>
    <w:rsid w:val="00DE2A11"/>
    <w:rsid w:val="00DE45CB"/>
    <w:rsid w:val="00DE510E"/>
    <w:rsid w:val="00DE55FA"/>
    <w:rsid w:val="00DE66C9"/>
    <w:rsid w:val="00DF1256"/>
    <w:rsid w:val="00DF1DFE"/>
    <w:rsid w:val="00DF4D5B"/>
    <w:rsid w:val="00DF5504"/>
    <w:rsid w:val="00DF6CEF"/>
    <w:rsid w:val="00DF6D6F"/>
    <w:rsid w:val="00E00B2F"/>
    <w:rsid w:val="00E014DF"/>
    <w:rsid w:val="00E0176F"/>
    <w:rsid w:val="00E0353A"/>
    <w:rsid w:val="00E042F8"/>
    <w:rsid w:val="00E058ED"/>
    <w:rsid w:val="00E06204"/>
    <w:rsid w:val="00E10121"/>
    <w:rsid w:val="00E1067A"/>
    <w:rsid w:val="00E1166A"/>
    <w:rsid w:val="00E12474"/>
    <w:rsid w:val="00E12589"/>
    <w:rsid w:val="00E16CDD"/>
    <w:rsid w:val="00E16F0C"/>
    <w:rsid w:val="00E17675"/>
    <w:rsid w:val="00E17A68"/>
    <w:rsid w:val="00E21AB2"/>
    <w:rsid w:val="00E220CA"/>
    <w:rsid w:val="00E2382B"/>
    <w:rsid w:val="00E23F16"/>
    <w:rsid w:val="00E26BF8"/>
    <w:rsid w:val="00E31C1F"/>
    <w:rsid w:val="00E36B43"/>
    <w:rsid w:val="00E36F21"/>
    <w:rsid w:val="00E3713C"/>
    <w:rsid w:val="00E406FB"/>
    <w:rsid w:val="00E40BF2"/>
    <w:rsid w:val="00E4106C"/>
    <w:rsid w:val="00E427C6"/>
    <w:rsid w:val="00E4297D"/>
    <w:rsid w:val="00E42D3E"/>
    <w:rsid w:val="00E43953"/>
    <w:rsid w:val="00E44A15"/>
    <w:rsid w:val="00E45687"/>
    <w:rsid w:val="00E5423A"/>
    <w:rsid w:val="00E56C0C"/>
    <w:rsid w:val="00E5736C"/>
    <w:rsid w:val="00E6182F"/>
    <w:rsid w:val="00E63D75"/>
    <w:rsid w:val="00E64655"/>
    <w:rsid w:val="00E7022D"/>
    <w:rsid w:val="00E7267F"/>
    <w:rsid w:val="00E736EA"/>
    <w:rsid w:val="00E75386"/>
    <w:rsid w:val="00E82999"/>
    <w:rsid w:val="00E8299D"/>
    <w:rsid w:val="00E8387F"/>
    <w:rsid w:val="00E86D2A"/>
    <w:rsid w:val="00E87837"/>
    <w:rsid w:val="00E90956"/>
    <w:rsid w:val="00E92D55"/>
    <w:rsid w:val="00E958B4"/>
    <w:rsid w:val="00E95CC1"/>
    <w:rsid w:val="00E96FAC"/>
    <w:rsid w:val="00E97A40"/>
    <w:rsid w:val="00EA6E31"/>
    <w:rsid w:val="00EA6E75"/>
    <w:rsid w:val="00EA7815"/>
    <w:rsid w:val="00EB430C"/>
    <w:rsid w:val="00EB437A"/>
    <w:rsid w:val="00EB5098"/>
    <w:rsid w:val="00EB6850"/>
    <w:rsid w:val="00EB7396"/>
    <w:rsid w:val="00EC0B13"/>
    <w:rsid w:val="00EC6F88"/>
    <w:rsid w:val="00EC73DF"/>
    <w:rsid w:val="00ED089C"/>
    <w:rsid w:val="00ED4407"/>
    <w:rsid w:val="00ED6C80"/>
    <w:rsid w:val="00EE193F"/>
    <w:rsid w:val="00EE2C72"/>
    <w:rsid w:val="00EE4295"/>
    <w:rsid w:val="00EE5AA5"/>
    <w:rsid w:val="00EE5E0E"/>
    <w:rsid w:val="00EE61CD"/>
    <w:rsid w:val="00EE67EF"/>
    <w:rsid w:val="00EE7208"/>
    <w:rsid w:val="00EE77A0"/>
    <w:rsid w:val="00EF117B"/>
    <w:rsid w:val="00EF1238"/>
    <w:rsid w:val="00EF1293"/>
    <w:rsid w:val="00EF24D6"/>
    <w:rsid w:val="00EF56E0"/>
    <w:rsid w:val="00EF747B"/>
    <w:rsid w:val="00EF7DDB"/>
    <w:rsid w:val="00F0331C"/>
    <w:rsid w:val="00F0433B"/>
    <w:rsid w:val="00F0442E"/>
    <w:rsid w:val="00F04562"/>
    <w:rsid w:val="00F04917"/>
    <w:rsid w:val="00F07BDC"/>
    <w:rsid w:val="00F207F1"/>
    <w:rsid w:val="00F22F71"/>
    <w:rsid w:val="00F23552"/>
    <w:rsid w:val="00F27694"/>
    <w:rsid w:val="00F32DE4"/>
    <w:rsid w:val="00F33DAA"/>
    <w:rsid w:val="00F35A4F"/>
    <w:rsid w:val="00F37F5A"/>
    <w:rsid w:val="00F40A23"/>
    <w:rsid w:val="00F415C1"/>
    <w:rsid w:val="00F42B8C"/>
    <w:rsid w:val="00F4408F"/>
    <w:rsid w:val="00F45743"/>
    <w:rsid w:val="00F464A3"/>
    <w:rsid w:val="00F4759A"/>
    <w:rsid w:val="00F515B7"/>
    <w:rsid w:val="00F53DE7"/>
    <w:rsid w:val="00F55073"/>
    <w:rsid w:val="00F5628E"/>
    <w:rsid w:val="00F6005C"/>
    <w:rsid w:val="00F651DB"/>
    <w:rsid w:val="00F713FE"/>
    <w:rsid w:val="00F737E7"/>
    <w:rsid w:val="00F740F7"/>
    <w:rsid w:val="00F756FC"/>
    <w:rsid w:val="00F7635A"/>
    <w:rsid w:val="00F80C85"/>
    <w:rsid w:val="00F8330F"/>
    <w:rsid w:val="00F84BCE"/>
    <w:rsid w:val="00F86881"/>
    <w:rsid w:val="00F919B5"/>
    <w:rsid w:val="00F94E5E"/>
    <w:rsid w:val="00F957BB"/>
    <w:rsid w:val="00F96985"/>
    <w:rsid w:val="00FA18A6"/>
    <w:rsid w:val="00FA3108"/>
    <w:rsid w:val="00FA631F"/>
    <w:rsid w:val="00FA7EEB"/>
    <w:rsid w:val="00FB31B5"/>
    <w:rsid w:val="00FC4A70"/>
    <w:rsid w:val="00FD0E8E"/>
    <w:rsid w:val="00FD438B"/>
    <w:rsid w:val="00FD79C7"/>
    <w:rsid w:val="00FE0E6E"/>
    <w:rsid w:val="00FE11A3"/>
    <w:rsid w:val="00FE14D0"/>
    <w:rsid w:val="00FE17C1"/>
    <w:rsid w:val="00FE1E67"/>
    <w:rsid w:val="00FE434A"/>
    <w:rsid w:val="00FE7418"/>
    <w:rsid w:val="00FE7F5A"/>
    <w:rsid w:val="00FF28EB"/>
    <w:rsid w:val="00FF5D80"/>
    <w:rsid w:val="00FF7BB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60B3FA"/>
  <w15:docId w15:val="{74477C96-BB3B-4E1C-880B-BCB5A76503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C73DF"/>
  </w:style>
  <w:style w:type="paragraph" w:styleId="Balk1">
    <w:name w:val="heading 1"/>
    <w:basedOn w:val="Normal"/>
    <w:next w:val="Normal"/>
    <w:link w:val="Balk1Char"/>
    <w:uiPriority w:val="9"/>
    <w:qFormat/>
    <w:rsid w:val="00EC73DF"/>
    <w:pPr>
      <w:keepNext/>
      <w:keepLines/>
      <w:spacing w:before="240" w:after="0"/>
      <w:outlineLvl w:val="0"/>
    </w:pPr>
    <w:rPr>
      <w:rFonts w:asciiTheme="majorHAnsi" w:eastAsiaTheme="majorEastAsia" w:hAnsiTheme="majorHAnsi" w:cstheme="majorBidi"/>
      <w:color w:val="262626" w:themeColor="text1" w:themeTint="D9"/>
      <w:sz w:val="32"/>
      <w:szCs w:val="32"/>
    </w:rPr>
  </w:style>
  <w:style w:type="paragraph" w:styleId="Balk2">
    <w:name w:val="heading 2"/>
    <w:basedOn w:val="Normal"/>
    <w:next w:val="Normal"/>
    <w:link w:val="Balk2Char"/>
    <w:uiPriority w:val="9"/>
    <w:semiHidden/>
    <w:unhideWhenUsed/>
    <w:qFormat/>
    <w:rsid w:val="00EC73DF"/>
    <w:pPr>
      <w:keepNext/>
      <w:keepLines/>
      <w:spacing w:before="40" w:after="0"/>
      <w:outlineLvl w:val="1"/>
    </w:pPr>
    <w:rPr>
      <w:rFonts w:asciiTheme="majorHAnsi" w:eastAsiaTheme="majorEastAsia" w:hAnsiTheme="majorHAnsi" w:cstheme="majorBidi"/>
      <w:color w:val="262626" w:themeColor="text1" w:themeTint="D9"/>
      <w:sz w:val="28"/>
      <w:szCs w:val="28"/>
    </w:rPr>
  </w:style>
  <w:style w:type="paragraph" w:styleId="Balk3">
    <w:name w:val="heading 3"/>
    <w:basedOn w:val="Normal"/>
    <w:next w:val="Normal"/>
    <w:link w:val="Balk3Char"/>
    <w:uiPriority w:val="9"/>
    <w:semiHidden/>
    <w:unhideWhenUsed/>
    <w:qFormat/>
    <w:rsid w:val="00EC73DF"/>
    <w:pPr>
      <w:keepNext/>
      <w:keepLines/>
      <w:spacing w:before="40" w:after="0"/>
      <w:outlineLvl w:val="2"/>
    </w:pPr>
    <w:rPr>
      <w:rFonts w:asciiTheme="majorHAnsi" w:eastAsiaTheme="majorEastAsia" w:hAnsiTheme="majorHAnsi" w:cstheme="majorBidi"/>
      <w:color w:val="0D0D0D" w:themeColor="text1" w:themeTint="F2"/>
      <w:sz w:val="24"/>
      <w:szCs w:val="24"/>
    </w:rPr>
  </w:style>
  <w:style w:type="paragraph" w:styleId="Balk4">
    <w:name w:val="heading 4"/>
    <w:basedOn w:val="Normal"/>
    <w:next w:val="Normal"/>
    <w:link w:val="Balk4Char"/>
    <w:uiPriority w:val="9"/>
    <w:semiHidden/>
    <w:unhideWhenUsed/>
    <w:qFormat/>
    <w:rsid w:val="00EC73DF"/>
    <w:pPr>
      <w:keepNext/>
      <w:keepLines/>
      <w:spacing w:before="40" w:after="0"/>
      <w:outlineLvl w:val="3"/>
    </w:pPr>
    <w:rPr>
      <w:rFonts w:asciiTheme="majorHAnsi" w:eastAsiaTheme="majorEastAsia" w:hAnsiTheme="majorHAnsi" w:cstheme="majorBidi"/>
      <w:i/>
      <w:iCs/>
      <w:color w:val="404040" w:themeColor="text1" w:themeTint="BF"/>
    </w:rPr>
  </w:style>
  <w:style w:type="paragraph" w:styleId="Balk5">
    <w:name w:val="heading 5"/>
    <w:basedOn w:val="Normal"/>
    <w:next w:val="Normal"/>
    <w:link w:val="Balk5Char"/>
    <w:uiPriority w:val="9"/>
    <w:semiHidden/>
    <w:unhideWhenUsed/>
    <w:qFormat/>
    <w:rsid w:val="00EC73DF"/>
    <w:pPr>
      <w:keepNext/>
      <w:keepLines/>
      <w:spacing w:before="40" w:after="0"/>
      <w:outlineLvl w:val="4"/>
    </w:pPr>
    <w:rPr>
      <w:rFonts w:asciiTheme="majorHAnsi" w:eastAsiaTheme="majorEastAsia" w:hAnsiTheme="majorHAnsi" w:cstheme="majorBidi"/>
      <w:color w:val="404040" w:themeColor="text1" w:themeTint="BF"/>
    </w:rPr>
  </w:style>
  <w:style w:type="paragraph" w:styleId="Balk6">
    <w:name w:val="heading 6"/>
    <w:basedOn w:val="Normal"/>
    <w:next w:val="Normal"/>
    <w:link w:val="Balk6Char"/>
    <w:uiPriority w:val="9"/>
    <w:semiHidden/>
    <w:unhideWhenUsed/>
    <w:qFormat/>
    <w:rsid w:val="00EC73DF"/>
    <w:pPr>
      <w:keepNext/>
      <w:keepLines/>
      <w:spacing w:before="40" w:after="0"/>
      <w:outlineLvl w:val="5"/>
    </w:pPr>
    <w:rPr>
      <w:rFonts w:asciiTheme="majorHAnsi" w:eastAsiaTheme="majorEastAsia" w:hAnsiTheme="majorHAnsi" w:cstheme="majorBidi"/>
    </w:rPr>
  </w:style>
  <w:style w:type="paragraph" w:styleId="Balk7">
    <w:name w:val="heading 7"/>
    <w:basedOn w:val="Normal"/>
    <w:next w:val="Normal"/>
    <w:link w:val="Balk7Char"/>
    <w:uiPriority w:val="9"/>
    <w:semiHidden/>
    <w:unhideWhenUsed/>
    <w:qFormat/>
    <w:rsid w:val="00EC73DF"/>
    <w:pPr>
      <w:keepNext/>
      <w:keepLines/>
      <w:spacing w:before="40" w:after="0"/>
      <w:outlineLvl w:val="6"/>
    </w:pPr>
    <w:rPr>
      <w:rFonts w:asciiTheme="majorHAnsi" w:eastAsiaTheme="majorEastAsia" w:hAnsiTheme="majorHAnsi" w:cstheme="majorBidi"/>
      <w:i/>
      <w:iCs/>
    </w:rPr>
  </w:style>
  <w:style w:type="paragraph" w:styleId="Balk8">
    <w:name w:val="heading 8"/>
    <w:basedOn w:val="Normal"/>
    <w:next w:val="Normal"/>
    <w:link w:val="Balk8Char"/>
    <w:uiPriority w:val="9"/>
    <w:semiHidden/>
    <w:unhideWhenUsed/>
    <w:qFormat/>
    <w:rsid w:val="00EC73DF"/>
    <w:pPr>
      <w:keepNext/>
      <w:keepLines/>
      <w:spacing w:before="40" w:after="0"/>
      <w:outlineLvl w:val="7"/>
    </w:pPr>
    <w:rPr>
      <w:rFonts w:asciiTheme="majorHAnsi" w:eastAsiaTheme="majorEastAsia" w:hAnsiTheme="majorHAnsi" w:cstheme="majorBidi"/>
      <w:color w:val="262626" w:themeColor="text1" w:themeTint="D9"/>
      <w:sz w:val="21"/>
      <w:szCs w:val="21"/>
    </w:rPr>
  </w:style>
  <w:style w:type="paragraph" w:styleId="Balk9">
    <w:name w:val="heading 9"/>
    <w:basedOn w:val="Normal"/>
    <w:next w:val="Normal"/>
    <w:link w:val="Balk9Char"/>
    <w:uiPriority w:val="9"/>
    <w:semiHidden/>
    <w:unhideWhenUsed/>
    <w:qFormat/>
    <w:rsid w:val="00EC73DF"/>
    <w:pPr>
      <w:keepNext/>
      <w:keepLines/>
      <w:spacing w:before="40" w:after="0"/>
      <w:outlineLvl w:val="8"/>
    </w:pPr>
    <w:rPr>
      <w:rFonts w:asciiTheme="majorHAnsi" w:eastAsiaTheme="majorEastAsia" w:hAnsiTheme="majorHAnsi" w:cstheme="majorBidi"/>
      <w:i/>
      <w:iCs/>
      <w:color w:val="262626" w:themeColor="text1" w:themeTint="D9"/>
      <w:sz w:val="21"/>
      <w:szCs w:val="2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etin">
    <w:name w:val="Metin"/>
    <w:rsid w:val="000C7DAA"/>
    <w:pPr>
      <w:tabs>
        <w:tab w:val="left" w:pos="566"/>
      </w:tabs>
      <w:spacing w:after="0" w:line="240" w:lineRule="auto"/>
      <w:ind w:firstLine="566"/>
      <w:jc w:val="both"/>
    </w:pPr>
    <w:rPr>
      <w:rFonts w:ascii="Times New Roman" w:eastAsia="Times New Roman" w:hAnsi="Times New Roman" w:cs="Times New Roman"/>
      <w:sz w:val="19"/>
      <w:szCs w:val="20"/>
      <w:lang w:eastAsia="tr-TR"/>
    </w:rPr>
  </w:style>
  <w:style w:type="paragraph" w:styleId="ListeParagraf">
    <w:name w:val="List Paragraph"/>
    <w:basedOn w:val="Normal"/>
    <w:uiPriority w:val="34"/>
    <w:qFormat/>
    <w:rsid w:val="000C7DAA"/>
    <w:pPr>
      <w:ind w:left="720"/>
      <w:contextualSpacing/>
    </w:pPr>
  </w:style>
  <w:style w:type="paragraph" w:styleId="BalonMetni">
    <w:name w:val="Balloon Text"/>
    <w:basedOn w:val="Normal"/>
    <w:link w:val="BalonMetniChar"/>
    <w:uiPriority w:val="99"/>
    <w:semiHidden/>
    <w:unhideWhenUsed/>
    <w:rsid w:val="000C7DAA"/>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C7DAA"/>
    <w:rPr>
      <w:rFonts w:ascii="Tahoma" w:hAnsi="Tahoma" w:cs="Tahoma"/>
      <w:sz w:val="16"/>
      <w:szCs w:val="16"/>
    </w:rPr>
  </w:style>
  <w:style w:type="character" w:styleId="Kpr">
    <w:name w:val="Hyperlink"/>
    <w:basedOn w:val="VarsaylanParagrafYazTipi"/>
    <w:uiPriority w:val="99"/>
    <w:semiHidden/>
    <w:unhideWhenUsed/>
    <w:rsid w:val="000C7DAA"/>
    <w:rPr>
      <w:color w:val="0000FF"/>
      <w:u w:val="single"/>
    </w:rPr>
  </w:style>
  <w:style w:type="character" w:styleId="zlenenKpr">
    <w:name w:val="FollowedHyperlink"/>
    <w:basedOn w:val="VarsaylanParagrafYazTipi"/>
    <w:uiPriority w:val="99"/>
    <w:semiHidden/>
    <w:unhideWhenUsed/>
    <w:rsid w:val="000C7DAA"/>
    <w:rPr>
      <w:color w:val="800080"/>
      <w:u w:val="single"/>
    </w:rPr>
  </w:style>
  <w:style w:type="paragraph" w:customStyle="1" w:styleId="font5">
    <w:name w:val="font5"/>
    <w:basedOn w:val="Normal"/>
    <w:rsid w:val="000C7DAA"/>
    <w:pPr>
      <w:spacing w:before="100" w:beforeAutospacing="1" w:after="100" w:afterAutospacing="1" w:line="240" w:lineRule="auto"/>
    </w:pPr>
    <w:rPr>
      <w:rFonts w:ascii="Arial TUR" w:eastAsia="Times New Roman" w:hAnsi="Arial TUR" w:cs="Arial TUR"/>
      <w:sz w:val="28"/>
      <w:szCs w:val="28"/>
      <w:lang w:eastAsia="tr-TR"/>
    </w:rPr>
  </w:style>
  <w:style w:type="paragraph" w:customStyle="1" w:styleId="font6">
    <w:name w:val="font6"/>
    <w:basedOn w:val="Normal"/>
    <w:rsid w:val="000C7DAA"/>
    <w:pPr>
      <w:spacing w:before="100" w:beforeAutospacing="1" w:after="100" w:afterAutospacing="1" w:line="240" w:lineRule="auto"/>
    </w:pPr>
    <w:rPr>
      <w:rFonts w:ascii="Arial TUR" w:eastAsia="Times New Roman" w:hAnsi="Arial TUR" w:cs="Arial TUR"/>
      <w:color w:val="FF0000"/>
      <w:sz w:val="28"/>
      <w:szCs w:val="28"/>
      <w:lang w:eastAsia="tr-TR"/>
    </w:rPr>
  </w:style>
  <w:style w:type="paragraph" w:customStyle="1" w:styleId="xl68">
    <w:name w:val="xl68"/>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69">
    <w:name w:val="xl69"/>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70">
    <w:name w:val="xl70"/>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1">
    <w:name w:val="xl71"/>
    <w:basedOn w:val="Normal"/>
    <w:rsid w:val="000C7DAA"/>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2">
    <w:name w:val="xl72"/>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73">
    <w:name w:val="xl73"/>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4">
    <w:name w:val="xl74"/>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75">
    <w:name w:val="xl75"/>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6">
    <w:name w:val="xl76"/>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77">
    <w:name w:val="xl77"/>
    <w:basedOn w:val="Normal"/>
    <w:rsid w:val="000C7DA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78">
    <w:name w:val="xl78"/>
    <w:basedOn w:val="Normal"/>
    <w:rsid w:val="000C7DA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79">
    <w:name w:val="xl79"/>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80">
    <w:name w:val="xl80"/>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eastAsia="tr-TR"/>
    </w:rPr>
  </w:style>
  <w:style w:type="paragraph" w:customStyle="1" w:styleId="xl81">
    <w:name w:val="xl81"/>
    <w:basedOn w:val="Normal"/>
    <w:rsid w:val="000C7DAA"/>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82">
    <w:name w:val="xl82"/>
    <w:basedOn w:val="Normal"/>
    <w:rsid w:val="000C7D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83">
    <w:name w:val="xl83"/>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tr-TR"/>
    </w:rPr>
  </w:style>
  <w:style w:type="paragraph" w:customStyle="1" w:styleId="xl84">
    <w:name w:val="xl84"/>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85">
    <w:name w:val="xl85"/>
    <w:basedOn w:val="Normal"/>
    <w:rsid w:val="000C7DAA"/>
    <w:pP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86">
    <w:name w:val="xl86"/>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87">
    <w:name w:val="xl87"/>
    <w:basedOn w:val="Normal"/>
    <w:rsid w:val="000C7DAA"/>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88">
    <w:name w:val="xl88"/>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89">
    <w:name w:val="xl89"/>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90">
    <w:name w:val="xl90"/>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91">
    <w:name w:val="xl91"/>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92">
    <w:name w:val="xl92"/>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color w:val="FF0000"/>
      <w:sz w:val="24"/>
      <w:szCs w:val="24"/>
      <w:lang w:eastAsia="tr-TR"/>
    </w:rPr>
  </w:style>
  <w:style w:type="paragraph" w:customStyle="1" w:styleId="xl93">
    <w:name w:val="xl93"/>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94">
    <w:name w:val="xl94"/>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FF0000"/>
      <w:sz w:val="28"/>
      <w:szCs w:val="28"/>
      <w:lang w:eastAsia="tr-TR"/>
    </w:rPr>
  </w:style>
  <w:style w:type="paragraph" w:customStyle="1" w:styleId="xl95">
    <w:name w:val="xl95"/>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96">
    <w:name w:val="xl96"/>
    <w:basedOn w:val="Normal"/>
    <w:rsid w:val="000C7DAA"/>
    <w:pPr>
      <w:spacing w:before="100" w:beforeAutospacing="1" w:after="100" w:afterAutospacing="1" w:line="240" w:lineRule="auto"/>
      <w:jc w:val="center"/>
    </w:pPr>
    <w:rPr>
      <w:rFonts w:ascii="Times New Roman" w:eastAsia="Times New Roman" w:hAnsi="Times New Roman" w:cs="Times New Roman"/>
      <w:sz w:val="24"/>
      <w:szCs w:val="24"/>
      <w:lang w:eastAsia="tr-TR"/>
    </w:rPr>
  </w:style>
  <w:style w:type="paragraph" w:customStyle="1" w:styleId="xl97">
    <w:name w:val="xl97"/>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98">
    <w:name w:val="xl98"/>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99">
    <w:name w:val="xl99"/>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8"/>
      <w:szCs w:val="28"/>
      <w:lang w:eastAsia="tr-TR"/>
    </w:rPr>
  </w:style>
  <w:style w:type="paragraph" w:customStyle="1" w:styleId="xl100">
    <w:name w:val="xl100"/>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8"/>
      <w:szCs w:val="28"/>
      <w:lang w:eastAsia="tr-TR"/>
    </w:rPr>
  </w:style>
  <w:style w:type="paragraph" w:customStyle="1" w:styleId="xl101">
    <w:name w:val="xl101"/>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eastAsia="tr-TR"/>
    </w:rPr>
  </w:style>
  <w:style w:type="paragraph" w:customStyle="1" w:styleId="xl102">
    <w:name w:val="xl102"/>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FF0000"/>
      <w:sz w:val="28"/>
      <w:szCs w:val="28"/>
      <w:lang w:eastAsia="tr-TR"/>
    </w:rPr>
  </w:style>
  <w:style w:type="paragraph" w:customStyle="1" w:styleId="xl103">
    <w:name w:val="xl103"/>
    <w:basedOn w:val="Normal"/>
    <w:rsid w:val="000C7DA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04">
    <w:name w:val="xl104"/>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05">
    <w:name w:val="xl105"/>
    <w:basedOn w:val="Normal"/>
    <w:rsid w:val="000C7D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06">
    <w:name w:val="xl106"/>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07">
    <w:name w:val="xl107"/>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08">
    <w:name w:val="xl108"/>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tr-TR"/>
    </w:rPr>
  </w:style>
  <w:style w:type="paragraph" w:customStyle="1" w:styleId="xl109">
    <w:name w:val="xl109"/>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tr-TR"/>
    </w:rPr>
  </w:style>
  <w:style w:type="paragraph" w:customStyle="1" w:styleId="xl110">
    <w:name w:val="xl110"/>
    <w:basedOn w:val="Normal"/>
    <w:rsid w:val="000C7DAA"/>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tr-TR"/>
    </w:rPr>
  </w:style>
  <w:style w:type="paragraph" w:customStyle="1" w:styleId="xl111">
    <w:name w:val="xl111"/>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8"/>
      <w:szCs w:val="28"/>
      <w:lang w:eastAsia="tr-TR"/>
    </w:rPr>
  </w:style>
  <w:style w:type="paragraph" w:customStyle="1" w:styleId="xl112">
    <w:name w:val="xl112"/>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3">
    <w:name w:val="xl113"/>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4">
    <w:name w:val="xl114"/>
    <w:basedOn w:val="Normal"/>
    <w:rsid w:val="000C7DAA"/>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115">
    <w:name w:val="xl115"/>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116">
    <w:name w:val="xl116"/>
    <w:basedOn w:val="Normal"/>
    <w:rsid w:val="000C7DAA"/>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7">
    <w:name w:val="xl117"/>
    <w:basedOn w:val="Normal"/>
    <w:rsid w:val="000C7DAA"/>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8">
    <w:name w:val="xl118"/>
    <w:basedOn w:val="Normal"/>
    <w:rsid w:val="000C7DAA"/>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19">
    <w:name w:val="xl119"/>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8"/>
      <w:szCs w:val="28"/>
      <w:lang w:eastAsia="tr-TR"/>
    </w:rPr>
  </w:style>
  <w:style w:type="paragraph" w:customStyle="1" w:styleId="xl120">
    <w:name w:val="xl120"/>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lang w:eastAsia="tr-TR"/>
    </w:rPr>
  </w:style>
  <w:style w:type="paragraph" w:customStyle="1" w:styleId="xl121">
    <w:name w:val="xl121"/>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22">
    <w:name w:val="xl122"/>
    <w:basedOn w:val="Normal"/>
    <w:rsid w:val="000C7DA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23">
    <w:name w:val="xl123"/>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124">
    <w:name w:val="xl124"/>
    <w:basedOn w:val="Normal"/>
    <w:rsid w:val="000C7DAA"/>
    <w:pPr>
      <w:pBdr>
        <w:top w:val="single" w:sz="4" w:space="0" w:color="auto"/>
        <w:left w:val="single" w:sz="4" w:space="0" w:color="auto"/>
        <w:bottom w:val="single" w:sz="8"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tr-TR"/>
    </w:rPr>
  </w:style>
  <w:style w:type="paragraph" w:customStyle="1" w:styleId="xl125">
    <w:name w:val="xl125"/>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eastAsia="tr-TR"/>
    </w:rPr>
  </w:style>
  <w:style w:type="paragraph" w:customStyle="1" w:styleId="xl126">
    <w:name w:val="xl126"/>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27">
    <w:name w:val="xl127"/>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28">
    <w:name w:val="xl128"/>
    <w:basedOn w:val="Normal"/>
    <w:rsid w:val="000C7DA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29">
    <w:name w:val="xl129"/>
    <w:basedOn w:val="Normal"/>
    <w:rsid w:val="000C7DAA"/>
    <w:pPr>
      <w:pBdr>
        <w:left w:val="double" w:sz="6"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30">
    <w:name w:val="xl130"/>
    <w:basedOn w:val="Normal"/>
    <w:rsid w:val="000C7DAA"/>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31">
    <w:name w:val="xl131"/>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6"/>
      <w:szCs w:val="36"/>
      <w:lang w:eastAsia="tr-TR"/>
    </w:rPr>
  </w:style>
  <w:style w:type="paragraph" w:customStyle="1" w:styleId="xl132">
    <w:name w:val="xl132"/>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33">
    <w:name w:val="xl133"/>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34">
    <w:name w:val="xl134"/>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35">
    <w:name w:val="xl135"/>
    <w:basedOn w:val="Normal"/>
    <w:rsid w:val="000C7DAA"/>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36">
    <w:name w:val="xl136"/>
    <w:basedOn w:val="Normal"/>
    <w:rsid w:val="000C7D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8"/>
      <w:szCs w:val="28"/>
      <w:lang w:eastAsia="tr-TR"/>
    </w:rPr>
  </w:style>
  <w:style w:type="paragraph" w:customStyle="1" w:styleId="xl137">
    <w:name w:val="xl137"/>
    <w:basedOn w:val="Normal"/>
    <w:rsid w:val="000C7DA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38">
    <w:name w:val="xl138"/>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8"/>
      <w:szCs w:val="28"/>
      <w:lang w:eastAsia="tr-TR"/>
    </w:rPr>
  </w:style>
  <w:style w:type="paragraph" w:customStyle="1" w:styleId="xl139">
    <w:name w:val="xl139"/>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8"/>
      <w:szCs w:val="28"/>
      <w:lang w:eastAsia="tr-TR"/>
    </w:rPr>
  </w:style>
  <w:style w:type="paragraph" w:customStyle="1" w:styleId="xl140">
    <w:name w:val="xl140"/>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1">
    <w:name w:val="xl141"/>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2">
    <w:name w:val="xl142"/>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3">
    <w:name w:val="xl143"/>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44">
    <w:name w:val="xl144"/>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5">
    <w:name w:val="xl145"/>
    <w:basedOn w:val="Normal"/>
    <w:rsid w:val="000C7DAA"/>
    <w:pPr>
      <w:pBdr>
        <w:left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6">
    <w:name w:val="xl146"/>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47">
    <w:name w:val="xl147"/>
    <w:basedOn w:val="Normal"/>
    <w:rsid w:val="000C7DAA"/>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148">
    <w:name w:val="xl148"/>
    <w:basedOn w:val="Normal"/>
    <w:rsid w:val="000C7DAA"/>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l149">
    <w:name w:val="xl149"/>
    <w:basedOn w:val="Normal"/>
    <w:rsid w:val="000C7DAA"/>
    <w:pPr>
      <w:pBdr>
        <w:top w:val="double" w:sz="6" w:space="0" w:color="auto"/>
        <w:bottom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50">
    <w:name w:val="xl150"/>
    <w:basedOn w:val="Normal"/>
    <w:rsid w:val="000C7DAA"/>
    <w:pPr>
      <w:pBdr>
        <w:top w:val="double" w:sz="6"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51">
    <w:name w:val="xl151"/>
    <w:basedOn w:val="Normal"/>
    <w:rsid w:val="000C7DAA"/>
    <w:pPr>
      <w:pBdr>
        <w:top w:val="double" w:sz="6" w:space="0" w:color="auto"/>
        <w:bottom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52">
    <w:name w:val="xl152"/>
    <w:basedOn w:val="Normal"/>
    <w:rsid w:val="000C7DAA"/>
    <w:pPr>
      <w:pBdr>
        <w:top w:val="single" w:sz="4" w:space="0" w:color="auto"/>
        <w:left w:val="single" w:sz="4" w:space="0" w:color="auto"/>
      </w:pBdr>
      <w:spacing w:before="100" w:beforeAutospacing="1" w:after="100" w:afterAutospacing="1" w:line="240" w:lineRule="auto"/>
      <w:textAlignment w:val="center"/>
    </w:pPr>
    <w:rPr>
      <w:rFonts w:ascii="Arial TUR" w:eastAsia="Times New Roman" w:hAnsi="Arial TUR" w:cs="Arial TUR"/>
      <w:b/>
      <w:bCs/>
      <w:sz w:val="24"/>
      <w:szCs w:val="24"/>
      <w:lang w:eastAsia="tr-TR"/>
    </w:rPr>
  </w:style>
  <w:style w:type="paragraph" w:customStyle="1" w:styleId="xl153">
    <w:name w:val="xl153"/>
    <w:basedOn w:val="Normal"/>
    <w:rsid w:val="000C7DAA"/>
    <w:pPr>
      <w:pBdr>
        <w:left w:val="single" w:sz="4" w:space="0" w:color="auto"/>
      </w:pBdr>
      <w:spacing w:before="100" w:beforeAutospacing="1" w:after="100" w:afterAutospacing="1" w:line="240" w:lineRule="auto"/>
      <w:textAlignment w:val="center"/>
    </w:pPr>
    <w:rPr>
      <w:rFonts w:ascii="Arial TUR" w:eastAsia="Times New Roman" w:hAnsi="Arial TUR" w:cs="Arial TUR"/>
      <w:b/>
      <w:bCs/>
      <w:sz w:val="24"/>
      <w:szCs w:val="24"/>
      <w:lang w:eastAsia="tr-TR"/>
    </w:rPr>
  </w:style>
  <w:style w:type="paragraph" w:customStyle="1" w:styleId="xl154">
    <w:name w:val="xl154"/>
    <w:basedOn w:val="Normal"/>
    <w:rsid w:val="000C7DAA"/>
    <w:pPr>
      <w:pBdr>
        <w:left w:val="single" w:sz="4" w:space="0" w:color="auto"/>
        <w:right w:val="single" w:sz="4" w:space="0" w:color="auto"/>
      </w:pBdr>
      <w:spacing w:before="100" w:beforeAutospacing="1" w:after="100" w:afterAutospacing="1" w:line="240" w:lineRule="auto"/>
      <w:textAlignment w:val="center"/>
    </w:pPr>
    <w:rPr>
      <w:rFonts w:ascii="Arial TUR" w:eastAsia="Times New Roman" w:hAnsi="Arial TUR" w:cs="Arial TUR"/>
      <w:b/>
      <w:bCs/>
      <w:sz w:val="24"/>
      <w:szCs w:val="24"/>
      <w:lang w:eastAsia="tr-TR"/>
    </w:rPr>
  </w:style>
  <w:style w:type="paragraph" w:customStyle="1" w:styleId="xl155">
    <w:name w:val="xl155"/>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56">
    <w:name w:val="xl156"/>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57">
    <w:name w:val="xl157"/>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58">
    <w:name w:val="xl158"/>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59">
    <w:name w:val="xl159"/>
    <w:basedOn w:val="Normal"/>
    <w:rsid w:val="000C7DAA"/>
    <w:pPr>
      <w:pBdr>
        <w:left w:val="single" w:sz="4" w:space="0" w:color="auto"/>
        <w:bottom w:val="single" w:sz="8"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8"/>
      <w:szCs w:val="28"/>
      <w:lang w:eastAsia="tr-TR"/>
    </w:rPr>
  </w:style>
  <w:style w:type="paragraph" w:customStyle="1" w:styleId="xl160">
    <w:name w:val="xl160"/>
    <w:basedOn w:val="Normal"/>
    <w:rsid w:val="000C7DAA"/>
    <w:pPr>
      <w:pBdr>
        <w:top w:val="single" w:sz="8"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tr-TR"/>
    </w:rPr>
  </w:style>
  <w:style w:type="paragraph" w:customStyle="1" w:styleId="xl161">
    <w:name w:val="xl161"/>
    <w:basedOn w:val="Normal"/>
    <w:rsid w:val="000C7D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6"/>
      <w:szCs w:val="36"/>
      <w:lang w:eastAsia="tr-TR"/>
    </w:rPr>
  </w:style>
  <w:style w:type="paragraph" w:customStyle="1" w:styleId="xl162">
    <w:name w:val="xl162"/>
    <w:basedOn w:val="Normal"/>
    <w:rsid w:val="000C7D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36"/>
      <w:szCs w:val="36"/>
      <w:lang w:eastAsia="tr-TR"/>
    </w:rPr>
  </w:style>
  <w:style w:type="paragraph" w:customStyle="1" w:styleId="xl163">
    <w:name w:val="xl163"/>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64">
    <w:name w:val="xl164"/>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65">
    <w:name w:val="xl165"/>
    <w:basedOn w:val="Normal"/>
    <w:rsid w:val="000C7D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36"/>
      <w:szCs w:val="36"/>
      <w:lang w:eastAsia="tr-TR"/>
    </w:rPr>
  </w:style>
  <w:style w:type="paragraph" w:customStyle="1" w:styleId="xl166">
    <w:name w:val="xl166"/>
    <w:basedOn w:val="Normal"/>
    <w:rsid w:val="000C7D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8"/>
      <w:szCs w:val="28"/>
      <w:lang w:eastAsia="tr-TR"/>
    </w:rPr>
  </w:style>
  <w:style w:type="paragraph" w:customStyle="1" w:styleId="xl167">
    <w:name w:val="xl167"/>
    <w:basedOn w:val="Normal"/>
    <w:rsid w:val="000C7DAA"/>
    <w:pPr>
      <w:pBdr>
        <w:top w:val="single" w:sz="4" w:space="0" w:color="auto"/>
        <w:lef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68">
    <w:name w:val="xl168"/>
    <w:basedOn w:val="Normal"/>
    <w:rsid w:val="000C7DAA"/>
    <w:pPr>
      <w:pBdr>
        <w:left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customStyle="1" w:styleId="xl169">
    <w:name w:val="xl169"/>
    <w:basedOn w:val="Normal"/>
    <w:rsid w:val="000C7DAA"/>
    <w:pPr>
      <w:pBdr>
        <w:left w:val="single" w:sz="4" w:space="0" w:color="auto"/>
        <w:bottom w:val="single" w:sz="4" w:space="0" w:color="auto"/>
      </w:pBdr>
      <w:spacing w:before="100" w:beforeAutospacing="1" w:after="100" w:afterAutospacing="1" w:line="240" w:lineRule="auto"/>
      <w:jc w:val="center"/>
      <w:textAlignment w:val="center"/>
    </w:pPr>
    <w:rPr>
      <w:rFonts w:ascii="Arial TUR" w:eastAsia="Times New Roman" w:hAnsi="Arial TUR" w:cs="Arial TUR"/>
      <w:b/>
      <w:bCs/>
      <w:sz w:val="24"/>
      <w:szCs w:val="24"/>
      <w:lang w:eastAsia="tr-TR"/>
    </w:rPr>
  </w:style>
  <w:style w:type="paragraph" w:styleId="AralkYok">
    <w:name w:val="No Spacing"/>
    <w:uiPriority w:val="1"/>
    <w:qFormat/>
    <w:rsid w:val="00EC73DF"/>
    <w:pPr>
      <w:spacing w:after="0" w:line="240" w:lineRule="auto"/>
    </w:pPr>
  </w:style>
  <w:style w:type="paragraph" w:styleId="NormalWeb">
    <w:name w:val="Normal (Web)"/>
    <w:basedOn w:val="Normal"/>
    <w:rsid w:val="000C7DAA"/>
    <w:pPr>
      <w:spacing w:before="100" w:beforeAutospacing="1" w:after="100" w:afterAutospacing="1" w:line="240" w:lineRule="auto"/>
    </w:pPr>
    <w:rPr>
      <w:rFonts w:ascii="Times New Roman" w:eastAsia="Times New Roman" w:hAnsi="Times New Roman" w:cs="Times New Roman"/>
      <w:color w:val="000000"/>
      <w:sz w:val="24"/>
      <w:szCs w:val="24"/>
      <w:lang w:eastAsia="tr-TR"/>
    </w:rPr>
  </w:style>
  <w:style w:type="paragraph" w:styleId="stBilgi">
    <w:name w:val="header"/>
    <w:basedOn w:val="Normal"/>
    <w:link w:val="stBilgiChar"/>
    <w:uiPriority w:val="99"/>
    <w:unhideWhenUsed/>
    <w:rsid w:val="000C7DAA"/>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C7DAA"/>
  </w:style>
  <w:style w:type="paragraph" w:styleId="AltBilgi">
    <w:name w:val="footer"/>
    <w:basedOn w:val="Normal"/>
    <w:link w:val="AltBilgiChar"/>
    <w:uiPriority w:val="99"/>
    <w:unhideWhenUsed/>
    <w:rsid w:val="000C7DAA"/>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C7DAA"/>
  </w:style>
  <w:style w:type="paragraph" w:customStyle="1" w:styleId="metin0">
    <w:name w:val="metin"/>
    <w:basedOn w:val="Normal"/>
    <w:rsid w:val="000C7DAA"/>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richtext">
    <w:name w:val="richtext"/>
    <w:basedOn w:val="VarsaylanParagrafYazTipi"/>
    <w:rsid w:val="000C7DAA"/>
  </w:style>
  <w:style w:type="character" w:styleId="SayfaNumaras">
    <w:name w:val="page number"/>
    <w:basedOn w:val="VarsaylanParagrafYazTipi"/>
    <w:rsid w:val="006E2FA1"/>
  </w:style>
  <w:style w:type="paragraph" w:styleId="Dzeltme">
    <w:name w:val="Revision"/>
    <w:hidden/>
    <w:uiPriority w:val="99"/>
    <w:semiHidden/>
    <w:rsid w:val="00491278"/>
    <w:pPr>
      <w:spacing w:after="0" w:line="240" w:lineRule="auto"/>
    </w:pPr>
  </w:style>
  <w:style w:type="character" w:customStyle="1" w:styleId="Balk1Char">
    <w:name w:val="Başlık 1 Char"/>
    <w:basedOn w:val="VarsaylanParagrafYazTipi"/>
    <w:link w:val="Balk1"/>
    <w:uiPriority w:val="9"/>
    <w:rsid w:val="00EC73DF"/>
    <w:rPr>
      <w:rFonts w:asciiTheme="majorHAnsi" w:eastAsiaTheme="majorEastAsia" w:hAnsiTheme="majorHAnsi" w:cstheme="majorBidi"/>
      <w:color w:val="262626" w:themeColor="text1" w:themeTint="D9"/>
      <w:sz w:val="32"/>
      <w:szCs w:val="32"/>
    </w:rPr>
  </w:style>
  <w:style w:type="character" w:customStyle="1" w:styleId="Balk2Char">
    <w:name w:val="Başlık 2 Char"/>
    <w:basedOn w:val="VarsaylanParagrafYazTipi"/>
    <w:link w:val="Balk2"/>
    <w:uiPriority w:val="9"/>
    <w:semiHidden/>
    <w:rsid w:val="00EC73DF"/>
    <w:rPr>
      <w:rFonts w:asciiTheme="majorHAnsi" w:eastAsiaTheme="majorEastAsia" w:hAnsiTheme="majorHAnsi" w:cstheme="majorBidi"/>
      <w:color w:val="262626" w:themeColor="text1" w:themeTint="D9"/>
      <w:sz w:val="28"/>
      <w:szCs w:val="28"/>
    </w:rPr>
  </w:style>
  <w:style w:type="character" w:customStyle="1" w:styleId="Balk3Char">
    <w:name w:val="Başlık 3 Char"/>
    <w:basedOn w:val="VarsaylanParagrafYazTipi"/>
    <w:link w:val="Balk3"/>
    <w:uiPriority w:val="9"/>
    <w:semiHidden/>
    <w:rsid w:val="00EC73DF"/>
    <w:rPr>
      <w:rFonts w:asciiTheme="majorHAnsi" w:eastAsiaTheme="majorEastAsia" w:hAnsiTheme="majorHAnsi" w:cstheme="majorBidi"/>
      <w:color w:val="0D0D0D" w:themeColor="text1" w:themeTint="F2"/>
      <w:sz w:val="24"/>
      <w:szCs w:val="24"/>
    </w:rPr>
  </w:style>
  <w:style w:type="character" w:customStyle="1" w:styleId="Balk4Char">
    <w:name w:val="Başlık 4 Char"/>
    <w:basedOn w:val="VarsaylanParagrafYazTipi"/>
    <w:link w:val="Balk4"/>
    <w:uiPriority w:val="9"/>
    <w:semiHidden/>
    <w:rsid w:val="00EC73DF"/>
    <w:rPr>
      <w:rFonts w:asciiTheme="majorHAnsi" w:eastAsiaTheme="majorEastAsia" w:hAnsiTheme="majorHAnsi" w:cstheme="majorBidi"/>
      <w:i/>
      <w:iCs/>
      <w:color w:val="404040" w:themeColor="text1" w:themeTint="BF"/>
    </w:rPr>
  </w:style>
  <w:style w:type="character" w:customStyle="1" w:styleId="Balk5Char">
    <w:name w:val="Başlık 5 Char"/>
    <w:basedOn w:val="VarsaylanParagrafYazTipi"/>
    <w:link w:val="Balk5"/>
    <w:uiPriority w:val="9"/>
    <w:semiHidden/>
    <w:rsid w:val="00EC73DF"/>
    <w:rPr>
      <w:rFonts w:asciiTheme="majorHAnsi" w:eastAsiaTheme="majorEastAsia" w:hAnsiTheme="majorHAnsi" w:cstheme="majorBidi"/>
      <w:color w:val="404040" w:themeColor="text1" w:themeTint="BF"/>
    </w:rPr>
  </w:style>
  <w:style w:type="character" w:customStyle="1" w:styleId="Balk6Char">
    <w:name w:val="Başlık 6 Char"/>
    <w:basedOn w:val="VarsaylanParagrafYazTipi"/>
    <w:link w:val="Balk6"/>
    <w:uiPriority w:val="9"/>
    <w:semiHidden/>
    <w:rsid w:val="00EC73DF"/>
    <w:rPr>
      <w:rFonts w:asciiTheme="majorHAnsi" w:eastAsiaTheme="majorEastAsia" w:hAnsiTheme="majorHAnsi" w:cstheme="majorBidi"/>
    </w:rPr>
  </w:style>
  <w:style w:type="character" w:customStyle="1" w:styleId="Balk7Char">
    <w:name w:val="Başlık 7 Char"/>
    <w:basedOn w:val="VarsaylanParagrafYazTipi"/>
    <w:link w:val="Balk7"/>
    <w:uiPriority w:val="9"/>
    <w:semiHidden/>
    <w:rsid w:val="00EC73DF"/>
    <w:rPr>
      <w:rFonts w:asciiTheme="majorHAnsi" w:eastAsiaTheme="majorEastAsia" w:hAnsiTheme="majorHAnsi" w:cstheme="majorBidi"/>
      <w:i/>
      <w:iCs/>
    </w:rPr>
  </w:style>
  <w:style w:type="character" w:customStyle="1" w:styleId="Balk8Char">
    <w:name w:val="Başlık 8 Char"/>
    <w:basedOn w:val="VarsaylanParagrafYazTipi"/>
    <w:link w:val="Balk8"/>
    <w:uiPriority w:val="9"/>
    <w:semiHidden/>
    <w:rsid w:val="00EC73DF"/>
    <w:rPr>
      <w:rFonts w:asciiTheme="majorHAnsi" w:eastAsiaTheme="majorEastAsia" w:hAnsiTheme="majorHAnsi" w:cstheme="majorBidi"/>
      <w:color w:val="262626" w:themeColor="text1" w:themeTint="D9"/>
      <w:sz w:val="21"/>
      <w:szCs w:val="21"/>
    </w:rPr>
  </w:style>
  <w:style w:type="character" w:customStyle="1" w:styleId="Balk9Char">
    <w:name w:val="Başlık 9 Char"/>
    <w:basedOn w:val="VarsaylanParagrafYazTipi"/>
    <w:link w:val="Balk9"/>
    <w:uiPriority w:val="9"/>
    <w:semiHidden/>
    <w:rsid w:val="00EC73DF"/>
    <w:rPr>
      <w:rFonts w:asciiTheme="majorHAnsi" w:eastAsiaTheme="majorEastAsia" w:hAnsiTheme="majorHAnsi" w:cstheme="majorBidi"/>
      <w:i/>
      <w:iCs/>
      <w:color w:val="262626" w:themeColor="text1" w:themeTint="D9"/>
      <w:sz w:val="21"/>
      <w:szCs w:val="21"/>
    </w:rPr>
  </w:style>
  <w:style w:type="paragraph" w:styleId="ResimYazs">
    <w:name w:val="caption"/>
    <w:basedOn w:val="Normal"/>
    <w:next w:val="Normal"/>
    <w:uiPriority w:val="35"/>
    <w:semiHidden/>
    <w:unhideWhenUsed/>
    <w:qFormat/>
    <w:rsid w:val="00EC73DF"/>
    <w:pPr>
      <w:spacing w:after="200" w:line="240" w:lineRule="auto"/>
    </w:pPr>
    <w:rPr>
      <w:i/>
      <w:iCs/>
      <w:color w:val="44546A" w:themeColor="text2"/>
      <w:sz w:val="18"/>
      <w:szCs w:val="18"/>
    </w:rPr>
  </w:style>
  <w:style w:type="paragraph" w:styleId="KonuBal">
    <w:name w:val="Title"/>
    <w:basedOn w:val="Normal"/>
    <w:next w:val="Normal"/>
    <w:link w:val="KonuBalChar"/>
    <w:uiPriority w:val="10"/>
    <w:qFormat/>
    <w:rsid w:val="00EC73DF"/>
    <w:pPr>
      <w:spacing w:after="0" w:line="240" w:lineRule="auto"/>
      <w:contextualSpacing/>
    </w:pPr>
    <w:rPr>
      <w:rFonts w:asciiTheme="majorHAnsi" w:eastAsiaTheme="majorEastAsia" w:hAnsiTheme="majorHAnsi" w:cstheme="majorBidi"/>
      <w:spacing w:val="-10"/>
      <w:sz w:val="56"/>
      <w:szCs w:val="56"/>
    </w:rPr>
  </w:style>
  <w:style w:type="character" w:customStyle="1" w:styleId="KonuBalChar">
    <w:name w:val="Konu Başlığı Char"/>
    <w:basedOn w:val="VarsaylanParagrafYazTipi"/>
    <w:link w:val="KonuBal"/>
    <w:uiPriority w:val="10"/>
    <w:rsid w:val="00EC73DF"/>
    <w:rPr>
      <w:rFonts w:asciiTheme="majorHAnsi" w:eastAsiaTheme="majorEastAsia" w:hAnsiTheme="majorHAnsi" w:cstheme="majorBidi"/>
      <w:spacing w:val="-10"/>
      <w:sz w:val="56"/>
      <w:szCs w:val="56"/>
    </w:rPr>
  </w:style>
  <w:style w:type="paragraph" w:styleId="Altyaz">
    <w:name w:val="Subtitle"/>
    <w:basedOn w:val="Normal"/>
    <w:next w:val="Normal"/>
    <w:link w:val="AltyazChar"/>
    <w:uiPriority w:val="11"/>
    <w:qFormat/>
    <w:rsid w:val="00EC73DF"/>
    <w:pPr>
      <w:numPr>
        <w:ilvl w:val="1"/>
      </w:numPr>
    </w:pPr>
    <w:rPr>
      <w:color w:val="5A5A5A" w:themeColor="text1" w:themeTint="A5"/>
      <w:spacing w:val="15"/>
    </w:rPr>
  </w:style>
  <w:style w:type="character" w:customStyle="1" w:styleId="AltyazChar">
    <w:name w:val="Altyazı Char"/>
    <w:basedOn w:val="VarsaylanParagrafYazTipi"/>
    <w:link w:val="Altyaz"/>
    <w:uiPriority w:val="11"/>
    <w:rsid w:val="00EC73DF"/>
    <w:rPr>
      <w:color w:val="5A5A5A" w:themeColor="text1" w:themeTint="A5"/>
      <w:spacing w:val="15"/>
    </w:rPr>
  </w:style>
  <w:style w:type="character" w:styleId="Gl">
    <w:name w:val="Strong"/>
    <w:basedOn w:val="VarsaylanParagrafYazTipi"/>
    <w:uiPriority w:val="22"/>
    <w:qFormat/>
    <w:rsid w:val="00EC73DF"/>
    <w:rPr>
      <w:b/>
      <w:bCs/>
      <w:color w:val="auto"/>
    </w:rPr>
  </w:style>
  <w:style w:type="character" w:styleId="Vurgu">
    <w:name w:val="Emphasis"/>
    <w:basedOn w:val="VarsaylanParagrafYazTipi"/>
    <w:uiPriority w:val="20"/>
    <w:qFormat/>
    <w:rsid w:val="00EC73DF"/>
    <w:rPr>
      <w:i/>
      <w:iCs/>
      <w:color w:val="auto"/>
    </w:rPr>
  </w:style>
  <w:style w:type="paragraph" w:styleId="Alnt">
    <w:name w:val="Quote"/>
    <w:basedOn w:val="Normal"/>
    <w:next w:val="Normal"/>
    <w:link w:val="AlntChar"/>
    <w:uiPriority w:val="29"/>
    <w:qFormat/>
    <w:rsid w:val="00EC73DF"/>
    <w:pPr>
      <w:spacing w:before="200"/>
      <w:ind w:left="864" w:right="864"/>
    </w:pPr>
    <w:rPr>
      <w:i/>
      <w:iCs/>
      <w:color w:val="404040" w:themeColor="text1" w:themeTint="BF"/>
    </w:rPr>
  </w:style>
  <w:style w:type="character" w:customStyle="1" w:styleId="AlntChar">
    <w:name w:val="Alıntı Char"/>
    <w:basedOn w:val="VarsaylanParagrafYazTipi"/>
    <w:link w:val="Alnt"/>
    <w:uiPriority w:val="29"/>
    <w:rsid w:val="00EC73DF"/>
    <w:rPr>
      <w:i/>
      <w:iCs/>
      <w:color w:val="404040" w:themeColor="text1" w:themeTint="BF"/>
    </w:rPr>
  </w:style>
  <w:style w:type="paragraph" w:styleId="GlAlnt">
    <w:name w:val="Intense Quote"/>
    <w:basedOn w:val="Normal"/>
    <w:next w:val="Normal"/>
    <w:link w:val="GlAlntChar"/>
    <w:uiPriority w:val="30"/>
    <w:qFormat/>
    <w:rsid w:val="00EC73DF"/>
    <w:pPr>
      <w:pBdr>
        <w:top w:val="single" w:sz="4" w:space="10" w:color="404040" w:themeColor="text1" w:themeTint="BF"/>
        <w:bottom w:val="single" w:sz="4" w:space="10" w:color="404040" w:themeColor="text1" w:themeTint="BF"/>
      </w:pBdr>
      <w:spacing w:before="360" w:after="360"/>
      <w:ind w:left="864" w:right="864"/>
      <w:jc w:val="center"/>
    </w:pPr>
    <w:rPr>
      <w:i/>
      <w:iCs/>
      <w:color w:val="404040" w:themeColor="text1" w:themeTint="BF"/>
    </w:rPr>
  </w:style>
  <w:style w:type="character" w:customStyle="1" w:styleId="GlAlntChar">
    <w:name w:val="Güçlü Alıntı Char"/>
    <w:basedOn w:val="VarsaylanParagrafYazTipi"/>
    <w:link w:val="GlAlnt"/>
    <w:uiPriority w:val="30"/>
    <w:rsid w:val="00EC73DF"/>
    <w:rPr>
      <w:i/>
      <w:iCs/>
      <w:color w:val="404040" w:themeColor="text1" w:themeTint="BF"/>
    </w:rPr>
  </w:style>
  <w:style w:type="character" w:styleId="HafifVurgulama">
    <w:name w:val="Subtle Emphasis"/>
    <w:basedOn w:val="VarsaylanParagrafYazTipi"/>
    <w:uiPriority w:val="19"/>
    <w:qFormat/>
    <w:rsid w:val="00EC73DF"/>
    <w:rPr>
      <w:i/>
      <w:iCs/>
      <w:color w:val="404040" w:themeColor="text1" w:themeTint="BF"/>
    </w:rPr>
  </w:style>
  <w:style w:type="character" w:styleId="GlVurgulama">
    <w:name w:val="Intense Emphasis"/>
    <w:basedOn w:val="VarsaylanParagrafYazTipi"/>
    <w:uiPriority w:val="21"/>
    <w:qFormat/>
    <w:rsid w:val="00EC73DF"/>
    <w:rPr>
      <w:b/>
      <w:bCs/>
      <w:i/>
      <w:iCs/>
      <w:color w:val="auto"/>
    </w:rPr>
  </w:style>
  <w:style w:type="character" w:styleId="HafifBavuru">
    <w:name w:val="Subtle Reference"/>
    <w:basedOn w:val="VarsaylanParagrafYazTipi"/>
    <w:uiPriority w:val="31"/>
    <w:qFormat/>
    <w:rsid w:val="00EC73DF"/>
    <w:rPr>
      <w:smallCaps/>
      <w:color w:val="404040" w:themeColor="text1" w:themeTint="BF"/>
    </w:rPr>
  </w:style>
  <w:style w:type="character" w:styleId="GlBavuru">
    <w:name w:val="Intense Reference"/>
    <w:basedOn w:val="VarsaylanParagrafYazTipi"/>
    <w:uiPriority w:val="32"/>
    <w:qFormat/>
    <w:rsid w:val="00EC73DF"/>
    <w:rPr>
      <w:b/>
      <w:bCs/>
      <w:smallCaps/>
      <w:color w:val="404040" w:themeColor="text1" w:themeTint="BF"/>
      <w:spacing w:val="5"/>
    </w:rPr>
  </w:style>
  <w:style w:type="character" w:styleId="KitapBal">
    <w:name w:val="Book Title"/>
    <w:basedOn w:val="VarsaylanParagrafYazTipi"/>
    <w:uiPriority w:val="33"/>
    <w:qFormat/>
    <w:rsid w:val="00EC73DF"/>
    <w:rPr>
      <w:b/>
      <w:bCs/>
      <w:i/>
      <w:iCs/>
      <w:spacing w:val="5"/>
    </w:rPr>
  </w:style>
  <w:style w:type="paragraph" w:styleId="TBal">
    <w:name w:val="TOC Heading"/>
    <w:basedOn w:val="Balk1"/>
    <w:next w:val="Normal"/>
    <w:uiPriority w:val="39"/>
    <w:semiHidden/>
    <w:unhideWhenUsed/>
    <w:qFormat/>
    <w:rsid w:val="00EC73DF"/>
    <w:pPr>
      <w:outlineLvl w:val="9"/>
    </w:pPr>
  </w:style>
  <w:style w:type="character" w:customStyle="1" w:styleId="grame">
    <w:name w:val="grame"/>
    <w:basedOn w:val="VarsaylanParagrafYazTipi"/>
    <w:rsid w:val="006043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136585">
      <w:bodyDiv w:val="1"/>
      <w:marLeft w:val="0"/>
      <w:marRight w:val="0"/>
      <w:marTop w:val="0"/>
      <w:marBottom w:val="0"/>
      <w:divBdr>
        <w:top w:val="none" w:sz="0" w:space="0" w:color="auto"/>
        <w:left w:val="none" w:sz="0" w:space="0" w:color="auto"/>
        <w:bottom w:val="none" w:sz="0" w:space="0" w:color="auto"/>
        <w:right w:val="none" w:sz="0" w:space="0" w:color="auto"/>
      </w:divBdr>
    </w:div>
    <w:div w:id="593560659">
      <w:bodyDiv w:val="1"/>
      <w:marLeft w:val="0"/>
      <w:marRight w:val="0"/>
      <w:marTop w:val="0"/>
      <w:marBottom w:val="0"/>
      <w:divBdr>
        <w:top w:val="none" w:sz="0" w:space="0" w:color="auto"/>
        <w:left w:val="none" w:sz="0" w:space="0" w:color="auto"/>
        <w:bottom w:val="none" w:sz="0" w:space="0" w:color="auto"/>
        <w:right w:val="none" w:sz="0" w:space="0" w:color="auto"/>
      </w:divBdr>
    </w:div>
    <w:div w:id="799418555">
      <w:bodyDiv w:val="1"/>
      <w:marLeft w:val="0"/>
      <w:marRight w:val="0"/>
      <w:marTop w:val="0"/>
      <w:marBottom w:val="0"/>
      <w:divBdr>
        <w:top w:val="none" w:sz="0" w:space="0" w:color="auto"/>
        <w:left w:val="none" w:sz="0" w:space="0" w:color="auto"/>
        <w:bottom w:val="none" w:sz="0" w:space="0" w:color="auto"/>
        <w:right w:val="none" w:sz="0" w:space="0" w:color="auto"/>
      </w:divBdr>
    </w:div>
    <w:div w:id="1298873509">
      <w:bodyDiv w:val="1"/>
      <w:marLeft w:val="0"/>
      <w:marRight w:val="0"/>
      <w:marTop w:val="0"/>
      <w:marBottom w:val="0"/>
      <w:divBdr>
        <w:top w:val="none" w:sz="0" w:space="0" w:color="auto"/>
        <w:left w:val="none" w:sz="0" w:space="0" w:color="auto"/>
        <w:bottom w:val="none" w:sz="0" w:space="0" w:color="auto"/>
        <w:right w:val="none" w:sz="0" w:space="0" w:color="auto"/>
      </w:divBdr>
    </w:div>
    <w:div w:id="1313101521">
      <w:bodyDiv w:val="1"/>
      <w:marLeft w:val="0"/>
      <w:marRight w:val="0"/>
      <w:marTop w:val="0"/>
      <w:marBottom w:val="0"/>
      <w:divBdr>
        <w:top w:val="none" w:sz="0" w:space="0" w:color="auto"/>
        <w:left w:val="none" w:sz="0" w:space="0" w:color="auto"/>
        <w:bottom w:val="none" w:sz="0" w:space="0" w:color="auto"/>
        <w:right w:val="none" w:sz="0" w:space="0" w:color="auto"/>
      </w:divBdr>
    </w:div>
    <w:div w:id="1736123977">
      <w:bodyDiv w:val="1"/>
      <w:marLeft w:val="0"/>
      <w:marRight w:val="0"/>
      <w:marTop w:val="0"/>
      <w:marBottom w:val="0"/>
      <w:divBdr>
        <w:top w:val="none" w:sz="0" w:space="0" w:color="auto"/>
        <w:left w:val="none" w:sz="0" w:space="0" w:color="auto"/>
        <w:bottom w:val="none" w:sz="0" w:space="0" w:color="auto"/>
        <w:right w:val="none" w:sz="0" w:space="0" w:color="auto"/>
      </w:divBdr>
    </w:div>
    <w:div w:id="17469522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C7BD2C-CEAB-4CE6-897D-E2C3ABF3ED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19</Pages>
  <Words>5344</Words>
  <Characters>30461</Characters>
  <Application>Microsoft Office Word</Application>
  <DocSecurity>0</DocSecurity>
  <Lines>253</Lines>
  <Paragraphs>71</Paragraphs>
  <ScaleCrop>false</ScaleCrop>
  <HeadingPairs>
    <vt:vector size="4" baseType="variant">
      <vt:variant>
        <vt:lpstr>Konu Başlığı</vt:lpstr>
      </vt:variant>
      <vt:variant>
        <vt:i4>1</vt:i4>
      </vt:variant>
      <vt:variant>
        <vt:lpstr>Başlık</vt:lpstr>
      </vt:variant>
      <vt:variant>
        <vt:i4>1</vt:i4>
      </vt:variant>
    </vt:vector>
  </HeadingPairs>
  <TitlesOfParts>
    <vt:vector size="2" baseType="lpstr">
      <vt:lpstr/>
      <vt:lpstr/>
    </vt:vector>
  </TitlesOfParts>
  <Company/>
  <LinksUpToDate>false</LinksUpToDate>
  <CharactersWithSpaces>35734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Bayram MARAZ</dc:creator>
  <cp:lastModifiedBy>PC</cp:lastModifiedBy>
  <cp:revision>71</cp:revision>
  <cp:lastPrinted>2019-12-06T12:45:00Z</cp:lastPrinted>
  <dcterms:created xsi:type="dcterms:W3CDTF">2024-05-24T11:19:00Z</dcterms:created>
  <dcterms:modified xsi:type="dcterms:W3CDTF">2025-01-29T11:25:00Z</dcterms:modified>
</cp:coreProperties>
</file>