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5FAD" w:rsidRPr="008E56D4" w:rsidRDefault="005C31D6" w:rsidP="008E56D4">
      <w:pPr>
        <w:jc w:val="center"/>
        <w:rPr>
          <w:b/>
          <w:sz w:val="36"/>
          <w:szCs w:val="36"/>
        </w:rPr>
      </w:pPr>
      <w:r>
        <w:rPr>
          <w:b/>
          <w:sz w:val="36"/>
          <w:szCs w:val="36"/>
        </w:rPr>
        <w:t>24DT1234926</w:t>
      </w:r>
      <w:r w:rsidR="00460FAB">
        <w:rPr>
          <w:b/>
          <w:sz w:val="36"/>
          <w:szCs w:val="36"/>
        </w:rPr>
        <w:t>Doğrudan Temin Alım Kaydı</w:t>
      </w:r>
    </w:p>
    <w:tbl>
      <w:tblPr>
        <w:tblStyle w:val="TabloKlavuzu"/>
        <w:tblW w:w="0" w:type="auto"/>
        <w:tblLook w:val="04A0" w:firstRow="1" w:lastRow="0" w:firstColumn="1" w:lastColumn="0" w:noHBand="0" w:noVBand="1"/>
      </w:tblPr>
      <w:tblGrid>
        <w:gridCol w:w="6974"/>
        <w:gridCol w:w="6974"/>
      </w:tblGrid>
      <w:tr w:rsidR="008E56D4" w:rsidTr="008E56D4">
        <w:tc>
          <w:tcPr>
            <w:tcW w:w="6974" w:type="dxa"/>
          </w:tcPr>
          <w:p w:rsidR="008E56D4" w:rsidRDefault="008E56D4" w:rsidP="0018308E">
            <w:pPr>
              <w:rPr>
                <w:sz w:val="28"/>
                <w:szCs w:val="28"/>
              </w:rPr>
            </w:pPr>
            <w:r w:rsidRPr="0018308E">
              <w:rPr>
                <w:sz w:val="28"/>
                <w:szCs w:val="28"/>
              </w:rPr>
              <w:t>Doğrudan Temin Kapsamı</w:t>
            </w:r>
          </w:p>
        </w:tc>
        <w:tc>
          <w:tcPr>
            <w:tcW w:w="6974" w:type="dxa"/>
          </w:tcPr>
          <w:p w:rsidR="008E56D4" w:rsidRDefault="00AC112E" w:rsidP="0018308E">
            <w:pPr>
              <w:rPr>
                <w:sz w:val="28"/>
                <w:szCs w:val="28"/>
              </w:rPr>
            </w:pPr>
            <w:r>
              <w:rPr>
                <w:sz w:val="28"/>
                <w:szCs w:val="28"/>
              </w:rPr>
              <w:t>4734 Kapsamında</w:t>
            </w:r>
          </w:p>
        </w:tc>
      </w:tr>
      <w:tr w:rsidR="008E56D4" w:rsidTr="008E56D4">
        <w:tc>
          <w:tcPr>
            <w:tcW w:w="6974" w:type="dxa"/>
          </w:tcPr>
          <w:p w:rsidR="008E56D4" w:rsidRDefault="008E56D4" w:rsidP="008E56D4">
            <w:pPr>
              <w:rPr>
                <w:sz w:val="28"/>
                <w:szCs w:val="28"/>
              </w:rPr>
            </w:pPr>
            <w:r>
              <w:rPr>
                <w:sz w:val="28"/>
                <w:szCs w:val="28"/>
              </w:rPr>
              <w:t>Doğrudan Temin Maddesi</w:t>
            </w:r>
          </w:p>
          <w:p w:rsidR="00F823D9" w:rsidRPr="00DE57C0" w:rsidRDefault="00F823D9" w:rsidP="008E56D4">
            <w:pPr>
              <w:rPr>
                <w:sz w:val="20"/>
                <w:szCs w:val="20"/>
              </w:rPr>
            </w:pPr>
            <w:proofErr w:type="gramStart"/>
            <w:r w:rsidRPr="00DE57C0">
              <w:rPr>
                <w:sz w:val="20"/>
                <w:szCs w:val="20"/>
              </w:rPr>
              <w:t>veya</w:t>
            </w:r>
            <w:proofErr w:type="gramEnd"/>
          </w:p>
          <w:p w:rsidR="00CD5740" w:rsidRDefault="00CD5740" w:rsidP="00CD5740">
            <w:pPr>
              <w:rPr>
                <w:sz w:val="28"/>
                <w:szCs w:val="28"/>
              </w:rPr>
            </w:pPr>
            <w:r w:rsidRPr="00CD5740">
              <w:rPr>
                <w:sz w:val="28"/>
                <w:szCs w:val="28"/>
              </w:rPr>
              <w:t>İstisna Alımın Dayanağı</w:t>
            </w:r>
            <w:r w:rsidRPr="00E24AE7">
              <w:rPr>
                <w:sz w:val="20"/>
                <w:szCs w:val="20"/>
              </w:rPr>
              <w:t>(</w:t>
            </w:r>
            <w:r w:rsidR="00E24AE7">
              <w:rPr>
                <w:sz w:val="20"/>
                <w:szCs w:val="20"/>
              </w:rPr>
              <w:t>V</w:t>
            </w:r>
            <w:r w:rsidRPr="00E24AE7">
              <w:rPr>
                <w:sz w:val="20"/>
                <w:szCs w:val="20"/>
              </w:rPr>
              <w:t>arsa)</w:t>
            </w:r>
          </w:p>
        </w:tc>
        <w:tc>
          <w:tcPr>
            <w:tcW w:w="6974" w:type="dxa"/>
          </w:tcPr>
          <w:p w:rsidR="008E56D4" w:rsidRDefault="00AC112E" w:rsidP="0018308E">
            <w:pPr>
              <w:rPr>
                <w:sz w:val="28"/>
                <w:szCs w:val="28"/>
              </w:rPr>
            </w:pPr>
            <w:r>
              <w:rPr>
                <w:sz w:val="28"/>
                <w:szCs w:val="28"/>
              </w:rPr>
              <w:t>22-d* (Parasal Limit Kapsamında)</w:t>
            </w:r>
          </w:p>
          <w:p w:rsidR="00DE57C0" w:rsidRDefault="00DE57C0" w:rsidP="0018308E">
            <w:pPr>
              <w:rPr>
                <w:sz w:val="28"/>
                <w:szCs w:val="28"/>
              </w:rPr>
            </w:pPr>
          </w:p>
          <w:p w:rsidR="00CD5740" w:rsidRDefault="00CD5740" w:rsidP="0018308E">
            <w:pPr>
              <w:rPr>
                <w:sz w:val="28"/>
                <w:szCs w:val="28"/>
              </w:rPr>
            </w:pPr>
          </w:p>
        </w:tc>
      </w:tr>
      <w:tr w:rsidR="008E56D4" w:rsidTr="008E56D4">
        <w:tc>
          <w:tcPr>
            <w:tcW w:w="6974" w:type="dxa"/>
          </w:tcPr>
          <w:p w:rsidR="008E56D4" w:rsidRDefault="008E56D4" w:rsidP="008E56D4">
            <w:pPr>
              <w:rPr>
                <w:sz w:val="28"/>
                <w:szCs w:val="28"/>
              </w:rPr>
            </w:pPr>
            <w:r>
              <w:rPr>
                <w:sz w:val="28"/>
                <w:szCs w:val="28"/>
              </w:rPr>
              <w:t>Doğrudan Temin Türü</w:t>
            </w:r>
          </w:p>
        </w:tc>
        <w:tc>
          <w:tcPr>
            <w:tcW w:w="6974" w:type="dxa"/>
          </w:tcPr>
          <w:p w:rsidR="008E56D4" w:rsidRDefault="00AC112E" w:rsidP="0018308E">
            <w:pPr>
              <w:rPr>
                <w:sz w:val="28"/>
                <w:szCs w:val="28"/>
              </w:rPr>
            </w:pPr>
            <w:r>
              <w:rPr>
                <w:sz w:val="28"/>
                <w:szCs w:val="28"/>
              </w:rPr>
              <w:t>Hizmet</w:t>
            </w:r>
          </w:p>
        </w:tc>
      </w:tr>
      <w:tr w:rsidR="008E56D4" w:rsidTr="008E56D4">
        <w:tc>
          <w:tcPr>
            <w:tcW w:w="6974" w:type="dxa"/>
          </w:tcPr>
          <w:p w:rsidR="008E56D4" w:rsidRDefault="008E56D4" w:rsidP="008E56D4">
            <w:pPr>
              <w:rPr>
                <w:sz w:val="28"/>
                <w:szCs w:val="28"/>
              </w:rPr>
            </w:pPr>
            <w:r>
              <w:rPr>
                <w:sz w:val="28"/>
                <w:szCs w:val="28"/>
              </w:rPr>
              <w:t>İşin Adı</w:t>
            </w:r>
          </w:p>
        </w:tc>
        <w:tc>
          <w:tcPr>
            <w:tcW w:w="6974" w:type="dxa"/>
          </w:tcPr>
          <w:p w:rsidR="008E56D4" w:rsidRDefault="00AC112E" w:rsidP="00AC112E">
            <w:pPr>
              <w:rPr>
                <w:sz w:val="28"/>
                <w:szCs w:val="28"/>
              </w:rPr>
            </w:pPr>
            <w:r>
              <w:rPr>
                <w:sz w:val="28"/>
                <w:szCs w:val="28"/>
              </w:rPr>
              <w:t>DİYARBAKIR İLİ SUR İLÇESİ  MERKEZ VE MERKEZE BAĞLI KÖY VE KÖY ALTI YERLEŞİM BİRİMLERİNDEKİ  909 İLKÖĞRETİM  ÖĞRENCİSİNİN 2 TAŞIMA MERKEZİ OKULA 56 HAT ( 88 ARAÇ) İLE 5 İŞ GÜNÜ  TAŞIMA HİZMET ALIM İŞİ.</w:t>
            </w:r>
          </w:p>
        </w:tc>
      </w:tr>
      <w:tr w:rsidR="008E56D4" w:rsidTr="008E56D4">
        <w:tc>
          <w:tcPr>
            <w:tcW w:w="6974" w:type="dxa"/>
          </w:tcPr>
          <w:p w:rsidR="008E56D4" w:rsidRDefault="008E56D4" w:rsidP="008E56D4">
            <w:pPr>
              <w:rPr>
                <w:sz w:val="28"/>
                <w:szCs w:val="28"/>
              </w:rPr>
            </w:pPr>
            <w:r>
              <w:rPr>
                <w:sz w:val="28"/>
                <w:szCs w:val="28"/>
              </w:rPr>
              <w:t>Fiyat Teklifinin Verileceği Yer</w:t>
            </w:r>
          </w:p>
        </w:tc>
        <w:tc>
          <w:tcPr>
            <w:tcW w:w="6974" w:type="dxa"/>
          </w:tcPr>
          <w:p w:rsidR="008E56D4" w:rsidRDefault="00AC112E" w:rsidP="0018308E">
            <w:pPr>
              <w:rPr>
                <w:sz w:val="28"/>
                <w:szCs w:val="28"/>
              </w:rPr>
            </w:pPr>
            <w:r>
              <w:rPr>
                <w:sz w:val="28"/>
                <w:szCs w:val="28"/>
              </w:rPr>
              <w:t>Destek Hizmetleri (Taşımalı Eğitim Birimi) Şubesi Kat:1 No:14</w:t>
            </w:r>
          </w:p>
        </w:tc>
      </w:tr>
      <w:tr w:rsidR="008E56D4" w:rsidTr="008E56D4">
        <w:tc>
          <w:tcPr>
            <w:tcW w:w="6974" w:type="dxa"/>
          </w:tcPr>
          <w:p w:rsidR="008E56D4" w:rsidRDefault="008E56D4" w:rsidP="008E56D4">
            <w:pPr>
              <w:rPr>
                <w:sz w:val="28"/>
                <w:szCs w:val="28"/>
              </w:rPr>
            </w:pPr>
            <w:r>
              <w:rPr>
                <w:sz w:val="28"/>
                <w:szCs w:val="28"/>
              </w:rPr>
              <w:t>İdarenin İletişim Bilgisi</w:t>
            </w:r>
          </w:p>
        </w:tc>
        <w:tc>
          <w:tcPr>
            <w:tcW w:w="6974" w:type="dxa"/>
          </w:tcPr>
          <w:p w:rsidR="008E56D4" w:rsidRDefault="00AC112E" w:rsidP="0018308E">
            <w:pPr>
              <w:rPr>
                <w:sz w:val="28"/>
                <w:szCs w:val="28"/>
              </w:rPr>
            </w:pPr>
            <w:r>
              <w:rPr>
                <w:sz w:val="28"/>
                <w:szCs w:val="28"/>
              </w:rPr>
              <w:t xml:space="preserve">Şehitlik Mahallesi </w:t>
            </w:r>
            <w:proofErr w:type="spellStart"/>
            <w:r>
              <w:rPr>
                <w:sz w:val="28"/>
                <w:szCs w:val="28"/>
              </w:rPr>
              <w:t>M.Akif</w:t>
            </w:r>
            <w:proofErr w:type="spellEnd"/>
            <w:r>
              <w:rPr>
                <w:sz w:val="28"/>
                <w:szCs w:val="28"/>
              </w:rPr>
              <w:t xml:space="preserve"> ERSOY Caddesi Dış Kapı No3/D Yenişehir / DİYARBAKIR </w:t>
            </w:r>
            <w:proofErr w:type="spellStart"/>
            <w:r>
              <w:rPr>
                <w:sz w:val="28"/>
                <w:szCs w:val="28"/>
              </w:rPr>
              <w:t>Tlf</w:t>
            </w:r>
            <w:proofErr w:type="spellEnd"/>
            <w:r>
              <w:rPr>
                <w:sz w:val="28"/>
                <w:szCs w:val="28"/>
              </w:rPr>
              <w:t xml:space="preserve">  No:04122801400</w:t>
            </w:r>
          </w:p>
        </w:tc>
      </w:tr>
      <w:tr w:rsidR="008E56D4" w:rsidTr="008E56D4">
        <w:tc>
          <w:tcPr>
            <w:tcW w:w="6974" w:type="dxa"/>
          </w:tcPr>
          <w:p w:rsidR="008E56D4" w:rsidRDefault="008E56D4" w:rsidP="008E56D4">
            <w:pPr>
              <w:rPr>
                <w:sz w:val="28"/>
                <w:szCs w:val="28"/>
              </w:rPr>
            </w:pPr>
            <w:r>
              <w:rPr>
                <w:sz w:val="28"/>
                <w:szCs w:val="28"/>
              </w:rPr>
              <w:t>Fiyat Teklifinin Verileceği Son Tarih</w:t>
            </w:r>
          </w:p>
        </w:tc>
        <w:tc>
          <w:tcPr>
            <w:tcW w:w="6974" w:type="dxa"/>
          </w:tcPr>
          <w:p w:rsidR="008E56D4" w:rsidRDefault="00AC112E" w:rsidP="0018308E">
            <w:pPr>
              <w:rPr>
                <w:sz w:val="28"/>
                <w:szCs w:val="28"/>
              </w:rPr>
            </w:pPr>
            <w:r>
              <w:rPr>
                <w:sz w:val="28"/>
                <w:szCs w:val="28"/>
              </w:rPr>
              <w:t>19.09.2024 14:00</w:t>
            </w:r>
          </w:p>
        </w:tc>
      </w:tr>
      <w:tr w:rsidR="008E56D4" w:rsidTr="008E56D4">
        <w:tc>
          <w:tcPr>
            <w:tcW w:w="6974" w:type="dxa"/>
          </w:tcPr>
          <w:p w:rsidR="008E56D4" w:rsidRDefault="008E56D4" w:rsidP="008E56D4">
            <w:pPr>
              <w:rPr>
                <w:sz w:val="28"/>
                <w:szCs w:val="28"/>
              </w:rPr>
            </w:pPr>
            <w:r>
              <w:rPr>
                <w:sz w:val="28"/>
                <w:szCs w:val="28"/>
              </w:rPr>
              <w:t>Bütçe Yılı</w:t>
            </w:r>
          </w:p>
        </w:tc>
        <w:tc>
          <w:tcPr>
            <w:tcW w:w="6974" w:type="dxa"/>
          </w:tcPr>
          <w:p w:rsidR="008E56D4" w:rsidRDefault="00441C76" w:rsidP="0018308E">
            <w:pPr>
              <w:rPr>
                <w:sz w:val="28"/>
                <w:szCs w:val="28"/>
              </w:rPr>
            </w:pPr>
            <w:r>
              <w:rPr>
                <w:sz w:val="28"/>
                <w:szCs w:val="28"/>
              </w:rPr>
              <w:t>2024</w:t>
            </w:r>
          </w:p>
        </w:tc>
      </w:tr>
    </w:tbl>
    <w:p w:rsidR="0018308E" w:rsidRDefault="0018308E" w:rsidP="0018308E">
      <w:pPr>
        <w:rPr>
          <w:sz w:val="28"/>
          <w:szCs w:val="28"/>
        </w:rPr>
      </w:pPr>
    </w:p>
    <w:p w:rsidR="00224D71" w:rsidRDefault="00224D71" w:rsidP="00224D71">
      <w:pPr>
        <w:spacing w:before="120" w:after="120" w:line="360" w:lineRule="auto"/>
        <w:jc w:val="center"/>
        <w:rPr>
          <w:rFonts w:ascii="Times New Roman" w:hAnsi="Times New Roman" w:cs="Times New Roman"/>
          <w:b/>
          <w:sz w:val="28"/>
          <w:szCs w:val="28"/>
        </w:rPr>
      </w:pPr>
      <w:r>
        <w:rPr>
          <w:rFonts w:ascii="Times New Roman" w:hAnsi="Times New Roman" w:cs="Times New Roman"/>
          <w:b/>
          <w:sz w:val="28"/>
          <w:szCs w:val="28"/>
        </w:rPr>
        <w:t>Teklif Verecek Kişi/Firmalardan İstenen Belgeler Ve Açıklamalar</w:t>
      </w:r>
    </w:p>
    <w:p w:rsidR="00224D71" w:rsidRDefault="00224D71" w:rsidP="00224D71">
      <w:pPr>
        <w:spacing w:before="120" w:after="12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Doğrudan temin alım işine katılım sağlamak isteyen istekliler alım işlerine ait </w:t>
      </w:r>
      <w:r w:rsidR="00333474">
        <w:rPr>
          <w:rFonts w:ascii="Times New Roman" w:hAnsi="Times New Roman" w:cs="Times New Roman"/>
          <w:b/>
          <w:sz w:val="24"/>
          <w:szCs w:val="24"/>
        </w:rPr>
        <w:t>dokümanları</w:t>
      </w:r>
      <w:r>
        <w:rPr>
          <w:rFonts w:ascii="Times New Roman" w:hAnsi="Times New Roman" w:cs="Times New Roman"/>
          <w:b/>
          <w:sz w:val="24"/>
          <w:szCs w:val="24"/>
        </w:rPr>
        <w:t xml:space="preserve"> (teklif </w:t>
      </w:r>
      <w:r w:rsidR="00333474">
        <w:rPr>
          <w:rFonts w:ascii="Times New Roman" w:hAnsi="Times New Roman" w:cs="Times New Roman"/>
          <w:b/>
          <w:sz w:val="24"/>
          <w:szCs w:val="24"/>
        </w:rPr>
        <w:t>mektupları, teknik</w:t>
      </w:r>
      <w:bookmarkStart w:id="0" w:name="_GoBack"/>
      <w:bookmarkEnd w:id="0"/>
      <w:r>
        <w:rPr>
          <w:rFonts w:ascii="Times New Roman" w:hAnsi="Times New Roman" w:cs="Times New Roman"/>
          <w:b/>
          <w:sz w:val="24"/>
          <w:szCs w:val="24"/>
        </w:rPr>
        <w:t xml:space="preserve"> şartnameler) doğrudan temin numarası ile  Elektronik Kamu Alımları Platformuna(EKAP) girilerek indirilecektir.</w:t>
      </w:r>
    </w:p>
    <w:p w:rsidR="00224D71" w:rsidRDefault="00224D71" w:rsidP="00224D71">
      <w:pPr>
        <w:spacing w:before="120" w:after="12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1-2024-2025 Eğitim Öğretim yılı İlköğretim taşıma ihalesi yapılmış olup; Söz konusu ihalenin İtiraz, ön mali kontrolü ve sözleşmeye davet süreci devam etmekte olup, sürecin tamamlanması ve ihalenin uhdesinde kalan yüklenicisi sözleşmeyi imzalaması durumunda Doğrudan temin işi direkt sonlandırılacaktır.</w:t>
      </w:r>
    </w:p>
    <w:p w:rsidR="00224D71" w:rsidRDefault="00224D71" w:rsidP="00224D71">
      <w:pPr>
        <w:spacing w:before="120" w:after="120" w:line="360" w:lineRule="auto"/>
        <w:jc w:val="both"/>
        <w:rPr>
          <w:rFonts w:ascii="Times New Roman" w:hAnsi="Times New Roman" w:cs="Times New Roman"/>
          <w:b/>
          <w:sz w:val="24"/>
          <w:szCs w:val="24"/>
          <w:u w:val="single"/>
        </w:rPr>
      </w:pPr>
      <w:r>
        <w:rPr>
          <w:rFonts w:ascii="Times New Roman" w:hAnsi="Times New Roman" w:cs="Times New Roman"/>
          <w:b/>
          <w:sz w:val="24"/>
          <w:szCs w:val="24"/>
        </w:rPr>
        <w:t xml:space="preserve">2- Teklifler ihale dokümanında belirtilen tarih ve saatte kadar idareye(tekliflerin sunulacağı yere) elden teslim edilir. Bu saatten sonra verilen teklifler kabul edilemez ve açılmadan istekliye iade edilir. Bu durum bir tutanakla tespit edilir. </w:t>
      </w:r>
      <w:r>
        <w:rPr>
          <w:rFonts w:ascii="Times New Roman" w:hAnsi="Times New Roman" w:cs="Times New Roman"/>
          <w:b/>
          <w:sz w:val="24"/>
          <w:szCs w:val="24"/>
          <w:u w:val="single"/>
        </w:rPr>
        <w:t xml:space="preserve">Elektronik posta, posta ve </w:t>
      </w:r>
      <w:proofErr w:type="spellStart"/>
      <w:r>
        <w:rPr>
          <w:rFonts w:ascii="Times New Roman" w:hAnsi="Times New Roman" w:cs="Times New Roman"/>
          <w:b/>
          <w:sz w:val="24"/>
          <w:szCs w:val="24"/>
          <w:u w:val="single"/>
        </w:rPr>
        <w:t>fax</w:t>
      </w:r>
      <w:proofErr w:type="spellEnd"/>
      <w:r>
        <w:rPr>
          <w:rFonts w:ascii="Times New Roman" w:hAnsi="Times New Roman" w:cs="Times New Roman"/>
          <w:b/>
          <w:sz w:val="24"/>
          <w:szCs w:val="24"/>
          <w:u w:val="single"/>
        </w:rPr>
        <w:t xml:space="preserve"> </w:t>
      </w:r>
      <w:proofErr w:type="spellStart"/>
      <w:r>
        <w:rPr>
          <w:rFonts w:ascii="Times New Roman" w:hAnsi="Times New Roman" w:cs="Times New Roman"/>
          <w:b/>
          <w:sz w:val="24"/>
          <w:szCs w:val="24"/>
          <w:u w:val="single"/>
        </w:rPr>
        <w:t>v.b</w:t>
      </w:r>
      <w:proofErr w:type="spellEnd"/>
      <w:r>
        <w:rPr>
          <w:rFonts w:ascii="Times New Roman" w:hAnsi="Times New Roman" w:cs="Times New Roman"/>
          <w:b/>
          <w:sz w:val="24"/>
          <w:szCs w:val="24"/>
          <w:u w:val="single"/>
        </w:rPr>
        <w:t>. yollar ile gönderilecek olan teklifler komisyonumuzca değerlendirilmeyecektir.</w:t>
      </w:r>
    </w:p>
    <w:p w:rsidR="00224D71" w:rsidRDefault="00224D71" w:rsidP="00224D71">
      <w:pPr>
        <w:spacing w:before="120" w:after="120" w:line="360" w:lineRule="auto"/>
        <w:jc w:val="both"/>
        <w:rPr>
          <w:rFonts w:ascii="Times New Roman" w:hAnsi="Times New Roman" w:cs="Times New Roman"/>
          <w:b/>
          <w:sz w:val="24"/>
          <w:szCs w:val="24"/>
        </w:rPr>
      </w:pPr>
      <w:r>
        <w:rPr>
          <w:rFonts w:ascii="Times New Roman" w:hAnsi="Times New Roman" w:cs="Times New Roman"/>
          <w:b/>
          <w:sz w:val="24"/>
          <w:szCs w:val="24"/>
        </w:rPr>
        <w:t>3- Teklif zarfı üzerine isteklinin adı, soyadı veya ticaret unvanı, tebligata esas açık adresi, teklifin hangi işe ait olduğu ve ihaleyi yapan idarenin açık adresi yazılır. Zarfın yapıştırılan yeri istekli tarafından imzalanarak, mühürlenir veya kaşelenir. İsteklilerce verilen teklif zarfı üzerinde belirtilen bilgilerin eksik olmasın durumunda açılmadan istekliye iade edilir. Bu durum bir tutanakla tespit edilir.</w:t>
      </w:r>
    </w:p>
    <w:p w:rsidR="00224D71" w:rsidRDefault="00224D71" w:rsidP="00224D71">
      <w:pPr>
        <w:spacing w:before="120" w:after="120" w:line="360" w:lineRule="auto"/>
        <w:jc w:val="both"/>
        <w:rPr>
          <w:rFonts w:ascii="Times New Roman" w:hAnsi="Times New Roman" w:cs="Times New Roman"/>
          <w:b/>
          <w:sz w:val="24"/>
          <w:szCs w:val="24"/>
        </w:rPr>
      </w:pPr>
      <w:r>
        <w:rPr>
          <w:rFonts w:ascii="Times New Roman" w:hAnsi="Times New Roman" w:cs="Times New Roman"/>
          <w:b/>
          <w:sz w:val="24"/>
          <w:szCs w:val="24"/>
        </w:rPr>
        <w:t>4- Fiyatlar KDV hariç yazılacaktır.</w:t>
      </w:r>
    </w:p>
    <w:p w:rsidR="00224D71" w:rsidRDefault="00224D71" w:rsidP="00224D71">
      <w:pPr>
        <w:spacing w:before="120" w:after="120" w:line="360" w:lineRule="auto"/>
        <w:jc w:val="both"/>
        <w:rPr>
          <w:rFonts w:ascii="Times New Roman" w:hAnsi="Times New Roman" w:cs="Times New Roman"/>
          <w:b/>
          <w:sz w:val="24"/>
          <w:szCs w:val="24"/>
        </w:rPr>
      </w:pPr>
      <w:r>
        <w:rPr>
          <w:rFonts w:ascii="Times New Roman" w:hAnsi="Times New Roman" w:cs="Times New Roman"/>
          <w:b/>
          <w:sz w:val="24"/>
          <w:szCs w:val="24"/>
        </w:rPr>
        <w:t>5-Tekliflerinizde silinti kazıntı olmayacak. Firma kaşesi okunaklı olacaktır.</w:t>
      </w:r>
    </w:p>
    <w:p w:rsidR="00224D71" w:rsidRDefault="00224D71" w:rsidP="0018308E">
      <w:pPr>
        <w:rPr>
          <w:sz w:val="28"/>
          <w:szCs w:val="28"/>
        </w:rPr>
      </w:pPr>
    </w:p>
    <w:p w:rsidR="006F4F22" w:rsidRPr="00907983" w:rsidRDefault="006F4F22" w:rsidP="00907983">
      <w:pPr>
        <w:jc w:val="right"/>
        <w:rPr>
          <w:sz w:val="20"/>
          <w:szCs w:val="20"/>
        </w:rPr>
      </w:pPr>
    </w:p>
    <w:sectPr w:rsidR="006F4F22" w:rsidRPr="00907983" w:rsidSect="00F16164">
      <w:headerReference w:type="even" r:id="rId8"/>
      <w:headerReference w:type="default" r:id="rId9"/>
      <w:footerReference w:type="even" r:id="rId10"/>
      <w:footerReference w:type="default" r:id="rId11"/>
      <w:headerReference w:type="first" r:id="rId12"/>
      <w:footerReference w:type="first" r:id="rId13"/>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2D91" w:rsidRDefault="00E92D91" w:rsidP="005B2F2D">
      <w:pPr>
        <w:spacing w:after="0" w:line="240" w:lineRule="auto"/>
      </w:pPr>
      <w:r>
        <w:separator/>
      </w:r>
    </w:p>
  </w:endnote>
  <w:endnote w:type="continuationSeparator" w:id="0">
    <w:p w:rsidR="00E92D91" w:rsidRDefault="00E92D91" w:rsidP="005B2F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4C92" w:rsidRDefault="003E4C92">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2F2D" w:rsidRDefault="005B2F2D" w:rsidP="00A71143">
    <w:pPr>
      <w:pStyle w:val="AltBilgi"/>
    </w:pPr>
    <w:r>
      <w:rPr>
        <w:noProof/>
        <w:lang w:eastAsia="tr-TR"/>
      </w:rPr>
      <w:drawing>
        <wp:inline distT="0" distB="0" distL="0" distR="0" wp14:anchorId="520CE02F">
          <wp:extent cx="1628775" cy="600075"/>
          <wp:effectExtent l="0" t="0" r="9525" b="9525"/>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8775" cy="600075"/>
                  </a:xfrm>
                  <a:prstGeom prst="rect">
                    <a:avLst/>
                  </a:prstGeom>
                  <a:noFill/>
                </pic:spPr>
              </pic:pic>
            </a:graphicData>
          </a:graphic>
        </wp:inline>
      </w:drawing>
    </w:r>
    <w:r w:rsidR="00A71143">
      <w:tab/>
    </w:r>
    <w:r w:rsidR="00A71143">
      <w:tab/>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4C92" w:rsidRDefault="003E4C92">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2D91" w:rsidRDefault="00E92D91" w:rsidP="005B2F2D">
      <w:pPr>
        <w:spacing w:after="0" w:line="240" w:lineRule="auto"/>
      </w:pPr>
      <w:r>
        <w:separator/>
      </w:r>
    </w:p>
  </w:footnote>
  <w:footnote w:type="continuationSeparator" w:id="0">
    <w:p w:rsidR="00E92D91" w:rsidRDefault="00E92D91" w:rsidP="005B2F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4C92" w:rsidRDefault="003E4C92">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7A4" w:rsidRDefault="00D507A4" w:rsidP="00583C2B">
    <w:pPr>
      <w:pStyle w:val="stBilgi"/>
    </w:pPr>
  </w:p>
  <w:p w:rsidR="00583C2B" w:rsidRPr="00583C2B" w:rsidRDefault="00583C2B" w:rsidP="00583C2B">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4C92" w:rsidRDefault="003E4C92">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A2C7B"/>
    <w:multiLevelType w:val="hybridMultilevel"/>
    <w:tmpl w:val="4A12E6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2BC517C"/>
    <w:multiLevelType w:val="multilevel"/>
    <w:tmpl w:val="FC501EF2"/>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CD20424"/>
    <w:multiLevelType w:val="multilevel"/>
    <w:tmpl w:val="F70414F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1B040B4"/>
    <w:multiLevelType w:val="multilevel"/>
    <w:tmpl w:val="E94E07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7BC3821"/>
    <w:multiLevelType w:val="multilevel"/>
    <w:tmpl w:val="23C49A7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8651FD4"/>
    <w:multiLevelType w:val="hybridMultilevel"/>
    <w:tmpl w:val="53622B2E"/>
    <w:lvl w:ilvl="0" w:tplc="041F0003">
      <w:start w:val="1"/>
      <w:numFmt w:val="bullet"/>
      <w:lvlText w:val="o"/>
      <w:lvlJc w:val="left"/>
      <w:pPr>
        <w:tabs>
          <w:tab w:val="num" w:pos="1080"/>
        </w:tabs>
        <w:ind w:left="1080" w:hanging="360"/>
      </w:pPr>
      <w:rPr>
        <w:rFonts w:ascii="Courier New" w:hAnsi="Courier New" w:cs="Courier New" w:hint="default"/>
      </w:rPr>
    </w:lvl>
    <w:lvl w:ilvl="1" w:tplc="041F0003">
      <w:start w:val="1"/>
      <w:numFmt w:val="bullet"/>
      <w:lvlText w:val="o"/>
      <w:lvlJc w:val="left"/>
      <w:pPr>
        <w:tabs>
          <w:tab w:val="num" w:pos="1800"/>
        </w:tabs>
        <w:ind w:left="1800" w:hanging="360"/>
      </w:pPr>
      <w:rPr>
        <w:rFonts w:ascii="Courier New" w:hAnsi="Courier New" w:cs="Times New Roman" w:hint="default"/>
      </w:rPr>
    </w:lvl>
    <w:lvl w:ilvl="2" w:tplc="041F0005">
      <w:start w:val="1"/>
      <w:numFmt w:val="bullet"/>
      <w:lvlText w:val=""/>
      <w:lvlJc w:val="left"/>
      <w:pPr>
        <w:tabs>
          <w:tab w:val="num" w:pos="2520"/>
        </w:tabs>
        <w:ind w:left="2520" w:hanging="360"/>
      </w:pPr>
      <w:rPr>
        <w:rFonts w:ascii="Wingdings" w:hAnsi="Wingdings" w:hint="default"/>
      </w:rPr>
    </w:lvl>
    <w:lvl w:ilvl="3" w:tplc="041F0001">
      <w:start w:val="1"/>
      <w:numFmt w:val="bullet"/>
      <w:lvlText w:val=""/>
      <w:lvlJc w:val="left"/>
      <w:pPr>
        <w:tabs>
          <w:tab w:val="num" w:pos="3240"/>
        </w:tabs>
        <w:ind w:left="3240" w:hanging="360"/>
      </w:pPr>
      <w:rPr>
        <w:rFonts w:ascii="Symbol" w:hAnsi="Symbol" w:hint="default"/>
      </w:rPr>
    </w:lvl>
    <w:lvl w:ilvl="4" w:tplc="041F0003">
      <w:start w:val="1"/>
      <w:numFmt w:val="bullet"/>
      <w:lvlText w:val="o"/>
      <w:lvlJc w:val="left"/>
      <w:pPr>
        <w:tabs>
          <w:tab w:val="num" w:pos="3960"/>
        </w:tabs>
        <w:ind w:left="3960" w:hanging="360"/>
      </w:pPr>
      <w:rPr>
        <w:rFonts w:ascii="Courier New" w:hAnsi="Courier New" w:cs="Times New Roman" w:hint="default"/>
      </w:rPr>
    </w:lvl>
    <w:lvl w:ilvl="5" w:tplc="041F0005">
      <w:start w:val="1"/>
      <w:numFmt w:val="bullet"/>
      <w:lvlText w:val=""/>
      <w:lvlJc w:val="left"/>
      <w:pPr>
        <w:tabs>
          <w:tab w:val="num" w:pos="4680"/>
        </w:tabs>
        <w:ind w:left="4680" w:hanging="360"/>
      </w:pPr>
      <w:rPr>
        <w:rFonts w:ascii="Wingdings" w:hAnsi="Wingdings" w:hint="default"/>
      </w:rPr>
    </w:lvl>
    <w:lvl w:ilvl="6" w:tplc="041F0001">
      <w:start w:val="1"/>
      <w:numFmt w:val="bullet"/>
      <w:lvlText w:val=""/>
      <w:lvlJc w:val="left"/>
      <w:pPr>
        <w:tabs>
          <w:tab w:val="num" w:pos="5400"/>
        </w:tabs>
        <w:ind w:left="5400" w:hanging="360"/>
      </w:pPr>
      <w:rPr>
        <w:rFonts w:ascii="Symbol" w:hAnsi="Symbol" w:hint="default"/>
      </w:rPr>
    </w:lvl>
    <w:lvl w:ilvl="7" w:tplc="041F0003">
      <w:start w:val="1"/>
      <w:numFmt w:val="bullet"/>
      <w:lvlText w:val="o"/>
      <w:lvlJc w:val="left"/>
      <w:pPr>
        <w:tabs>
          <w:tab w:val="num" w:pos="6120"/>
        </w:tabs>
        <w:ind w:left="6120" w:hanging="360"/>
      </w:pPr>
      <w:rPr>
        <w:rFonts w:ascii="Courier New" w:hAnsi="Courier New" w:cs="Times New Roman" w:hint="default"/>
      </w:rPr>
    </w:lvl>
    <w:lvl w:ilvl="8" w:tplc="041F0005">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6E161652"/>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6E410BC4"/>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5"/>
  </w:num>
  <w:num w:numId="2">
    <w:abstractNumId w:val="0"/>
  </w:num>
  <w:num w:numId="3">
    <w:abstractNumId w:val="3"/>
  </w:num>
  <w:num w:numId="4">
    <w:abstractNumId w:val="1"/>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 w:numId="9">
    <w:abstractNumId w:val="6"/>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BC2"/>
    <w:rsid w:val="00085C02"/>
    <w:rsid w:val="000A241E"/>
    <w:rsid w:val="0018308E"/>
    <w:rsid w:val="001A6738"/>
    <w:rsid w:val="00224D71"/>
    <w:rsid w:val="00260ED8"/>
    <w:rsid w:val="00263032"/>
    <w:rsid w:val="002C3493"/>
    <w:rsid w:val="003016D5"/>
    <w:rsid w:val="00322682"/>
    <w:rsid w:val="00333474"/>
    <w:rsid w:val="00340CE0"/>
    <w:rsid w:val="003E4C92"/>
    <w:rsid w:val="003E5FAD"/>
    <w:rsid w:val="004156F0"/>
    <w:rsid w:val="00441C76"/>
    <w:rsid w:val="00460FAB"/>
    <w:rsid w:val="004C21C5"/>
    <w:rsid w:val="00583C2B"/>
    <w:rsid w:val="005B2F2D"/>
    <w:rsid w:val="005C31D6"/>
    <w:rsid w:val="006423E7"/>
    <w:rsid w:val="00677178"/>
    <w:rsid w:val="00686AC2"/>
    <w:rsid w:val="006F4F22"/>
    <w:rsid w:val="007053B5"/>
    <w:rsid w:val="00772387"/>
    <w:rsid w:val="0083370C"/>
    <w:rsid w:val="008B4E97"/>
    <w:rsid w:val="008E3861"/>
    <w:rsid w:val="008E56D4"/>
    <w:rsid w:val="00907983"/>
    <w:rsid w:val="00985F59"/>
    <w:rsid w:val="0099017B"/>
    <w:rsid w:val="00A71143"/>
    <w:rsid w:val="00A7240E"/>
    <w:rsid w:val="00AC112E"/>
    <w:rsid w:val="00B92E9D"/>
    <w:rsid w:val="00C11AF8"/>
    <w:rsid w:val="00C24C34"/>
    <w:rsid w:val="00CD5740"/>
    <w:rsid w:val="00D507A4"/>
    <w:rsid w:val="00DE57C0"/>
    <w:rsid w:val="00E237CC"/>
    <w:rsid w:val="00E24AE7"/>
    <w:rsid w:val="00E92D91"/>
    <w:rsid w:val="00E93BC2"/>
    <w:rsid w:val="00EF1861"/>
    <w:rsid w:val="00F16164"/>
    <w:rsid w:val="00F823D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B1D84A1-2FE9-4DB2-8782-AC950495D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B2F2D"/>
    <w:pPr>
      <w:tabs>
        <w:tab w:val="center" w:pos="4513"/>
        <w:tab w:val="right" w:pos="9026"/>
      </w:tabs>
      <w:spacing w:after="0" w:line="240" w:lineRule="auto"/>
    </w:pPr>
  </w:style>
  <w:style w:type="character" w:customStyle="1" w:styleId="stBilgiChar">
    <w:name w:val="Üst Bilgi Char"/>
    <w:basedOn w:val="VarsaylanParagrafYazTipi"/>
    <w:link w:val="stBilgi"/>
    <w:uiPriority w:val="99"/>
    <w:rsid w:val="005B2F2D"/>
  </w:style>
  <w:style w:type="paragraph" w:styleId="AltBilgi">
    <w:name w:val="footer"/>
    <w:basedOn w:val="Normal"/>
    <w:link w:val="AltBilgiChar"/>
    <w:uiPriority w:val="99"/>
    <w:unhideWhenUsed/>
    <w:rsid w:val="005B2F2D"/>
    <w:pPr>
      <w:tabs>
        <w:tab w:val="center" w:pos="4513"/>
        <w:tab w:val="right" w:pos="9026"/>
      </w:tabs>
      <w:spacing w:after="0" w:line="240" w:lineRule="auto"/>
    </w:pPr>
  </w:style>
  <w:style w:type="character" w:customStyle="1" w:styleId="AltBilgiChar">
    <w:name w:val="Alt Bilgi Char"/>
    <w:basedOn w:val="VarsaylanParagrafYazTipi"/>
    <w:link w:val="AltBilgi"/>
    <w:uiPriority w:val="99"/>
    <w:rsid w:val="005B2F2D"/>
  </w:style>
  <w:style w:type="table" w:styleId="TabloKlavuzu">
    <w:name w:val="Table Grid"/>
    <w:basedOn w:val="NormalTablo"/>
    <w:uiPriority w:val="39"/>
    <w:rsid w:val="008E56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330227">
      <w:bodyDiv w:val="1"/>
      <w:marLeft w:val="0"/>
      <w:marRight w:val="0"/>
      <w:marTop w:val="0"/>
      <w:marBottom w:val="0"/>
      <w:divBdr>
        <w:top w:val="none" w:sz="0" w:space="0" w:color="auto"/>
        <w:left w:val="none" w:sz="0" w:space="0" w:color="auto"/>
        <w:bottom w:val="none" w:sz="0" w:space="0" w:color="auto"/>
        <w:right w:val="none" w:sz="0" w:space="0" w:color="auto"/>
      </w:divBdr>
    </w:div>
    <w:div w:id="374425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BDF848-23FA-4C22-9A61-D65CC29E6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327</Words>
  <Characters>1870</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Kamu İhale Kurumu</Company>
  <LinksUpToDate>false</LinksUpToDate>
  <CharactersWithSpaces>2193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Anıl Ezik</dc:creator>
  <cp:keywords/>
  <dc:description/>
  <cp:lastModifiedBy>Öner</cp:lastModifiedBy>
  <cp:revision>102</cp:revision>
  <dcterms:created xsi:type="dcterms:W3CDTF">2018-07-10T09:02:00Z</dcterms:created>
  <dcterms:modified xsi:type="dcterms:W3CDTF">2024-09-17T13:10:00Z</dcterms:modified>
</cp:coreProperties>
</file>