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1389" w14:textId="77777777" w:rsidR="00BE682E" w:rsidRPr="00975F7D" w:rsidRDefault="00BE682E" w:rsidP="00975F7D">
      <w:pPr>
        <w:jc w:val="center"/>
        <w:rPr>
          <w:b/>
          <w:i/>
          <w:sz w:val="28"/>
          <w:szCs w:val="28"/>
        </w:rPr>
      </w:pPr>
      <w:r w:rsidRPr="00975F7D">
        <w:rPr>
          <w:b/>
          <w:i/>
          <w:sz w:val="28"/>
          <w:szCs w:val="28"/>
        </w:rPr>
        <w:t>VALİ AYDIN ARSLAN FEN LİSESİ MÜDÜRLÜĞÜ</w:t>
      </w:r>
    </w:p>
    <w:p w14:paraId="391857F8" w14:textId="77777777" w:rsidR="00EA2A09" w:rsidRPr="00975F7D" w:rsidRDefault="0067633C" w:rsidP="00975F7D">
      <w:pPr>
        <w:jc w:val="center"/>
        <w:rPr>
          <w:b/>
          <w:i/>
          <w:sz w:val="28"/>
          <w:szCs w:val="28"/>
        </w:rPr>
      </w:pPr>
      <w:r w:rsidRPr="00975F7D">
        <w:rPr>
          <w:b/>
          <w:i/>
          <w:sz w:val="28"/>
          <w:szCs w:val="28"/>
        </w:rPr>
        <w:t xml:space="preserve">KIRMIZI </w:t>
      </w:r>
      <w:r w:rsidR="00EA2A09" w:rsidRPr="00975F7D">
        <w:rPr>
          <w:b/>
          <w:i/>
          <w:sz w:val="28"/>
          <w:szCs w:val="28"/>
        </w:rPr>
        <w:t>ET ÜRÜNLERİ ALIMI İHALESİ</w:t>
      </w:r>
    </w:p>
    <w:p w14:paraId="75F39FD4" w14:textId="77777777" w:rsidR="00EA2A09" w:rsidRPr="00975F7D" w:rsidRDefault="00EA2A09" w:rsidP="00975F7D">
      <w:pPr>
        <w:jc w:val="center"/>
        <w:rPr>
          <w:b/>
          <w:sz w:val="28"/>
          <w:szCs w:val="28"/>
        </w:rPr>
      </w:pPr>
    </w:p>
    <w:p w14:paraId="1E4786F2" w14:textId="77777777" w:rsidR="00EA2A09" w:rsidRPr="00975F7D" w:rsidRDefault="00EA2A09" w:rsidP="00D76F1A">
      <w:pPr>
        <w:jc w:val="center"/>
        <w:rPr>
          <w:b/>
          <w:sz w:val="32"/>
          <w:szCs w:val="32"/>
        </w:rPr>
      </w:pPr>
      <w:r w:rsidRPr="00975F7D">
        <w:rPr>
          <w:b/>
          <w:sz w:val="32"/>
          <w:szCs w:val="32"/>
        </w:rPr>
        <w:t>TEKNİK ŞARTNAME</w:t>
      </w:r>
    </w:p>
    <w:p w14:paraId="3910C05D" w14:textId="77777777" w:rsidR="00EA2A09" w:rsidRDefault="00EA2A09" w:rsidP="000E3747">
      <w:pPr>
        <w:rPr>
          <w:b/>
          <w:u w:val="single"/>
        </w:rPr>
      </w:pPr>
    </w:p>
    <w:p w14:paraId="52B09071" w14:textId="77777777" w:rsidR="00EA2A09" w:rsidRDefault="00EA2A09" w:rsidP="00D76F1A">
      <w:pPr>
        <w:jc w:val="center"/>
        <w:rPr>
          <w:b/>
          <w:sz w:val="40"/>
          <w:szCs w:val="40"/>
        </w:rPr>
      </w:pPr>
    </w:p>
    <w:p w14:paraId="5AA22507" w14:textId="77777777" w:rsidR="00EA2A09" w:rsidRDefault="004033F8" w:rsidP="004033F8">
      <w:pPr>
        <w:ind w:left="360"/>
      </w:pPr>
      <w:r w:rsidRPr="00D36062">
        <w:rPr>
          <w:b/>
        </w:rPr>
        <w:t>MADDE – 1:</w:t>
      </w:r>
      <w:r w:rsidR="00EA2A09">
        <w:t xml:space="preserve">Okulumuz pansiyonlarının ihtiyacı olan Gıda Evsaf Şartnamesindeki </w:t>
      </w:r>
      <w:r w:rsidR="00D36062">
        <w:t>yiyecek maddelerinin</w:t>
      </w:r>
      <w:r w:rsidR="00EA2A09">
        <w:t xml:space="preserve"> Gıda Maddeleri Tüzüğüne ve Türk Standartlarına uygun olması şarttır.</w:t>
      </w:r>
    </w:p>
    <w:p w14:paraId="19735F8D" w14:textId="77777777" w:rsidR="00D36062" w:rsidRDefault="00D36062" w:rsidP="004033F8">
      <w:pPr>
        <w:ind w:left="426"/>
        <w:rPr>
          <w:b/>
          <w:u w:val="single"/>
        </w:rPr>
      </w:pPr>
    </w:p>
    <w:p w14:paraId="7A256E2C" w14:textId="77777777" w:rsidR="00EA2A09" w:rsidRDefault="004033F8" w:rsidP="004033F8">
      <w:pPr>
        <w:ind w:left="426"/>
      </w:pPr>
      <w:r w:rsidRPr="00D36062">
        <w:rPr>
          <w:b/>
        </w:rPr>
        <w:t>MADDE – 2:</w:t>
      </w:r>
      <w:r w:rsidR="00EA2A09" w:rsidRPr="00D36062">
        <w:t>Alımı</w:t>
      </w:r>
      <w:r w:rsidR="00EA2A09">
        <w:t xml:space="preserve"> yapılacak ürünler</w:t>
      </w:r>
      <w:r>
        <w:t xml:space="preserve"> ve özellikleri</w:t>
      </w:r>
      <w:r w:rsidR="00EA2A09">
        <w:t>:</w:t>
      </w:r>
    </w:p>
    <w:p w14:paraId="090098E8" w14:textId="77777777" w:rsidR="004033F8" w:rsidRDefault="004033F8" w:rsidP="004033F8">
      <w:pPr>
        <w:ind w:left="426"/>
      </w:pPr>
    </w:p>
    <w:p w14:paraId="76F6A6C3" w14:textId="77777777" w:rsidR="00EA2A09" w:rsidRDefault="00EA2A09" w:rsidP="000E3747">
      <w:pPr>
        <w:rPr>
          <w:b/>
          <w:u w:val="single"/>
        </w:rPr>
      </w:pPr>
      <w:r>
        <w:rPr>
          <w:b/>
          <w:u w:val="single"/>
        </w:rPr>
        <w:t xml:space="preserve">KEMİKLİ - KEMİKSİZ  DANA </w:t>
      </w:r>
      <w:r w:rsidR="00F42930">
        <w:rPr>
          <w:b/>
          <w:u w:val="single"/>
        </w:rPr>
        <w:t xml:space="preserve">VE KUZU </w:t>
      </w:r>
      <w:r>
        <w:rPr>
          <w:b/>
          <w:u w:val="single"/>
        </w:rPr>
        <w:t>ETİ  :</w:t>
      </w:r>
    </w:p>
    <w:p w14:paraId="6F6886AA" w14:textId="77777777" w:rsidR="00D36062" w:rsidRDefault="00D36062" w:rsidP="000E3747"/>
    <w:p w14:paraId="18032378" w14:textId="77777777" w:rsidR="00EA2A09" w:rsidRDefault="00EA2A09" w:rsidP="00AD4569">
      <w:pPr>
        <w:numPr>
          <w:ilvl w:val="0"/>
          <w:numId w:val="4"/>
        </w:numPr>
        <w:jc w:val="both"/>
      </w:pPr>
      <w:r>
        <w:t xml:space="preserve">Etlerin kabulü, etler kesilip yüzüldükten sonra ve normal şartlarda en az 6 saat bekletildikten sonra veya soğuk hava deposunda en az 24 saat dinlendirildikten sonra etler soğukluğunu muhafaza ederek soğuk hava tertibatlı araçlarla kuruma ulaştırılacaktır. Et iç ısısı </w:t>
      </w:r>
      <w:smartTag w:uri="urn:schemas-microsoft-com:office:smarttags" w:element="metricconverter">
        <w:smartTagPr>
          <w:attr w:name="ProductID" w:val="10 C"/>
        </w:smartTagPr>
        <w:r>
          <w:t>10 C</w:t>
        </w:r>
      </w:smartTag>
      <w:r>
        <w:t xml:space="preserve"> nin üzerinde olmayacaktır</w:t>
      </w:r>
    </w:p>
    <w:p w14:paraId="4B7461E0" w14:textId="77777777" w:rsidR="00AD4569" w:rsidRDefault="00AD4569" w:rsidP="00AD4569">
      <w:pPr>
        <w:ind w:left="1080"/>
        <w:jc w:val="both"/>
      </w:pPr>
    </w:p>
    <w:p w14:paraId="4ADB9974" w14:textId="77777777" w:rsidR="00EA2A09" w:rsidRDefault="00EA2A09" w:rsidP="00AD4569">
      <w:pPr>
        <w:numPr>
          <w:ilvl w:val="0"/>
          <w:numId w:val="4"/>
        </w:numPr>
        <w:jc w:val="both"/>
      </w:pPr>
      <w:r>
        <w:t>Gıda maddeleri mevzuatının 138. maddesine uygun kesilmiş ve damgalanmış olacaktır.</w:t>
      </w:r>
    </w:p>
    <w:p w14:paraId="659AD121" w14:textId="77777777" w:rsidR="00AD4569" w:rsidRDefault="00AD4569" w:rsidP="00AD4569">
      <w:pPr>
        <w:pStyle w:val="ListeParagraf"/>
      </w:pPr>
    </w:p>
    <w:p w14:paraId="7F55BE98" w14:textId="77777777" w:rsidR="00AD4569" w:rsidRDefault="00AD4569" w:rsidP="00AD4569">
      <w:pPr>
        <w:ind w:left="1080"/>
        <w:jc w:val="both"/>
      </w:pPr>
    </w:p>
    <w:p w14:paraId="177DC4BB" w14:textId="77777777" w:rsidR="00EA2A09" w:rsidRDefault="00EA2A09" w:rsidP="00AD4569">
      <w:pPr>
        <w:numPr>
          <w:ilvl w:val="0"/>
          <w:numId w:val="4"/>
        </w:numPr>
        <w:jc w:val="both"/>
      </w:pPr>
      <w:r>
        <w:t>Dondurulmuş et alınmayacaktır.</w:t>
      </w:r>
    </w:p>
    <w:p w14:paraId="4EF108FB" w14:textId="77777777" w:rsidR="00AD4569" w:rsidRDefault="00AD4569" w:rsidP="00AD4569">
      <w:pPr>
        <w:ind w:left="1080"/>
        <w:jc w:val="both"/>
      </w:pPr>
    </w:p>
    <w:p w14:paraId="0FF2773A" w14:textId="77777777" w:rsidR="00EA2A09" w:rsidRDefault="00EA2A09" w:rsidP="00AD4569">
      <w:pPr>
        <w:numPr>
          <w:ilvl w:val="0"/>
          <w:numId w:val="4"/>
        </w:numPr>
        <w:jc w:val="both"/>
      </w:pPr>
      <w:r>
        <w:t>Sakatatlar, iç yağlar ve diz kapağından aşağı kısımlar et yerine alınmayacaktır.</w:t>
      </w:r>
    </w:p>
    <w:p w14:paraId="63D4B114" w14:textId="77777777" w:rsidR="00AD4569" w:rsidRDefault="00AD4569" w:rsidP="00AD4569">
      <w:pPr>
        <w:pStyle w:val="ListeParagraf"/>
      </w:pPr>
    </w:p>
    <w:p w14:paraId="719A3144" w14:textId="77777777" w:rsidR="00AD4569" w:rsidRDefault="00AD4569" w:rsidP="00AD4569">
      <w:pPr>
        <w:ind w:left="1080"/>
        <w:jc w:val="both"/>
      </w:pPr>
    </w:p>
    <w:p w14:paraId="4360F836" w14:textId="77777777" w:rsidR="00EA2A09" w:rsidRDefault="00EA2A09" w:rsidP="00AD4569">
      <w:pPr>
        <w:numPr>
          <w:ilvl w:val="0"/>
          <w:numId w:val="4"/>
        </w:numPr>
        <w:jc w:val="both"/>
      </w:pPr>
      <w:r>
        <w:t>Gövdenin dış kısımları kısmen bir y</w:t>
      </w:r>
      <w:r w:rsidR="00AD4569">
        <w:t>ağ tabası ile örtülü olacaktır.</w:t>
      </w:r>
    </w:p>
    <w:p w14:paraId="7A1F08DB" w14:textId="77777777" w:rsidR="00AD4569" w:rsidRDefault="00AD4569" w:rsidP="00AD4569">
      <w:pPr>
        <w:ind w:left="1080"/>
        <w:jc w:val="both"/>
      </w:pPr>
    </w:p>
    <w:p w14:paraId="13A3A037" w14:textId="77777777" w:rsidR="00EA2A09" w:rsidRDefault="00EA2A09" w:rsidP="00AD4569">
      <w:pPr>
        <w:numPr>
          <w:ilvl w:val="0"/>
          <w:numId w:val="4"/>
        </w:numPr>
        <w:jc w:val="both"/>
      </w:pPr>
      <w:r>
        <w:t>Tartı kesimden hemen sonra yapılmış ise %6 fire düşülecektir.</w:t>
      </w:r>
    </w:p>
    <w:p w14:paraId="07460BC4" w14:textId="77777777" w:rsidR="00AD4569" w:rsidRDefault="00AD4569" w:rsidP="00AD4569">
      <w:pPr>
        <w:pStyle w:val="ListeParagraf"/>
      </w:pPr>
    </w:p>
    <w:p w14:paraId="253E1102" w14:textId="77777777" w:rsidR="00AD4569" w:rsidRDefault="00AD4569" w:rsidP="00AD4569">
      <w:pPr>
        <w:ind w:left="1080"/>
        <w:jc w:val="both"/>
      </w:pPr>
    </w:p>
    <w:p w14:paraId="591F330C" w14:textId="77777777" w:rsidR="00EA2A09" w:rsidRDefault="006521BD" w:rsidP="00AD4569">
      <w:pPr>
        <w:numPr>
          <w:ilvl w:val="0"/>
          <w:numId w:val="4"/>
        </w:numPr>
        <w:jc w:val="both"/>
      </w:pPr>
      <w:r>
        <w:t>Hayvanın</w:t>
      </w:r>
      <w:r w:rsidR="00EA2A09">
        <w:t xml:space="preserve"> gövde etleri kan, pislik (dışkı, sindirim organı muhteviyatı vb.), toprak, çamur ve yabancı maddelerle kirlenmiş olmayacaktır.</w:t>
      </w:r>
    </w:p>
    <w:p w14:paraId="1CF62B7A" w14:textId="77777777" w:rsidR="00AD4569" w:rsidRDefault="00AD4569" w:rsidP="00AD4569">
      <w:pPr>
        <w:ind w:left="1080"/>
        <w:jc w:val="both"/>
      </w:pPr>
    </w:p>
    <w:p w14:paraId="2AEEB22D" w14:textId="77777777" w:rsidR="00EA2A09" w:rsidRDefault="006521BD" w:rsidP="00413888">
      <w:pPr>
        <w:numPr>
          <w:ilvl w:val="0"/>
          <w:numId w:val="4"/>
        </w:numPr>
        <w:jc w:val="both"/>
      </w:pPr>
      <w:r>
        <w:t>Hayvanın</w:t>
      </w:r>
      <w:r w:rsidR="00EA2A09">
        <w:t xml:space="preserve"> gövde etlerinde, et ve yağ renginde değişme, </w:t>
      </w:r>
      <w:r w:rsidR="001E676E">
        <w:t>yeşilimtırak</w:t>
      </w:r>
      <w:r w:rsidR="00EA2A09">
        <w:t>, mavi, kahverengi, siyah renk oluşumu lekeleri, renkte matlaşma (donuklaşma) et yüzeyinde yapışkan sümüksü ifrazat oluşumu</w:t>
      </w:r>
      <w:r w:rsidR="001E676E">
        <w:t xml:space="preserve">, et yüzeyinde veya ete işlenmiş hayvan </w:t>
      </w:r>
      <w:r w:rsidR="00AD4569">
        <w:t>kılı görülmeyecektir</w:t>
      </w:r>
      <w:r w:rsidR="00EA2A09">
        <w:t>.</w:t>
      </w:r>
    </w:p>
    <w:p w14:paraId="22362D6F" w14:textId="77777777" w:rsidR="00413888" w:rsidRDefault="00413888" w:rsidP="00413888">
      <w:pPr>
        <w:pStyle w:val="ListeParagraf"/>
      </w:pPr>
    </w:p>
    <w:p w14:paraId="1379C0F0" w14:textId="77777777" w:rsidR="00413888" w:rsidRDefault="00413888" w:rsidP="00413888">
      <w:pPr>
        <w:ind w:left="1080"/>
        <w:jc w:val="both"/>
      </w:pPr>
    </w:p>
    <w:p w14:paraId="40EB60D9" w14:textId="77777777" w:rsidR="00EA2A09" w:rsidRDefault="00EA2A09" w:rsidP="00AD4569">
      <w:pPr>
        <w:numPr>
          <w:ilvl w:val="0"/>
          <w:numId w:val="4"/>
        </w:numPr>
        <w:jc w:val="both"/>
      </w:pPr>
      <w:r>
        <w:t>Menşei itibariyle ithal et kesinlikle kabul edilmeyecektir.</w:t>
      </w:r>
    </w:p>
    <w:p w14:paraId="20EF3E60" w14:textId="77777777" w:rsidR="00AD4569" w:rsidRDefault="00AD4569" w:rsidP="00413888">
      <w:pPr>
        <w:ind w:left="1080"/>
        <w:jc w:val="both"/>
      </w:pPr>
    </w:p>
    <w:p w14:paraId="15389EAD" w14:textId="77777777" w:rsidR="00EA2A09" w:rsidRDefault="006521BD" w:rsidP="00413888">
      <w:pPr>
        <w:numPr>
          <w:ilvl w:val="0"/>
          <w:numId w:val="4"/>
        </w:numPr>
        <w:jc w:val="both"/>
      </w:pPr>
      <w:r>
        <w:t>Kemikli ve kemiksiz kırmızı etlerin</w:t>
      </w:r>
      <w:r w:rsidR="00EA2A09">
        <w:t xml:space="preserve"> miktarları Sağlık Bakanlığı Tedavi Hizmetleri Yönetmeliğine göre belirlenir.</w:t>
      </w:r>
    </w:p>
    <w:p w14:paraId="382C165C" w14:textId="77777777" w:rsidR="00413888" w:rsidRDefault="00413888" w:rsidP="00413888">
      <w:pPr>
        <w:pStyle w:val="ListeParagraf"/>
      </w:pPr>
    </w:p>
    <w:p w14:paraId="0E629427" w14:textId="77777777" w:rsidR="00413888" w:rsidRDefault="00413888" w:rsidP="00413888">
      <w:pPr>
        <w:ind w:left="1080"/>
        <w:jc w:val="both"/>
      </w:pPr>
    </w:p>
    <w:p w14:paraId="76DA4FA4" w14:textId="77777777" w:rsidR="00EA2A09" w:rsidRDefault="00EA2A09" w:rsidP="00D36062">
      <w:pPr>
        <w:ind w:left="284" w:hanging="284"/>
        <w:jc w:val="both"/>
      </w:pPr>
      <w:r>
        <w:t>11- Etler idarenin belirleyeceği yer ve zamanda giderleri firmaca karşılanmak üzere yılda en az 2 (iki) defa analize tabi tutulur.</w:t>
      </w:r>
      <w:r w:rsidR="001E676E">
        <w:t xml:space="preserve"> Analize gönderilecek et miktarı ve varsa maliyeti firma tarafından karşılanacaktır.</w:t>
      </w:r>
    </w:p>
    <w:p w14:paraId="302E3E9D" w14:textId="77777777" w:rsidR="0078465C" w:rsidRDefault="0078465C" w:rsidP="001E676E">
      <w:pPr>
        <w:ind w:left="720"/>
        <w:jc w:val="both"/>
      </w:pPr>
    </w:p>
    <w:p w14:paraId="7924E692" w14:textId="77777777" w:rsidR="00413888" w:rsidRDefault="00413888" w:rsidP="001E676E">
      <w:pPr>
        <w:ind w:left="720"/>
        <w:jc w:val="both"/>
      </w:pPr>
    </w:p>
    <w:p w14:paraId="17AE7191" w14:textId="77777777" w:rsidR="00413888" w:rsidRDefault="00413888" w:rsidP="001E676E">
      <w:pPr>
        <w:ind w:left="720"/>
        <w:jc w:val="both"/>
      </w:pPr>
    </w:p>
    <w:p w14:paraId="1A478B57" w14:textId="77777777" w:rsidR="00413888" w:rsidRDefault="00413888" w:rsidP="001E676E">
      <w:pPr>
        <w:ind w:left="720"/>
        <w:jc w:val="both"/>
      </w:pPr>
    </w:p>
    <w:p w14:paraId="45B93CE8" w14:textId="77777777" w:rsidR="0078465C" w:rsidRDefault="0078465C" w:rsidP="001E676E">
      <w:pPr>
        <w:ind w:left="720"/>
        <w:jc w:val="both"/>
        <w:rPr>
          <w:b/>
          <w:u w:val="single"/>
        </w:rPr>
      </w:pPr>
    </w:p>
    <w:p w14:paraId="6E6261E0" w14:textId="77777777" w:rsidR="00EA2A09" w:rsidRDefault="00EA2A09" w:rsidP="000E3747">
      <w:pPr>
        <w:ind w:left="360"/>
      </w:pPr>
    </w:p>
    <w:p w14:paraId="4F51C729" w14:textId="77777777" w:rsidR="00EA2A09" w:rsidRDefault="00D94E48" w:rsidP="00D94E48">
      <w:pPr>
        <w:ind w:left="426"/>
      </w:pPr>
      <w:r w:rsidRPr="00D36062">
        <w:rPr>
          <w:b/>
        </w:rPr>
        <w:t>MADDE – 3:</w:t>
      </w:r>
      <w:r w:rsidR="00930108">
        <w:t>Pansiyona</w:t>
      </w:r>
      <w:r w:rsidR="00EA2A09">
        <w:t xml:space="preserve"> Et Ürünleri Kapalı Oto içerisinde getirilecektir.</w:t>
      </w:r>
    </w:p>
    <w:p w14:paraId="0F52423E" w14:textId="77777777" w:rsidR="00D94E48" w:rsidRDefault="00D94E48" w:rsidP="00D94E48">
      <w:pPr>
        <w:ind w:left="426"/>
      </w:pPr>
    </w:p>
    <w:p w14:paraId="61C40FE6" w14:textId="77777777" w:rsidR="00EA2A09" w:rsidRDefault="00D94E48" w:rsidP="00D94E48">
      <w:pPr>
        <w:ind w:left="360"/>
      </w:pPr>
      <w:r w:rsidRPr="00D36062">
        <w:rPr>
          <w:b/>
        </w:rPr>
        <w:t>MADDE – 4:</w:t>
      </w:r>
      <w:r w:rsidR="00930108">
        <w:t xml:space="preserve">Etler </w:t>
      </w:r>
      <w:r w:rsidR="00EA2A09">
        <w:t xml:space="preserve">okul idaresinin belirttiği tarih ve saatte okula getirilecektir. Bu saatler haricinde </w:t>
      </w:r>
      <w:r w:rsidR="00930108">
        <w:t>Pansiyona</w:t>
      </w:r>
      <w:r w:rsidR="00EA2A09">
        <w:t xml:space="preserve"> getirilen Et Ürünleri teslim alınmayacaktır.</w:t>
      </w:r>
    </w:p>
    <w:p w14:paraId="39A2E06B" w14:textId="77777777" w:rsidR="00D94E48" w:rsidRDefault="00D94E48" w:rsidP="00D94E48">
      <w:pPr>
        <w:ind w:left="360"/>
      </w:pPr>
    </w:p>
    <w:p w14:paraId="388837FF" w14:textId="77777777" w:rsidR="00EA2A09" w:rsidRDefault="00D94E48" w:rsidP="00D94E48">
      <w:pPr>
        <w:ind w:left="360"/>
      </w:pPr>
      <w:r w:rsidRPr="00D94E48">
        <w:rPr>
          <w:b/>
        </w:rPr>
        <w:t>MADDE – 5:</w:t>
      </w:r>
      <w:r w:rsidR="00930108">
        <w:t>Pansiyona</w:t>
      </w:r>
      <w:r w:rsidR="00EA2A09">
        <w:t xml:space="preserve"> Et Ürünleri idare tarafından aksi belirtilmedikçe </w:t>
      </w:r>
      <w:r>
        <w:t>4</w:t>
      </w:r>
      <w:r w:rsidR="00EA2A09">
        <w:t>. maddede yazılan hususlar dâhilinde getirilecek, idare istediği zaman herhangi bir saatte Et Ürünleri talebinde bulunabilecek ve yüklenici firma hemen Et Ürünlerini getirecektir.</w:t>
      </w:r>
    </w:p>
    <w:p w14:paraId="5CD90448" w14:textId="77777777" w:rsidR="00D94E48" w:rsidRPr="00D94E48" w:rsidRDefault="00D94E48" w:rsidP="00D94E48">
      <w:pPr>
        <w:ind w:left="360"/>
        <w:rPr>
          <w:b/>
        </w:rPr>
      </w:pPr>
    </w:p>
    <w:p w14:paraId="0C862569" w14:textId="77777777" w:rsidR="00EA2A09" w:rsidRDefault="00D94E48" w:rsidP="00D94E48">
      <w:pPr>
        <w:ind w:left="360"/>
      </w:pPr>
      <w:r w:rsidRPr="00D94E48">
        <w:rPr>
          <w:b/>
        </w:rPr>
        <w:t>MADDE – 6:</w:t>
      </w:r>
      <w:r w:rsidR="00EA2A09">
        <w:t>Et Ürünleri Teslim Alma Komisyon üyelerince teslim alınacaktır. Belirtilen görevliler haricinde yapılan teslimatlar geçersiz sayılacaktır. Müteahhit</w:t>
      </w:r>
      <w:r>
        <w:t xml:space="preserve"> Firma</w:t>
      </w:r>
      <w:r w:rsidR="00EA2A09">
        <w:t xml:space="preserve"> bu konuda hiçbir hak iddia etmeyecektir.</w:t>
      </w:r>
    </w:p>
    <w:p w14:paraId="1155EC2A" w14:textId="77777777" w:rsidR="00D94E48" w:rsidRDefault="00D94E48" w:rsidP="00D94E48">
      <w:pPr>
        <w:ind w:left="360"/>
      </w:pPr>
    </w:p>
    <w:p w14:paraId="2851B185" w14:textId="77777777" w:rsidR="00EA2A09" w:rsidRDefault="00D94E48" w:rsidP="00D94E48">
      <w:pPr>
        <w:ind w:left="360"/>
      </w:pPr>
      <w:r w:rsidRPr="00D94E48">
        <w:rPr>
          <w:b/>
        </w:rPr>
        <w:t>MADDE – 7:</w:t>
      </w:r>
      <w:r w:rsidR="00EA2A09">
        <w:t xml:space="preserve">Et Ürünleri </w:t>
      </w:r>
      <w:r w:rsidR="00930108">
        <w:t xml:space="preserve">Pansiyona </w:t>
      </w:r>
      <w:r w:rsidR="00EA2A09">
        <w:t>günlük ve taze olarak getirilmediği takdirde Muayene ve Teslim Alma komisyonunca teslim alınmayacaktır. Bu durumda olan Et Ürünleri geri götürülüp yerine en kısa zamanda</w:t>
      </w:r>
      <w:r>
        <w:t xml:space="preserve">(2 saat içerisinde) </w:t>
      </w:r>
      <w:r w:rsidR="00EA2A09">
        <w:t xml:space="preserve"> istenilen özellikte Et Ürünleri getirilecektir. Bu süreçte hiçbir şekilde Komisyon üyeleri ile tartışılmayacaktır.</w:t>
      </w:r>
    </w:p>
    <w:p w14:paraId="6113FFE0" w14:textId="77777777" w:rsidR="00D94E48" w:rsidRDefault="00D94E48" w:rsidP="00D94E48">
      <w:pPr>
        <w:ind w:left="360"/>
      </w:pPr>
    </w:p>
    <w:p w14:paraId="574C15EE" w14:textId="77777777" w:rsidR="00EA2A09" w:rsidRDefault="00D94E48" w:rsidP="00D94E48">
      <w:pPr>
        <w:ind w:left="360"/>
      </w:pPr>
      <w:r w:rsidRPr="00D94E48">
        <w:rPr>
          <w:b/>
        </w:rPr>
        <w:t xml:space="preserve">MADDE – </w:t>
      </w:r>
      <w:r>
        <w:rPr>
          <w:b/>
        </w:rPr>
        <w:t xml:space="preserve">8: </w:t>
      </w:r>
      <w:r w:rsidR="00930108">
        <w:t>Pansiyona</w:t>
      </w:r>
      <w:r w:rsidR="00EA2A09">
        <w:t xml:space="preserve"> getirilecek Et Ürünleri Yüklenici Firma yet</w:t>
      </w:r>
      <w:r w:rsidR="00355AFD">
        <w:t>kilisi tarafından getirilecek ve belirlenen yere yerleştirilecektir</w:t>
      </w:r>
      <w:r w:rsidR="00EA2A09">
        <w:t>. Yetkisiz kişiler tarafından getirilen Ürünler teslim alınmayacaktır.</w:t>
      </w:r>
    </w:p>
    <w:p w14:paraId="1CF23856" w14:textId="77777777" w:rsidR="00D94E48" w:rsidRDefault="00D94E48" w:rsidP="00D94E48">
      <w:pPr>
        <w:ind w:left="360"/>
      </w:pPr>
    </w:p>
    <w:p w14:paraId="1367EBCC" w14:textId="77777777" w:rsidR="00EA2A09" w:rsidRDefault="00D94E48" w:rsidP="00D94E48">
      <w:pPr>
        <w:ind w:left="360"/>
      </w:pPr>
      <w:r w:rsidRPr="00D94E48">
        <w:rPr>
          <w:b/>
        </w:rPr>
        <w:t xml:space="preserve">MADDE – </w:t>
      </w:r>
      <w:r>
        <w:rPr>
          <w:b/>
        </w:rPr>
        <w:t>9</w:t>
      </w:r>
      <w:r w:rsidRPr="00D94E48">
        <w:rPr>
          <w:b/>
        </w:rPr>
        <w:t>:</w:t>
      </w:r>
      <w:r w:rsidR="00EA2A09">
        <w:t xml:space="preserve">Yüklenici firma </w:t>
      </w:r>
      <w:r>
        <w:t>her ayın ilk iş gününde faturasını</w:t>
      </w:r>
      <w:r w:rsidR="00EA2A09">
        <w:t xml:space="preserve"> kesecek ve okul pansiyon hesabında nakit para bulunduğu takdirde ödeme yapılacaktır. Nakit para bulunmadığı takdirde nakit para beklenecektir.</w:t>
      </w:r>
    </w:p>
    <w:p w14:paraId="14CDBF90" w14:textId="77777777" w:rsidR="00D94E48" w:rsidRDefault="00D94E48" w:rsidP="00D94E48">
      <w:pPr>
        <w:ind w:left="360"/>
      </w:pPr>
    </w:p>
    <w:p w14:paraId="343AB19C" w14:textId="77777777" w:rsidR="00EA2A09" w:rsidRDefault="00B57344" w:rsidP="00B57344">
      <w:pPr>
        <w:ind w:left="360"/>
      </w:pPr>
      <w:r w:rsidRPr="00D94E48">
        <w:rPr>
          <w:b/>
        </w:rPr>
        <w:t xml:space="preserve">MADDE – </w:t>
      </w:r>
      <w:r>
        <w:rPr>
          <w:b/>
        </w:rPr>
        <w:t>10</w:t>
      </w:r>
      <w:r w:rsidRPr="00D94E48">
        <w:rPr>
          <w:b/>
        </w:rPr>
        <w:t>:</w:t>
      </w:r>
      <w:r w:rsidR="00EA2A09">
        <w:t xml:space="preserve">Bu şartname ve Sözleşme eklerinde bulunan tüm şartlara yüklenici firma riayet edecektir. Söz konusu şartlar yerine getirilmediği tespit edildiğinde </w:t>
      </w:r>
      <w:r w:rsidR="00975F7D">
        <w:t>ilgiliye kanuni</w:t>
      </w:r>
      <w:r>
        <w:t xml:space="preserve"> </w:t>
      </w:r>
      <w:r w:rsidR="00975F7D">
        <w:t>hükümler uygulanacaktır</w:t>
      </w:r>
      <w:r w:rsidR="00EA2A09">
        <w:t>.</w:t>
      </w:r>
    </w:p>
    <w:p w14:paraId="4ABC6D49" w14:textId="77777777" w:rsidR="00B57344" w:rsidRDefault="00B57344" w:rsidP="00B57344">
      <w:pPr>
        <w:ind w:left="360"/>
      </w:pPr>
    </w:p>
    <w:p w14:paraId="39B96B87" w14:textId="77777777" w:rsidR="00EA2A09" w:rsidRDefault="00B57344" w:rsidP="00BE682E">
      <w:pPr>
        <w:ind w:left="360"/>
      </w:pPr>
      <w:r w:rsidRPr="00D94E48">
        <w:rPr>
          <w:b/>
        </w:rPr>
        <w:t xml:space="preserve">MADDE – </w:t>
      </w:r>
      <w:r>
        <w:rPr>
          <w:b/>
        </w:rPr>
        <w:t>11</w:t>
      </w:r>
      <w:r w:rsidRPr="00D94E48">
        <w:rPr>
          <w:b/>
        </w:rPr>
        <w:t>:</w:t>
      </w:r>
      <w:r w:rsidR="00EA2A09">
        <w:t>İş bu t</w:t>
      </w:r>
      <w:r>
        <w:t>eknik şartname bu madde dâhil 11</w:t>
      </w:r>
      <w:r w:rsidR="00EA2A09">
        <w:t xml:space="preserve"> maddeden ibarettir.</w:t>
      </w:r>
    </w:p>
    <w:p w14:paraId="195EE400" w14:textId="77777777" w:rsidR="00975F7D" w:rsidRDefault="00975F7D" w:rsidP="00BE682E">
      <w:pPr>
        <w:ind w:left="360"/>
      </w:pPr>
    </w:p>
    <w:p w14:paraId="685D9230" w14:textId="77777777" w:rsidR="00EA2A09" w:rsidRDefault="00EA2A09" w:rsidP="00D76F1A"/>
    <w:p w14:paraId="68BE327F" w14:textId="77777777" w:rsidR="00975F7D" w:rsidRDefault="00975F7D" w:rsidP="00D76F1A"/>
    <w:p w14:paraId="63A42407" w14:textId="77777777" w:rsidR="00930108" w:rsidRPr="00E045E6" w:rsidRDefault="00930108" w:rsidP="00930108"/>
    <w:p w14:paraId="2B06FDFB" w14:textId="77777777" w:rsidR="00BE682E" w:rsidRPr="00E045E6" w:rsidRDefault="00BE682E" w:rsidP="00BE682E"/>
    <w:p w14:paraId="464A4D11" w14:textId="77777777" w:rsidR="00975F7D" w:rsidRDefault="00975F7D" w:rsidP="00BE682E">
      <w:pPr>
        <w:rPr>
          <w:b/>
        </w:rPr>
      </w:pPr>
      <w:r>
        <w:rPr>
          <w:b/>
        </w:rPr>
        <w:t xml:space="preserve">           İDARE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682E" w:rsidRPr="00E045E6">
        <w:rPr>
          <w:b/>
        </w:rPr>
        <w:tab/>
      </w:r>
      <w:r w:rsidR="00BE682E" w:rsidRPr="00E045E6">
        <w:rPr>
          <w:b/>
        </w:rPr>
        <w:tab/>
        <w:t>YÜKLENİCİ FİRMA</w:t>
      </w:r>
      <w:r w:rsidR="00BE682E">
        <w:rPr>
          <w:b/>
        </w:rPr>
        <w:t xml:space="preserve"> </w:t>
      </w:r>
      <w:r>
        <w:rPr>
          <w:b/>
        </w:rPr>
        <w:t xml:space="preserve">     </w:t>
      </w:r>
    </w:p>
    <w:p w14:paraId="2B7B5893" w14:textId="77777777" w:rsidR="00975F7D" w:rsidRDefault="00975F7D" w:rsidP="00BE682E">
      <w:pPr>
        <w:rPr>
          <w:b/>
        </w:rPr>
      </w:pPr>
    </w:p>
    <w:p w14:paraId="3601B93F" w14:textId="77777777" w:rsidR="00BE682E" w:rsidRDefault="00975F7D" w:rsidP="00BE682E">
      <w:pPr>
        <w:rPr>
          <w:b/>
        </w:rPr>
      </w:pPr>
      <w:r>
        <w:rPr>
          <w:b/>
        </w:rPr>
        <w:t xml:space="preserve"> </w:t>
      </w:r>
      <w:r w:rsidR="00BE682E">
        <w:rPr>
          <w:b/>
        </w:rPr>
        <w:t>Diyadin AKDEMİR</w:t>
      </w:r>
    </w:p>
    <w:p w14:paraId="7B2C886A" w14:textId="77777777" w:rsidR="00975F7D" w:rsidRDefault="00BE682E" w:rsidP="00BE682E">
      <w:pPr>
        <w:rPr>
          <w:b/>
        </w:rPr>
      </w:pPr>
      <w:r w:rsidRPr="00E045E6">
        <w:rPr>
          <w:b/>
        </w:rPr>
        <w:t>Müdür Başyardımcısı</w:t>
      </w:r>
    </w:p>
    <w:p w14:paraId="767A453D" w14:textId="77777777" w:rsidR="00975F7D" w:rsidRDefault="00975F7D" w:rsidP="00BE682E">
      <w:pPr>
        <w:rPr>
          <w:b/>
        </w:rPr>
      </w:pPr>
    </w:p>
    <w:p w14:paraId="4BBF2361" w14:textId="77777777" w:rsidR="00975F7D" w:rsidRDefault="00975F7D" w:rsidP="00BE682E">
      <w:pPr>
        <w:rPr>
          <w:b/>
        </w:rPr>
      </w:pPr>
    </w:p>
    <w:p w14:paraId="7EBD2191" w14:textId="77777777" w:rsidR="00BE682E" w:rsidRDefault="00BE682E" w:rsidP="00BE682E">
      <w:pPr>
        <w:rPr>
          <w:b/>
        </w:rPr>
      </w:pPr>
      <w:r w:rsidRPr="00E045E6">
        <w:rPr>
          <w:b/>
        </w:rPr>
        <w:tab/>
      </w:r>
      <w:r w:rsidRPr="00E045E6">
        <w:rPr>
          <w:b/>
        </w:rPr>
        <w:tab/>
      </w:r>
      <w:r w:rsidRPr="00E045E6">
        <w:rPr>
          <w:b/>
        </w:rPr>
        <w:tab/>
      </w:r>
      <w:r w:rsidRPr="00E045E6">
        <w:rPr>
          <w:b/>
        </w:rPr>
        <w:tab/>
      </w:r>
      <w:r w:rsidRPr="00E045E6">
        <w:rPr>
          <w:b/>
        </w:rPr>
        <w:tab/>
      </w:r>
      <w:r w:rsidRPr="00E045E6">
        <w:rPr>
          <w:b/>
        </w:rPr>
        <w:tab/>
      </w:r>
      <w:r w:rsidRPr="00E045E6">
        <w:rPr>
          <w:b/>
        </w:rPr>
        <w:tab/>
      </w:r>
    </w:p>
    <w:p w14:paraId="38BDB601" w14:textId="77777777" w:rsidR="00BE682E" w:rsidRDefault="00BE682E" w:rsidP="00BE682E">
      <w:pPr>
        <w:rPr>
          <w:b/>
        </w:rPr>
      </w:pPr>
    </w:p>
    <w:p w14:paraId="60FC27CB" w14:textId="77777777" w:rsidR="00BE682E" w:rsidRPr="00E045E6" w:rsidRDefault="00BE682E" w:rsidP="00BE682E">
      <w:pPr>
        <w:rPr>
          <w:b/>
        </w:rPr>
      </w:pPr>
    </w:p>
    <w:p w14:paraId="448F7202" w14:textId="77777777" w:rsidR="00BE682E" w:rsidRPr="00E045E6" w:rsidRDefault="00BE682E" w:rsidP="00BE682E">
      <w:pPr>
        <w:jc w:val="center"/>
        <w:rPr>
          <w:b/>
        </w:rPr>
      </w:pPr>
      <w:r w:rsidRPr="00E045E6">
        <w:rPr>
          <w:b/>
        </w:rPr>
        <w:t>UYGUNDUR</w:t>
      </w:r>
    </w:p>
    <w:p w14:paraId="4E1599B5" w14:textId="77777777" w:rsidR="00BE682E" w:rsidRPr="00E045E6" w:rsidRDefault="00BE682E" w:rsidP="00BE682E">
      <w:pPr>
        <w:jc w:val="center"/>
        <w:rPr>
          <w:b/>
        </w:rPr>
      </w:pPr>
    </w:p>
    <w:p w14:paraId="2DB68C92" w14:textId="77777777" w:rsidR="00BE682E" w:rsidRDefault="00355AFD" w:rsidP="00BE682E">
      <w:pPr>
        <w:jc w:val="center"/>
        <w:rPr>
          <w:b/>
        </w:rPr>
      </w:pPr>
      <w:r>
        <w:rPr>
          <w:b/>
        </w:rPr>
        <w:t>31/12</w:t>
      </w:r>
      <w:r w:rsidR="00454377">
        <w:rPr>
          <w:b/>
        </w:rPr>
        <w:t>/2022</w:t>
      </w:r>
    </w:p>
    <w:p w14:paraId="4F3B9262" w14:textId="77777777" w:rsidR="00BE682E" w:rsidRDefault="00BE682E" w:rsidP="00BE682E">
      <w:pPr>
        <w:rPr>
          <w:b/>
        </w:rPr>
      </w:pPr>
    </w:p>
    <w:p w14:paraId="3B6B8F2C" w14:textId="77777777" w:rsidR="00BE682E" w:rsidRPr="00E045E6" w:rsidRDefault="00BE682E" w:rsidP="00BE682E">
      <w:pPr>
        <w:jc w:val="center"/>
        <w:rPr>
          <w:b/>
        </w:rPr>
      </w:pPr>
      <w:r>
        <w:rPr>
          <w:b/>
        </w:rPr>
        <w:t>Mehmet YALÇIN</w:t>
      </w:r>
    </w:p>
    <w:p w14:paraId="28604F19" w14:textId="77777777" w:rsidR="00EA2A09" w:rsidRPr="00975F7D" w:rsidRDefault="00BE682E" w:rsidP="00975F7D">
      <w:pPr>
        <w:jc w:val="center"/>
        <w:rPr>
          <w:b/>
        </w:rPr>
      </w:pPr>
      <w:r w:rsidRPr="00E045E6">
        <w:rPr>
          <w:b/>
        </w:rPr>
        <w:lastRenderedPageBreak/>
        <w:t>Okul Müdürü</w:t>
      </w:r>
    </w:p>
    <w:sectPr w:rsidR="00EA2A09" w:rsidRPr="00975F7D" w:rsidSect="002F6E1B">
      <w:foot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066F" w14:textId="77777777" w:rsidR="004F3B84" w:rsidRDefault="004F3B84" w:rsidP="00617C7E">
      <w:r>
        <w:separator/>
      </w:r>
    </w:p>
  </w:endnote>
  <w:endnote w:type="continuationSeparator" w:id="0">
    <w:p w14:paraId="557B9FB4" w14:textId="77777777" w:rsidR="004F3B84" w:rsidRDefault="004F3B84" w:rsidP="0061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35D5" w14:textId="77777777" w:rsidR="00617C7E" w:rsidRDefault="007A7F5E">
    <w:pPr>
      <w:pStyle w:val="AltBilgi"/>
      <w:jc w:val="right"/>
    </w:pPr>
    <w:r>
      <w:fldChar w:fldCharType="begin"/>
    </w:r>
    <w:r w:rsidR="00617C7E">
      <w:instrText>PAGE   \* MERGEFORMAT</w:instrText>
    </w:r>
    <w:r>
      <w:fldChar w:fldCharType="separate"/>
    </w:r>
    <w:r w:rsidR="00355AFD">
      <w:rPr>
        <w:noProof/>
      </w:rPr>
      <w:t>2</w:t>
    </w:r>
    <w:r>
      <w:fldChar w:fldCharType="end"/>
    </w:r>
  </w:p>
  <w:p w14:paraId="35FE1A99" w14:textId="77777777" w:rsidR="00617C7E" w:rsidRDefault="00617C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EC57" w14:textId="77777777" w:rsidR="004F3B84" w:rsidRDefault="004F3B84" w:rsidP="00617C7E">
      <w:r>
        <w:separator/>
      </w:r>
    </w:p>
  </w:footnote>
  <w:footnote w:type="continuationSeparator" w:id="0">
    <w:p w14:paraId="344910F2" w14:textId="77777777" w:rsidR="004F3B84" w:rsidRDefault="004F3B84" w:rsidP="0061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2"/>
    <w:lvl w:ilvl="0">
      <w:start w:val="1"/>
      <w:numFmt w:val="decimal"/>
      <w:pStyle w:val="Balk5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9"/>
    <w:multiLevelType w:val="singleLevel"/>
    <w:tmpl w:val="00000009"/>
    <w:name w:val="WW8Num3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1213BE"/>
    <w:multiLevelType w:val="hybridMultilevel"/>
    <w:tmpl w:val="E1868840"/>
    <w:lvl w:ilvl="0" w:tplc="14569800">
      <w:start w:val="6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F65F99"/>
    <w:multiLevelType w:val="hybridMultilevel"/>
    <w:tmpl w:val="7A462E90"/>
    <w:lvl w:ilvl="0" w:tplc="F508DE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011B9"/>
    <w:multiLevelType w:val="hybridMultilevel"/>
    <w:tmpl w:val="F154B1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77413"/>
    <w:multiLevelType w:val="hybridMultilevel"/>
    <w:tmpl w:val="D5002018"/>
    <w:lvl w:ilvl="0" w:tplc="D75C76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AB3CD8"/>
    <w:multiLevelType w:val="hybridMultilevel"/>
    <w:tmpl w:val="6032E0C0"/>
    <w:lvl w:ilvl="0" w:tplc="041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A7"/>
    <w:rsid w:val="00021103"/>
    <w:rsid w:val="00052F2D"/>
    <w:rsid w:val="000B238C"/>
    <w:rsid w:val="000E3747"/>
    <w:rsid w:val="001148B1"/>
    <w:rsid w:val="001439F0"/>
    <w:rsid w:val="00197B3D"/>
    <w:rsid w:val="001E676E"/>
    <w:rsid w:val="001F452B"/>
    <w:rsid w:val="002306E5"/>
    <w:rsid w:val="002F6E1B"/>
    <w:rsid w:val="00321209"/>
    <w:rsid w:val="00355AFD"/>
    <w:rsid w:val="004033F8"/>
    <w:rsid w:val="00413888"/>
    <w:rsid w:val="00452AA0"/>
    <w:rsid w:val="00454377"/>
    <w:rsid w:val="00466B83"/>
    <w:rsid w:val="004F3B84"/>
    <w:rsid w:val="005D0500"/>
    <w:rsid w:val="00617C7E"/>
    <w:rsid w:val="00634646"/>
    <w:rsid w:val="006521BD"/>
    <w:rsid w:val="00665F4C"/>
    <w:rsid w:val="0067633C"/>
    <w:rsid w:val="006830D1"/>
    <w:rsid w:val="006B205D"/>
    <w:rsid w:val="00703F1A"/>
    <w:rsid w:val="00730617"/>
    <w:rsid w:val="00742CA7"/>
    <w:rsid w:val="0078465C"/>
    <w:rsid w:val="007A7F5E"/>
    <w:rsid w:val="007D7F75"/>
    <w:rsid w:val="00821FA9"/>
    <w:rsid w:val="00887B0D"/>
    <w:rsid w:val="009111AE"/>
    <w:rsid w:val="00930108"/>
    <w:rsid w:val="00975F7D"/>
    <w:rsid w:val="00983689"/>
    <w:rsid w:val="009E4F06"/>
    <w:rsid w:val="00AD4569"/>
    <w:rsid w:val="00B57344"/>
    <w:rsid w:val="00B702FE"/>
    <w:rsid w:val="00B714BE"/>
    <w:rsid w:val="00B75782"/>
    <w:rsid w:val="00BE682E"/>
    <w:rsid w:val="00C01824"/>
    <w:rsid w:val="00C33838"/>
    <w:rsid w:val="00C977E4"/>
    <w:rsid w:val="00D10A11"/>
    <w:rsid w:val="00D170DE"/>
    <w:rsid w:val="00D21D87"/>
    <w:rsid w:val="00D36062"/>
    <w:rsid w:val="00D76F1A"/>
    <w:rsid w:val="00D94E48"/>
    <w:rsid w:val="00DC2972"/>
    <w:rsid w:val="00E0241B"/>
    <w:rsid w:val="00E63F4F"/>
    <w:rsid w:val="00EA2A09"/>
    <w:rsid w:val="00F4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ECEBB"/>
  <w15:docId w15:val="{D8EA49F6-C696-4298-8A7F-58086BB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1A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6830D1"/>
    <w:pPr>
      <w:numPr>
        <w:numId w:val="5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65C"/>
    <w:pPr>
      <w:ind w:left="708"/>
    </w:pPr>
  </w:style>
  <w:style w:type="character" w:customStyle="1" w:styleId="Balk5Char">
    <w:name w:val="Başlık 5 Char"/>
    <w:link w:val="Balk5"/>
    <w:rsid w:val="006830D1"/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paragraph" w:customStyle="1" w:styleId="GvdeMetni21">
    <w:name w:val="Gövde Metni 21"/>
    <w:basedOn w:val="Normal"/>
    <w:rsid w:val="006830D1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617C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17C7E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7C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17C7E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1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301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Melek</cp:lastModifiedBy>
  <cp:revision>2</cp:revision>
  <cp:lastPrinted>2022-01-05T08:45:00Z</cp:lastPrinted>
  <dcterms:created xsi:type="dcterms:W3CDTF">2022-12-30T08:16:00Z</dcterms:created>
  <dcterms:modified xsi:type="dcterms:W3CDTF">2022-12-30T08:16:00Z</dcterms:modified>
</cp:coreProperties>
</file>