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81C" w14:textId="77777777" w:rsidR="00173C41" w:rsidRDefault="00F45B2E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ÖZEKLİ </w:t>
      </w:r>
      <w:r w:rsidR="00173C41">
        <w:rPr>
          <w:b/>
          <w:sz w:val="20"/>
          <w:szCs w:val="20"/>
        </w:rPr>
        <w:t>İLKOKULU 2022 YIL</w:t>
      </w:r>
      <w:r>
        <w:rPr>
          <w:b/>
          <w:sz w:val="20"/>
          <w:szCs w:val="20"/>
        </w:rPr>
        <w:t xml:space="preserve">I DOĞRUDAN TEMİN </w:t>
      </w:r>
      <w:proofErr w:type="gramStart"/>
      <w:r>
        <w:rPr>
          <w:b/>
          <w:sz w:val="20"/>
          <w:szCs w:val="20"/>
        </w:rPr>
        <w:t xml:space="preserve">DONATIM </w:t>
      </w:r>
      <w:r w:rsidR="00173C41">
        <w:rPr>
          <w:b/>
          <w:sz w:val="20"/>
          <w:szCs w:val="20"/>
        </w:rPr>
        <w:t xml:space="preserve"> VE</w:t>
      </w:r>
      <w:proofErr w:type="gramEnd"/>
      <w:r w:rsidR="00173C41">
        <w:rPr>
          <w:b/>
          <w:sz w:val="20"/>
          <w:szCs w:val="20"/>
        </w:rPr>
        <w:t xml:space="preserve"> MÜZİK MALZEMESİ ALIMI TEKNİK ŞARTNAMESİ</w:t>
      </w:r>
    </w:p>
    <w:p w14:paraId="1E268E8A" w14:textId="77777777" w:rsid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 xml:space="preserve">1. Verilecek olan malzemelerin, 20 </w:t>
      </w:r>
      <w:proofErr w:type="gramStart"/>
      <w:r>
        <w:rPr>
          <w:sz w:val="20"/>
          <w:szCs w:val="20"/>
        </w:rPr>
        <w:t>nisan</w:t>
      </w:r>
      <w:proofErr w:type="gramEnd"/>
      <w:r>
        <w:rPr>
          <w:sz w:val="20"/>
          <w:szCs w:val="20"/>
        </w:rPr>
        <w:t xml:space="preserve"> 2012 tarih ve sayılı </w:t>
      </w:r>
      <w:proofErr w:type="spellStart"/>
      <w:r>
        <w:rPr>
          <w:sz w:val="20"/>
          <w:szCs w:val="20"/>
        </w:rPr>
        <w:t>resmiz</w:t>
      </w:r>
      <w:proofErr w:type="spellEnd"/>
      <w:r>
        <w:rPr>
          <w:sz w:val="20"/>
          <w:szCs w:val="20"/>
        </w:rPr>
        <w:t xml:space="preserve"> gazetede yayınlanan Tüketici Ürünlerinin Güvenlik Risklerinin Belirlenmesine İlişkin Tebliğe uygun olması gerekmektedir.</w:t>
      </w:r>
    </w:p>
    <w:p w14:paraId="4836FAFB" w14:textId="77777777" w:rsid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 xml:space="preserve">2. Sağlığa zararlı hiçbir materyal içermemelidir. Malzemelerde su bazlı boya kullanılmış olmalıdır. Malzemeler onaylandıktan en geç 15 ( on beş ) gün teslim edilmelidir. Uygun teklif eren isteklinin vereceği malzemelerin </w:t>
      </w:r>
      <w:proofErr w:type="spellStart"/>
      <w:r>
        <w:rPr>
          <w:sz w:val="20"/>
          <w:szCs w:val="20"/>
        </w:rPr>
        <w:t>şartnamaye</w:t>
      </w:r>
      <w:proofErr w:type="spellEnd"/>
      <w:r>
        <w:rPr>
          <w:sz w:val="20"/>
          <w:szCs w:val="20"/>
        </w:rPr>
        <w:t xml:space="preserve"> uygun olmadığının tespiti halinde </w:t>
      </w:r>
      <w:proofErr w:type="spellStart"/>
      <w:r>
        <w:rPr>
          <w:sz w:val="20"/>
          <w:szCs w:val="20"/>
        </w:rPr>
        <w:t>muayne</w:t>
      </w:r>
      <w:proofErr w:type="spellEnd"/>
      <w:r>
        <w:rPr>
          <w:sz w:val="20"/>
          <w:szCs w:val="20"/>
        </w:rPr>
        <w:t xml:space="preserve"> kabul yapılmayıp şartnameye uygun yeni malzeme ile 2( iki ) iş günü içerisinde değiştirilecektir.</w:t>
      </w:r>
    </w:p>
    <w:p w14:paraId="00474787" w14:textId="77777777" w:rsidR="00173C41" w:rsidRDefault="00282127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TAŞINABİLİR </w:t>
      </w:r>
      <w:r w:rsidR="00173C41">
        <w:rPr>
          <w:b/>
          <w:sz w:val="20"/>
          <w:szCs w:val="20"/>
        </w:rPr>
        <w:t>MÜZİK SES SİSTEMİ:</w:t>
      </w:r>
    </w:p>
    <w:p w14:paraId="498FBF70" w14:textId="77777777" w:rsidR="00173C41" w:rsidRPr="00173C41" w:rsidRDefault="00173C41" w:rsidP="00173C41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Kablosuz ,Bluetooth özellikli, 600 </w:t>
      </w:r>
      <w:proofErr w:type="spellStart"/>
      <w:r>
        <w:rPr>
          <w:sz w:val="20"/>
          <w:szCs w:val="20"/>
        </w:rPr>
        <w:t>watt</w:t>
      </w:r>
      <w:proofErr w:type="spellEnd"/>
      <w:r>
        <w:rPr>
          <w:sz w:val="20"/>
          <w:szCs w:val="20"/>
        </w:rPr>
        <w:t xml:space="preserve"> </w:t>
      </w:r>
      <w:r w:rsidR="00CC3619">
        <w:rPr>
          <w:sz w:val="20"/>
          <w:szCs w:val="20"/>
        </w:rPr>
        <w:t>gücünde, taşınılabilir</w:t>
      </w:r>
      <w:r>
        <w:rPr>
          <w:sz w:val="20"/>
          <w:szCs w:val="20"/>
        </w:rPr>
        <w:t>, şarjlı, mikrofonlu ses aygıtı.</w:t>
      </w:r>
    </w:p>
    <w:p w14:paraId="2AB00AC6" w14:textId="77777777" w:rsidR="00581DAA" w:rsidRDefault="00581DAA"/>
    <w:sectPr w:rsidR="005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41"/>
    <w:rsid w:val="00173C41"/>
    <w:rsid w:val="00282127"/>
    <w:rsid w:val="00581DAA"/>
    <w:rsid w:val="008826BB"/>
    <w:rsid w:val="00CC3619"/>
    <w:rsid w:val="00EC6690"/>
    <w:rsid w:val="00F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6A63"/>
  <w15:docId w15:val="{D7CC178A-A2A9-4469-898C-3428624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Melek</cp:lastModifiedBy>
  <cp:revision>2</cp:revision>
  <dcterms:created xsi:type="dcterms:W3CDTF">2022-11-02T11:34:00Z</dcterms:created>
  <dcterms:modified xsi:type="dcterms:W3CDTF">2022-11-02T11:34:00Z</dcterms:modified>
</cp:coreProperties>
</file>