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FA8A" w14:textId="77777777" w:rsidR="00566EC6" w:rsidRPr="004D7977" w:rsidRDefault="00566EC6" w:rsidP="00566E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TEKNİK ŞARTNAME</w:t>
      </w:r>
    </w:p>
    <w:p w14:paraId="405259BF" w14:textId="77777777" w:rsidR="0054264D" w:rsidRPr="004D7977" w:rsidRDefault="0054264D" w:rsidP="0054264D">
      <w:pPr>
        <w:rPr>
          <w:rFonts w:ascii="Times New Roman" w:hAnsi="Times New Roman" w:cs="Times New Roman"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İdarenin Adı                       :</w:t>
      </w:r>
      <w:r w:rsidR="00AE6F9F" w:rsidRPr="004D79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2129" w:rsidRPr="004D7977">
        <w:rPr>
          <w:rFonts w:ascii="Times New Roman" w:hAnsi="Times New Roman" w:cs="Times New Roman"/>
          <w:sz w:val="20"/>
          <w:szCs w:val="20"/>
        </w:rPr>
        <w:t xml:space="preserve">Sur </w:t>
      </w:r>
      <w:r w:rsidRPr="004D7977">
        <w:rPr>
          <w:rFonts w:ascii="Times New Roman" w:hAnsi="Times New Roman" w:cs="Times New Roman"/>
          <w:sz w:val="20"/>
          <w:szCs w:val="20"/>
        </w:rPr>
        <w:t>Kozan İlkokulu Müdürlüğü</w:t>
      </w:r>
    </w:p>
    <w:p w14:paraId="3249D785" w14:textId="77777777" w:rsidR="0054264D" w:rsidRPr="004D7977" w:rsidRDefault="0054264D" w:rsidP="0054264D">
      <w:pPr>
        <w:rPr>
          <w:rFonts w:ascii="Times New Roman" w:hAnsi="Times New Roman" w:cs="Times New Roman"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Malın Adı                            :</w:t>
      </w:r>
      <w:r w:rsidR="00AE6F9F" w:rsidRPr="004D7977">
        <w:rPr>
          <w:rFonts w:ascii="Times New Roman" w:hAnsi="Times New Roman" w:cs="Times New Roman"/>
          <w:sz w:val="20"/>
          <w:szCs w:val="20"/>
        </w:rPr>
        <w:t xml:space="preserve"> Güvenlik Kamera Sistemi Alım İşi</w:t>
      </w:r>
    </w:p>
    <w:p w14:paraId="55DDC8B4" w14:textId="77777777" w:rsidR="00566EC6" w:rsidRPr="004D7977" w:rsidRDefault="00566EC6" w:rsidP="00566EC6">
      <w:pPr>
        <w:rPr>
          <w:rFonts w:ascii="Times New Roman" w:hAnsi="Times New Roman" w:cs="Times New Roman"/>
          <w:sz w:val="20"/>
          <w:szCs w:val="20"/>
        </w:rPr>
      </w:pPr>
    </w:p>
    <w:p w14:paraId="386994DB" w14:textId="77777777" w:rsidR="00907C05" w:rsidRPr="004D7977" w:rsidRDefault="00907C05" w:rsidP="00907C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sz w:val="20"/>
          <w:szCs w:val="20"/>
        </w:rPr>
        <w:t>1.</w:t>
      </w:r>
      <w:r w:rsidR="00566EC6" w:rsidRPr="004D7977">
        <w:rPr>
          <w:rFonts w:ascii="Times New Roman" w:hAnsi="Times New Roman" w:cs="Times New Roman"/>
          <w:b/>
          <w:sz w:val="20"/>
          <w:szCs w:val="20"/>
        </w:rPr>
        <w:t xml:space="preserve">Alım Yapılacak Malzeme Listesi Aşağıda çıkartılmıştır. </w:t>
      </w: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4393"/>
        <w:gridCol w:w="850"/>
        <w:gridCol w:w="851"/>
        <w:gridCol w:w="1276"/>
        <w:gridCol w:w="1417"/>
      </w:tblGrid>
      <w:tr w:rsidR="00675886" w14:paraId="70F92263" w14:textId="77777777" w:rsidTr="0067588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6BE0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3CD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Malzeme Adı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E11A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Özellikleri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5F11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C0A2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Miktar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FB5D5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F81F3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Tutarı</w:t>
            </w:r>
          </w:p>
        </w:tc>
      </w:tr>
      <w:tr w:rsidR="00675886" w14:paraId="6D57EB28" w14:textId="77777777" w:rsidTr="00675886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2B60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BBA6" w14:textId="77777777" w:rsidR="00675886" w:rsidRDefault="006758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Kamera Kayıt Cihazı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B88482" w14:textId="77777777" w:rsidR="00675886" w:rsidRDefault="00675886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>
              <w:rPr>
                <w:color w:val="33363B"/>
                <w:sz w:val="20"/>
                <w:szCs w:val="20"/>
              </w:rPr>
              <w:t>16P 16Kanal, POE H265+4K 1080N  NVR Kayıt Cihazı, Distiribitör garantili olmalı.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C0215A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6764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3E2B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E578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75886" w14:paraId="777E3A21" w14:textId="77777777" w:rsidTr="00675886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5112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FCF9" w14:textId="77777777" w:rsidR="00675886" w:rsidRDefault="006758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Kamera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CC9B5" w14:textId="77777777" w:rsidR="00675886" w:rsidRDefault="006758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2Mp 2.8mm 30 mt IR Dahili Sesli IP Bullet Gece Görüşlü Kamera, </w:t>
            </w:r>
            <w:r>
              <w:rPr>
                <w:rFonts w:ascii="Times New Roman" w:hAnsi="Times New Roman"/>
                <w:color w:val="33363B"/>
                <w:sz w:val="20"/>
                <w:szCs w:val="20"/>
              </w:rPr>
              <w:t>Distiribitör garantili olmalı.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02D1CA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6EC3A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4F9A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9B50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75886" w14:paraId="5CA4E044" w14:textId="77777777" w:rsidTr="00675886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8FDAC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88B9" w14:textId="77777777" w:rsidR="00675886" w:rsidRDefault="006758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Kamera Kablosu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207DC" w14:textId="77777777" w:rsidR="00675886" w:rsidRDefault="006758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CCTV 1+2 Kamera Kablosu CAT6 23 AWG 057mm kablo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9456EB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Metre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4099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1581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F398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75886" w14:paraId="6E0702E2" w14:textId="77777777" w:rsidTr="00675886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C6692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CF05" w14:textId="77777777" w:rsidR="00675886" w:rsidRDefault="006758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CCTV Konnektör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DE6CF" w14:textId="77777777" w:rsidR="00675886" w:rsidRDefault="006758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CCTV BNC Konnektör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5C4D91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A09F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D1A6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97A2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75886" w14:paraId="21552F05" w14:textId="77777777" w:rsidTr="00675886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7A8F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8D7F" w14:textId="77777777" w:rsidR="00675886" w:rsidRDefault="006758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Kamera Kayıt Cihazı Hard Disc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794143" w14:textId="77777777" w:rsidR="00675886" w:rsidRDefault="006758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4TB, SATA6 7/24 Güvenlik ST400Vx160 Harici Hard Disc, </w:t>
            </w:r>
            <w:r>
              <w:rPr>
                <w:rFonts w:ascii="Times New Roman" w:hAnsi="Times New Roman"/>
                <w:color w:val="33363B"/>
                <w:sz w:val="20"/>
                <w:szCs w:val="20"/>
              </w:rPr>
              <w:t>Distiribitör garantili olmalı.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99890" w14:textId="77777777" w:rsidR="00675886" w:rsidRDefault="004058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6B1D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DDBF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F1A5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75886" w14:paraId="6AB7AFCA" w14:textId="77777777" w:rsidTr="00675886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991C1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8922" w14:textId="77777777" w:rsidR="00675886" w:rsidRDefault="006758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Kablo Kanalı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EEA608" w14:textId="77777777" w:rsidR="00675886" w:rsidRDefault="006758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Plastik, duvara yapışabilen özellikte olmalı.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646217" w14:textId="77777777" w:rsidR="00675886" w:rsidRDefault="00405885" w:rsidP="004058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Metre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D663" w14:textId="77777777" w:rsidR="00675886" w:rsidRDefault="006758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591F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ED33" w14:textId="77777777" w:rsidR="00675886" w:rsidRDefault="0067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75886" w14:paraId="25F32C6E" w14:textId="77777777" w:rsidTr="00675886">
        <w:trPr>
          <w:cantSplit/>
          <w:trHeight w:val="40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D8BD" w14:textId="77777777" w:rsidR="00675886" w:rsidRDefault="00675886">
            <w:pPr>
              <w:pStyle w:val="ListeParagraf"/>
              <w:ind w:right="2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83E7" w14:textId="77777777" w:rsidR="00675886" w:rsidRDefault="00675886">
            <w:pPr>
              <w:pStyle w:val="ListeParagraf"/>
              <w:ind w:right="236"/>
              <w:rPr>
                <w:b/>
                <w:bCs/>
                <w:sz w:val="20"/>
                <w:szCs w:val="20"/>
              </w:rPr>
            </w:pPr>
          </w:p>
        </w:tc>
      </w:tr>
    </w:tbl>
    <w:p w14:paraId="7CFC46EF" w14:textId="77777777" w:rsidR="00907C05" w:rsidRPr="004D7977" w:rsidRDefault="00907C05" w:rsidP="00907C05">
      <w:pPr>
        <w:rPr>
          <w:rFonts w:ascii="Times New Roman" w:hAnsi="Times New Roman" w:cs="Times New Roman"/>
          <w:sz w:val="20"/>
          <w:szCs w:val="20"/>
        </w:rPr>
      </w:pPr>
    </w:p>
    <w:p w14:paraId="753A29E5" w14:textId="77777777" w:rsidR="00566EC6" w:rsidRPr="004D7977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2.</w:t>
      </w:r>
      <w:r w:rsidR="00566EC6" w:rsidRPr="004D7977">
        <w:rPr>
          <w:rFonts w:ascii="Times New Roman" w:hAnsi="Times New Roman" w:cs="Times New Roman"/>
          <w:b/>
          <w:sz w:val="20"/>
          <w:szCs w:val="20"/>
        </w:rPr>
        <w:t xml:space="preserve">Malzemeler muayene teslim alma komisyonu tarafından kontrol edildikten sonra teslim alınacaktır. </w:t>
      </w:r>
    </w:p>
    <w:p w14:paraId="536625C2" w14:textId="77777777" w:rsidR="00456B84" w:rsidRPr="004D7977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3.</w:t>
      </w:r>
      <w:r w:rsidR="00456B84" w:rsidRPr="004D7977">
        <w:rPr>
          <w:rFonts w:ascii="Times New Roman" w:hAnsi="Times New Roman" w:cs="Times New Roman"/>
          <w:b/>
          <w:sz w:val="20"/>
          <w:szCs w:val="20"/>
        </w:rPr>
        <w:t>Malzemeler birinci kalite olacaktır.</w:t>
      </w:r>
    </w:p>
    <w:p w14:paraId="10C36F27" w14:textId="77777777" w:rsidR="00566EC6" w:rsidRPr="004D7977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4.</w:t>
      </w:r>
      <w:r w:rsidR="00566EC6" w:rsidRPr="004D7977">
        <w:rPr>
          <w:rFonts w:ascii="Times New Roman" w:hAnsi="Times New Roman" w:cs="Times New Roman"/>
          <w:b/>
          <w:sz w:val="20"/>
          <w:szCs w:val="20"/>
        </w:rPr>
        <w:t>Malzemeler nakliyesi, yükleyip indirme işlemleri yükleyiciye aittir.</w:t>
      </w:r>
    </w:p>
    <w:p w14:paraId="348BDF52" w14:textId="77777777" w:rsidR="00FB4779" w:rsidRPr="004D7977" w:rsidRDefault="00FB4779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5.Malzemeler kapalı kutu olacaktır.</w:t>
      </w:r>
    </w:p>
    <w:p w14:paraId="75031072" w14:textId="77777777" w:rsidR="00FC770E" w:rsidRPr="004D7977" w:rsidRDefault="00FC770E" w:rsidP="00FC770E">
      <w:pPr>
        <w:spacing w:after="200" w:line="240" w:lineRule="auto"/>
        <w:ind w:right="2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6.Firma tarafından işçilik dâhil fiyat verilecektir.</w:t>
      </w:r>
    </w:p>
    <w:p w14:paraId="119AE672" w14:textId="77777777" w:rsidR="00417995" w:rsidRPr="004D7977" w:rsidRDefault="00FC770E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7</w:t>
      </w:r>
      <w:r w:rsidR="002648B1" w:rsidRPr="004D7977">
        <w:rPr>
          <w:rFonts w:ascii="Times New Roman" w:hAnsi="Times New Roman" w:cs="Times New Roman"/>
          <w:b/>
          <w:sz w:val="20"/>
          <w:szCs w:val="20"/>
        </w:rPr>
        <w:t>.</w:t>
      </w:r>
      <w:r w:rsidR="00456B84" w:rsidRPr="004D7977">
        <w:rPr>
          <w:rFonts w:ascii="Times New Roman" w:hAnsi="Times New Roman" w:cs="Times New Roman"/>
          <w:b/>
          <w:sz w:val="20"/>
          <w:szCs w:val="20"/>
        </w:rPr>
        <w:t>Fiyatlar</w:t>
      </w:r>
      <w:r w:rsidR="00AE200B" w:rsidRPr="004D7977">
        <w:rPr>
          <w:rFonts w:ascii="Times New Roman" w:hAnsi="Times New Roman" w:cs="Times New Roman"/>
          <w:b/>
          <w:sz w:val="20"/>
          <w:szCs w:val="20"/>
        </w:rPr>
        <w:t>a KDV. Hariç fiyat verilecektir</w:t>
      </w:r>
    </w:p>
    <w:p w14:paraId="7E874ECB" w14:textId="77777777" w:rsidR="00364433" w:rsidRPr="004D7977" w:rsidRDefault="00364433" w:rsidP="00364433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8. Teknik Şartnamede belirtilen malzemelerin müdürlüğümüze birer örneğinin getirilip müdürlüğümüzün onayı halinde firma tarafından satın alma işlemi başlatılacaktır.</w:t>
      </w:r>
    </w:p>
    <w:p w14:paraId="27E6C878" w14:textId="77777777" w:rsidR="00364433" w:rsidRPr="004D7977" w:rsidRDefault="00364433">
      <w:pPr>
        <w:rPr>
          <w:rFonts w:ascii="Times New Roman" w:hAnsi="Times New Roman" w:cs="Times New Roman"/>
          <w:b/>
          <w:sz w:val="20"/>
          <w:szCs w:val="20"/>
        </w:rPr>
      </w:pPr>
    </w:p>
    <w:sectPr w:rsidR="00364433" w:rsidRPr="004D7977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6D4E" w14:textId="77777777" w:rsidR="0038353C" w:rsidRDefault="0038353C" w:rsidP="007034D2">
      <w:pPr>
        <w:spacing w:after="0" w:line="240" w:lineRule="auto"/>
      </w:pPr>
      <w:r>
        <w:separator/>
      </w:r>
    </w:p>
  </w:endnote>
  <w:endnote w:type="continuationSeparator" w:id="0">
    <w:p w14:paraId="7AA5B8F0" w14:textId="77777777" w:rsidR="0038353C" w:rsidRDefault="0038353C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3A36696C" w14:textId="77777777" w:rsidTr="00450EC0">
      <w:trPr>
        <w:trHeight w:val="284"/>
        <w:jc w:val="right"/>
      </w:trPr>
      <w:tc>
        <w:tcPr>
          <w:tcW w:w="3489" w:type="dxa"/>
        </w:tcPr>
        <w:p w14:paraId="2ABD4615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7B0FC1FE" w14:textId="77777777" w:rsidTr="00450EC0">
      <w:trPr>
        <w:trHeight w:val="263"/>
        <w:jc w:val="right"/>
      </w:trPr>
      <w:tc>
        <w:tcPr>
          <w:tcW w:w="3489" w:type="dxa"/>
        </w:tcPr>
        <w:p w14:paraId="54772D40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269233FF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A747" w14:textId="77777777" w:rsidR="0038353C" w:rsidRDefault="0038353C" w:rsidP="007034D2">
      <w:pPr>
        <w:spacing w:after="0" w:line="240" w:lineRule="auto"/>
      </w:pPr>
      <w:r>
        <w:separator/>
      </w:r>
    </w:p>
  </w:footnote>
  <w:footnote w:type="continuationSeparator" w:id="0">
    <w:p w14:paraId="00F62FB8" w14:textId="77777777" w:rsidR="0038353C" w:rsidRDefault="0038353C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16A05"/>
    <w:rsid w:val="000255B3"/>
    <w:rsid w:val="00026F79"/>
    <w:rsid w:val="000434C4"/>
    <w:rsid w:val="00083835"/>
    <w:rsid w:val="000A2129"/>
    <w:rsid w:val="000F66B7"/>
    <w:rsid w:val="001210E9"/>
    <w:rsid w:val="001271FB"/>
    <w:rsid w:val="00191289"/>
    <w:rsid w:val="001A7D14"/>
    <w:rsid w:val="00205D41"/>
    <w:rsid w:val="00226F1D"/>
    <w:rsid w:val="002600AD"/>
    <w:rsid w:val="002648B1"/>
    <w:rsid w:val="002A0220"/>
    <w:rsid w:val="002D4749"/>
    <w:rsid w:val="00317FC9"/>
    <w:rsid w:val="00364433"/>
    <w:rsid w:val="0038353C"/>
    <w:rsid w:val="003E059F"/>
    <w:rsid w:val="003E60D5"/>
    <w:rsid w:val="00405885"/>
    <w:rsid w:val="00417995"/>
    <w:rsid w:val="00456B84"/>
    <w:rsid w:val="00462C0A"/>
    <w:rsid w:val="00491473"/>
    <w:rsid w:val="004C7D1B"/>
    <w:rsid w:val="004D7977"/>
    <w:rsid w:val="0051124C"/>
    <w:rsid w:val="0054264D"/>
    <w:rsid w:val="00544972"/>
    <w:rsid w:val="00566EC6"/>
    <w:rsid w:val="00587336"/>
    <w:rsid w:val="0059754E"/>
    <w:rsid w:val="00610896"/>
    <w:rsid w:val="00665738"/>
    <w:rsid w:val="00667851"/>
    <w:rsid w:val="00667AE3"/>
    <w:rsid w:val="006751C7"/>
    <w:rsid w:val="00675886"/>
    <w:rsid w:val="00693DB7"/>
    <w:rsid w:val="007034D2"/>
    <w:rsid w:val="007278BF"/>
    <w:rsid w:val="00741C9F"/>
    <w:rsid w:val="00747C12"/>
    <w:rsid w:val="00862745"/>
    <w:rsid w:val="00864B8B"/>
    <w:rsid w:val="00867392"/>
    <w:rsid w:val="00873C2E"/>
    <w:rsid w:val="00875086"/>
    <w:rsid w:val="00895B62"/>
    <w:rsid w:val="00907604"/>
    <w:rsid w:val="00907C05"/>
    <w:rsid w:val="00961D45"/>
    <w:rsid w:val="00964C5A"/>
    <w:rsid w:val="00972F81"/>
    <w:rsid w:val="009F45AA"/>
    <w:rsid w:val="009F4733"/>
    <w:rsid w:val="00A5099D"/>
    <w:rsid w:val="00A6043E"/>
    <w:rsid w:val="00A60D23"/>
    <w:rsid w:val="00AC2317"/>
    <w:rsid w:val="00AE200B"/>
    <w:rsid w:val="00AE42C5"/>
    <w:rsid w:val="00AE662A"/>
    <w:rsid w:val="00AE6F9F"/>
    <w:rsid w:val="00B538E8"/>
    <w:rsid w:val="00B60363"/>
    <w:rsid w:val="00C20285"/>
    <w:rsid w:val="00D200BA"/>
    <w:rsid w:val="00D533BE"/>
    <w:rsid w:val="00D7290B"/>
    <w:rsid w:val="00D90D46"/>
    <w:rsid w:val="00DB4761"/>
    <w:rsid w:val="00DB6567"/>
    <w:rsid w:val="00E437E0"/>
    <w:rsid w:val="00E66C1F"/>
    <w:rsid w:val="00E868C5"/>
    <w:rsid w:val="00E927DF"/>
    <w:rsid w:val="00EA37C1"/>
    <w:rsid w:val="00EF3BFE"/>
    <w:rsid w:val="00F302C4"/>
    <w:rsid w:val="00F7499B"/>
    <w:rsid w:val="00F90FFB"/>
    <w:rsid w:val="00FB4779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56D0"/>
  <w15:docId w15:val="{1573E5AC-A559-4F2C-872B-F23B93F9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styleId="NormalWeb">
    <w:name w:val="Normal (Web)"/>
    <w:basedOn w:val="Normal"/>
    <w:uiPriority w:val="99"/>
    <w:unhideWhenUsed/>
    <w:rsid w:val="00F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2022-11-02T11:27:00Z</dcterms:created>
  <dcterms:modified xsi:type="dcterms:W3CDTF">2022-11-02T11:27:00Z</dcterms:modified>
</cp:coreProperties>
</file>