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1E30" w14:textId="5EA5E8CF" w:rsidR="00B52789" w:rsidRDefault="00B52789" w:rsidP="002B6B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ÇARIKLI MİLLİ EGEMENLİK İMAM HATİP ORTA</w:t>
      </w:r>
      <w:r w:rsidR="002B6B18">
        <w:rPr>
          <w:b/>
          <w:bCs/>
          <w:sz w:val="24"/>
          <w:szCs w:val="24"/>
        </w:rPr>
        <w:t xml:space="preserve">OKULU </w:t>
      </w:r>
      <w:r>
        <w:rPr>
          <w:b/>
          <w:bCs/>
          <w:sz w:val="24"/>
          <w:szCs w:val="24"/>
        </w:rPr>
        <w:t>İÇİN TEMİZLİK MALZEMESİ TEKNİK</w:t>
      </w:r>
    </w:p>
    <w:p w14:paraId="49B0ACEA" w14:textId="16C10BE1" w:rsidR="009C7F77" w:rsidRDefault="00B52789" w:rsidP="002B6B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ŞARTNAME</w:t>
      </w:r>
    </w:p>
    <w:p w14:paraId="19E67995" w14:textId="77777777" w:rsidR="009C7F77" w:rsidRPr="004C0268" w:rsidRDefault="009C7F77" w:rsidP="002B6B18">
      <w:pPr>
        <w:rPr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B52789" w14:paraId="608D9E80" w14:textId="77777777" w:rsidTr="00B52789">
        <w:tc>
          <w:tcPr>
            <w:tcW w:w="1129" w:type="dxa"/>
          </w:tcPr>
          <w:p w14:paraId="7923E0E6" w14:textId="77777777" w:rsidR="00B52789" w:rsidRPr="00440C63" w:rsidRDefault="00B52789" w:rsidP="00B5278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14:paraId="7077C193" w14:textId="77777777" w:rsidR="00B52789" w:rsidRPr="00440C63" w:rsidRDefault="00B52789" w:rsidP="00B527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14:paraId="3D4A2581" w14:textId="77777777" w:rsidR="00B52789" w:rsidRPr="00440C63" w:rsidRDefault="00B52789" w:rsidP="00B527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440C63">
              <w:rPr>
                <w:b/>
                <w:bCs/>
              </w:rPr>
              <w:t>MALZEMENİN ÖZELLİKLERİ</w:t>
            </w:r>
          </w:p>
        </w:tc>
      </w:tr>
    </w:tbl>
    <w:p w14:paraId="22F0BB04" w14:textId="7C238DE3" w:rsidR="00894030" w:rsidRPr="00F250D4" w:rsidRDefault="00894030" w:rsidP="0089403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</w:p>
    <w:tbl>
      <w:tblPr>
        <w:tblStyle w:val="TabloKlavuzu"/>
        <w:tblpPr w:leftFromText="141" w:rightFromText="141" w:vertAnchor="page" w:horzAnchor="margin" w:tblpY="3697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161D35" w:rsidRPr="00894030" w14:paraId="647DE445" w14:textId="77777777" w:rsidTr="00D456F6">
        <w:tc>
          <w:tcPr>
            <w:tcW w:w="1129" w:type="dxa"/>
          </w:tcPr>
          <w:p w14:paraId="084353D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9F3E1E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JUMBO ÇÖP POŞETİ</w:t>
            </w:r>
          </w:p>
        </w:tc>
        <w:tc>
          <w:tcPr>
            <w:tcW w:w="5663" w:type="dxa"/>
          </w:tcPr>
          <w:p w14:paraId="3C2D43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Yaklaşık 80 mikron kalınlığında ve 90 litre hacimli olmalıdır. </w:t>
            </w:r>
          </w:p>
          <w:p w14:paraId="2F9147E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Orijinal, yüksek yoğunluk, polietilen hammaddeden üretilmiş olup, sızdırmaz, çift taban dikişli özelliği </w:t>
            </w:r>
          </w:p>
          <w:p w14:paraId="73815CB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olmalıdır.</w:t>
            </w:r>
          </w:p>
          <w:p w14:paraId="44CE977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Yaklaşık 80 x 110 cm boyutlarında, siyah renkte olmalıdır.20 kg.lık paketlerde olmalıdır.</w:t>
            </w:r>
          </w:p>
          <w:p w14:paraId="4496B3D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torbaları; yırtılmaya, delinmeye, patlamaya ve taşımaya dayanıklı olmalı ve kalsit içermemelidir</w:t>
            </w:r>
          </w:p>
        </w:tc>
      </w:tr>
      <w:tr w:rsidR="00161D35" w:rsidRPr="00894030" w14:paraId="40266B5F" w14:textId="77777777" w:rsidTr="00D456F6">
        <w:trPr>
          <w:trHeight w:val="1493"/>
        </w:trPr>
        <w:tc>
          <w:tcPr>
            <w:tcW w:w="1129" w:type="dxa"/>
          </w:tcPr>
          <w:p w14:paraId="4CAB088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290689C9" w14:textId="0207B4DA" w:rsidR="00161D35" w:rsidRPr="00894030" w:rsidRDefault="00092B1D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KOVASI</w:t>
            </w:r>
          </w:p>
        </w:tc>
        <w:tc>
          <w:tcPr>
            <w:tcW w:w="5663" w:type="dxa"/>
          </w:tcPr>
          <w:p w14:paraId="161509D2" w14:textId="4C44DC37" w:rsidR="00161D35" w:rsidRPr="00894030" w:rsidRDefault="004223D7" w:rsidP="004223D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 az  cm ve 5</w:t>
            </w:r>
            <w:r w:rsidR="00161D35"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Litrelik olmalıdır</w:t>
            </w:r>
          </w:p>
        </w:tc>
      </w:tr>
      <w:tr w:rsidR="00161D35" w:rsidRPr="00894030" w14:paraId="2B1F12A6" w14:textId="77777777" w:rsidTr="00D456F6">
        <w:tc>
          <w:tcPr>
            <w:tcW w:w="1129" w:type="dxa"/>
          </w:tcPr>
          <w:p w14:paraId="1CF1EA3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7B202A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RULO HAVLUPEÇETE (12Lİ)</w:t>
            </w:r>
          </w:p>
        </w:tc>
        <w:tc>
          <w:tcPr>
            <w:tcW w:w="5663" w:type="dxa"/>
          </w:tcPr>
          <w:p w14:paraId="531C00D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14:paraId="7458A82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14:paraId="0837793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14:paraId="5331406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14:paraId="238106C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14:paraId="27ED420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14:paraId="540AE28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14:paraId="40A23D8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Emici, hijyenik ve krepli kâğıttan imal edilmiş olmalıdır </w:t>
            </w:r>
          </w:p>
        </w:tc>
      </w:tr>
      <w:tr w:rsidR="00161D35" w:rsidRPr="00894030" w14:paraId="61176E35" w14:textId="77777777" w:rsidTr="00D456F6">
        <w:trPr>
          <w:trHeight w:val="1491"/>
        </w:trPr>
        <w:tc>
          <w:tcPr>
            <w:tcW w:w="1129" w:type="dxa"/>
          </w:tcPr>
          <w:p w14:paraId="621B436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AF5526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ISLAK  MOP  TAKIMI</w:t>
            </w:r>
          </w:p>
        </w:tc>
        <w:tc>
          <w:tcPr>
            <w:tcW w:w="5663" w:type="dxa"/>
          </w:tcPr>
          <w:p w14:paraId="40673C0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%100 pamuklu özel iplikten üretilmiş, ekstra kalitede ve en az 350 gr olmalıdır.</w:t>
            </w:r>
          </w:p>
          <w:p w14:paraId="5376564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Dayanıklı ve emiciliği yüksek olmalıdır .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 %100 pamuklu özel iplikten üretilmiş ekstra kalitede ve en az 350 gr olmalıdır.</w:t>
            </w:r>
          </w:p>
          <w:p w14:paraId="7DD96A3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Mopun aparatı 17 cm.lik orijinal plastikten imal edilmiş ve mandallı olmalıdır.</w:t>
            </w:r>
          </w:p>
          <w:p w14:paraId="18CC9A3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Mopun emiciliği yüksek olmalıdır.</w:t>
            </w:r>
          </w:p>
          <w:p w14:paraId="7C443E5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04E30EEF" w14:textId="77777777" w:rsidTr="00D456F6">
        <w:trPr>
          <w:trHeight w:val="1491"/>
        </w:trPr>
        <w:tc>
          <w:tcPr>
            <w:tcW w:w="1129" w:type="dxa"/>
          </w:tcPr>
          <w:p w14:paraId="5AEBDD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25AB55B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VİLEDA</w:t>
            </w:r>
          </w:p>
        </w:tc>
        <w:tc>
          <w:tcPr>
            <w:tcW w:w="5663" w:type="dxa"/>
          </w:tcPr>
          <w:p w14:paraId="3904B6BC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Tek kovalı sıkma sistemi ve yedek başlık verilecek.Pamuktan üretilmiştir sıkma özelliği olmalı Dayanaklı plastikten yapılmış olmalı</w:t>
            </w:r>
          </w:p>
        </w:tc>
      </w:tr>
      <w:tr w:rsidR="00161D35" w:rsidRPr="00894030" w14:paraId="4D9C93F4" w14:textId="77777777" w:rsidTr="00D456F6">
        <w:trPr>
          <w:trHeight w:val="1491"/>
        </w:trPr>
        <w:tc>
          <w:tcPr>
            <w:tcW w:w="1129" w:type="dxa"/>
          </w:tcPr>
          <w:p w14:paraId="15C0A8F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B1FB44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ÇEKBAS</w:t>
            </w:r>
          </w:p>
        </w:tc>
        <w:tc>
          <w:tcPr>
            <w:tcW w:w="5663" w:type="dxa"/>
          </w:tcPr>
          <w:p w14:paraId="2A549EE7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Yüzeylerden ıslaklığın giderilmesi için kullanılabilmelidir.</w:t>
            </w:r>
          </w:p>
          <w:p w14:paraId="0B60CED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gövdeli olmalı ve paslanmamalıdır. Yer çek çift lastikten oluşmalıdır.</w:t>
            </w:r>
          </w:p>
          <w:p w14:paraId="1BEC26E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yaklaşık 45 cm boyutunda olmalıdır.</w:t>
            </w:r>
          </w:p>
        </w:tc>
      </w:tr>
      <w:tr w:rsidR="00161D35" w:rsidRPr="00894030" w14:paraId="774D49A9" w14:textId="77777777" w:rsidTr="00D456F6">
        <w:trPr>
          <w:trHeight w:val="1491"/>
        </w:trPr>
        <w:tc>
          <w:tcPr>
            <w:tcW w:w="1129" w:type="dxa"/>
          </w:tcPr>
          <w:p w14:paraId="0AE4C80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05DAFDA8" w14:textId="1E8E919A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FIRÇA</w:t>
            </w:r>
          </w:p>
        </w:tc>
        <w:tc>
          <w:tcPr>
            <w:tcW w:w="5663" w:type="dxa"/>
          </w:tcPr>
          <w:p w14:paraId="3D41B73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 az 17 cm. uzunluğunda olacak.</w:t>
            </w:r>
          </w:p>
          <w:p w14:paraId="1D1EF17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saplı olacak.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Kıl uzunluğu 15 cm ve yumuşak olmalıdır.</w:t>
            </w:r>
          </w:p>
          <w:p w14:paraId="4721D09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50F80973" w14:textId="77777777" w:rsidTr="00D456F6">
        <w:tc>
          <w:tcPr>
            <w:tcW w:w="1129" w:type="dxa"/>
          </w:tcPr>
          <w:p w14:paraId="6B0FD9C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5A23354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ÇAMAŞIR SUYU</w:t>
            </w:r>
          </w:p>
        </w:tc>
        <w:tc>
          <w:tcPr>
            <w:tcW w:w="5663" w:type="dxa"/>
          </w:tcPr>
          <w:p w14:paraId="13BF103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Üretici firma iso 9001 TSE/TSEK-CE belgeli olmalıdır</w:t>
            </w:r>
          </w:p>
          <w:p w14:paraId="23DD4B9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Berrak sıvı ve sarı renkte, yoğun  olmalıdır.</w:t>
            </w:r>
          </w:p>
          <w:p w14:paraId="7BA9E29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Parfüm içermelidir.</w:t>
            </w:r>
          </w:p>
          <w:p w14:paraId="3F672CB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Ürünün aktif klor miktarı %4.5 olmalıdır.</w:t>
            </w:r>
          </w:p>
          <w:p w14:paraId="742B9BE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suyunun ürün özellikleri ve bilgileri ambalanjın üzerinde belirtilmelidir.</w:t>
            </w:r>
          </w:p>
          <w:p w14:paraId="4809FAC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Tüm yıkanılabilir yüzeylerde kullanılabilir olmalıdır</w:t>
            </w:r>
          </w:p>
          <w:p w14:paraId="41E6DEA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bidonlarda olmalıdır.</w:t>
            </w:r>
          </w:p>
        </w:tc>
      </w:tr>
      <w:tr w:rsidR="00161D35" w:rsidRPr="00894030" w14:paraId="1A6F1CB2" w14:textId="77777777" w:rsidTr="00D456F6">
        <w:tc>
          <w:tcPr>
            <w:tcW w:w="1129" w:type="dxa"/>
          </w:tcPr>
          <w:p w14:paraId="568F72B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5831C76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 TEMİZLEYİCİ</w:t>
            </w:r>
          </w:p>
        </w:tc>
        <w:tc>
          <w:tcPr>
            <w:tcW w:w="5663" w:type="dxa"/>
          </w:tcPr>
          <w:p w14:paraId="08BC89B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plastik bidonlarda olmalıdır.</w:t>
            </w:r>
          </w:p>
          <w:p w14:paraId="43FC51F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Yüzeyde matlaşma ve aşınma yapmadan.</w:t>
            </w:r>
          </w:p>
          <w:p w14:paraId="41E1C08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Toksit ve zararlı madde içermeyen.</w:t>
            </w:r>
          </w:p>
          <w:p w14:paraId="0CA3092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Alerjik etkisi olmayan antibakteriyal.</w:t>
            </w:r>
          </w:p>
          <w:p w14:paraId="65A2F36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Orijinal etiket üzerinde üretici firma adı, markası ürün adı, kullanma talimatı, uyarıcı önlemler, son kullanma tarihi, yoğunluk oranı, ph değeri vb. olmalıdır.</w:t>
            </w:r>
          </w:p>
          <w:p w14:paraId="3760DF9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447AB952" w14:textId="77777777" w:rsidTr="00D456F6">
        <w:trPr>
          <w:trHeight w:val="1062"/>
        </w:trPr>
        <w:tc>
          <w:tcPr>
            <w:tcW w:w="1129" w:type="dxa"/>
          </w:tcPr>
          <w:p w14:paraId="33AC94E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7ED9639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FARAŞ TAKIMI(SAPLI FARAŞLI  SÜPÜRGE)</w:t>
            </w:r>
          </w:p>
        </w:tc>
        <w:tc>
          <w:tcPr>
            <w:tcW w:w="5663" w:type="dxa"/>
          </w:tcPr>
          <w:p w14:paraId="74CF8E5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 takımı; 1 faraş (kürek), 1 fırça, sapın 1 adedi faraşta, 1 adedi fırçada olmak üzere 2 adet saptan </w:t>
            </w:r>
          </w:p>
          <w:p w14:paraId="5994C02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oluşmalıdır. </w:t>
            </w:r>
          </w:p>
          <w:p w14:paraId="3A9D621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Faraşın ebatları; genişlik en az 21 x 24 cm, yükseklik en az 10 cm olmalıdır. Faraş kaliteli ve sert plastikten </w:t>
            </w:r>
          </w:p>
          <w:p w14:paraId="42C86A0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 plastik et kalınlığı en az 2 mm olmalıdır.</w:t>
            </w:r>
          </w:p>
          <w:p w14:paraId="23245918" w14:textId="179706C5" w:rsidR="00161D35" w:rsidRPr="00894030" w:rsidRDefault="00161D35" w:rsidP="00BA147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Fırçanın ebatları; genişlik en az 18 x 3,5 cm, kıl uzunluğu 7 cm olmalıdır. </w:t>
            </w:r>
          </w:p>
        </w:tc>
      </w:tr>
      <w:tr w:rsidR="00161D35" w:rsidRPr="00894030" w14:paraId="7CD1EB2B" w14:textId="77777777" w:rsidTr="00D456F6">
        <w:tc>
          <w:tcPr>
            <w:tcW w:w="1129" w:type="dxa"/>
          </w:tcPr>
          <w:p w14:paraId="3324633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15FE37E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</w:tc>
        <w:tc>
          <w:tcPr>
            <w:tcW w:w="5663" w:type="dxa"/>
          </w:tcPr>
          <w:p w14:paraId="54B452D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Mikrofiber %70 polyester %30 polyamide olmalıdır.</w:t>
            </w:r>
          </w:p>
          <w:p w14:paraId="24DBEB5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makinesinde yıkanabilir olmalıdır.</w:t>
            </w:r>
          </w:p>
          <w:p w14:paraId="23E0102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x 40 cm ebatlarında olmalıdır.</w:t>
            </w:r>
          </w:p>
          <w:p w14:paraId="65D917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ayrı renkte (mavi, yeşil, pembe) olmalıdır. </w:t>
            </w:r>
          </w:p>
          <w:p w14:paraId="547555B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 üzerinde orijinal etiketi bulunmalıdır.</w:t>
            </w:r>
          </w:p>
          <w:p w14:paraId="34675FC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Leke tutmayan ve en az 2000 yıkama ömürlü olmalıdır.</w:t>
            </w:r>
          </w:p>
        </w:tc>
      </w:tr>
      <w:tr w:rsidR="00161D35" w:rsidRPr="00894030" w14:paraId="3A91C2B9" w14:textId="77777777" w:rsidTr="00D456F6">
        <w:tc>
          <w:tcPr>
            <w:tcW w:w="1129" w:type="dxa"/>
          </w:tcPr>
          <w:p w14:paraId="70C68E33" w14:textId="1AD28A83" w:rsidR="00161D35" w:rsidRPr="00894030" w:rsidRDefault="00691BE4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0C4A2BE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BATTAL ÇÖP POŞETİ</w:t>
            </w:r>
          </w:p>
        </w:tc>
        <w:tc>
          <w:tcPr>
            <w:tcW w:w="5663" w:type="dxa"/>
          </w:tcPr>
          <w:p w14:paraId="1482C34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kolide en az 20 rulo olmalıdır.</w:t>
            </w:r>
          </w:p>
          <w:p w14:paraId="778AB237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torbası sızdırmaz olmalı, kolay yırtılmamalıdır.</w:t>
            </w:r>
          </w:p>
          <w:p w14:paraId="1EE3DAF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torbası taşımaya karşı dayanıklı olmalıdır.</w:t>
            </w:r>
          </w:p>
          <w:p w14:paraId="26553B9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Ürünün raf ömrü en az 2 (iki) yıl olmalıdır.</w:t>
            </w:r>
          </w:p>
          <w:p w14:paraId="2EDB9FE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TSE, TSEK standartlarına uygun olmalıdır.</w:t>
            </w:r>
          </w:p>
        </w:tc>
      </w:tr>
      <w:tr w:rsidR="00161D35" w:rsidRPr="00894030" w14:paraId="351CB193" w14:textId="77777777" w:rsidTr="00D456F6">
        <w:tc>
          <w:tcPr>
            <w:tcW w:w="1129" w:type="dxa"/>
          </w:tcPr>
          <w:p w14:paraId="04E80555" w14:textId="5C0361CE" w:rsidR="00161D35" w:rsidRPr="00894030" w:rsidRDefault="00691BE4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14:paraId="5421445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TUVALET KAĞIDI</w:t>
            </w:r>
          </w:p>
        </w:tc>
        <w:tc>
          <w:tcPr>
            <w:tcW w:w="5663" w:type="dxa"/>
          </w:tcPr>
          <w:p w14:paraId="1B480C8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14:paraId="361697F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14:paraId="1BD0227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14:paraId="1AC7EDC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14:paraId="02F8BE8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14:paraId="1BB1605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14:paraId="7EC8A3C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14:paraId="7240A59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Emici, hijyenik ve krepli kâğıttan imal edilmiş olmalıdır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3"/>
        <w:gridCol w:w="2245"/>
        <w:gridCol w:w="5732"/>
      </w:tblGrid>
      <w:tr w:rsidR="00161D35" w:rsidRPr="00894030" w14:paraId="34BF5BAC" w14:textId="77777777" w:rsidTr="006A3655">
        <w:tc>
          <w:tcPr>
            <w:tcW w:w="1101" w:type="dxa"/>
          </w:tcPr>
          <w:p w14:paraId="266B3CFD" w14:textId="008BD99B" w:rsidR="00161D35" w:rsidRPr="00894030" w:rsidRDefault="00691BE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14:paraId="7B0F6A0F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SIVI SABUN</w:t>
            </w:r>
          </w:p>
        </w:tc>
        <w:tc>
          <w:tcPr>
            <w:tcW w:w="5841" w:type="dxa"/>
          </w:tcPr>
          <w:p w14:paraId="1964AB7A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Ürün  nemlendirici  formül  içermelidir.  Cildi  temizlerken  nemlendirebilmeli  ve  yumuşaklık </w:t>
            </w:r>
          </w:p>
          <w:p w14:paraId="46131BB2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kazandırmalıdır. </w:t>
            </w:r>
          </w:p>
          <w:p w14:paraId="661A543A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Anti bakteriyel olmalı, etken maddesi triclosan olmalıdır. Ürün  cilde  uyumlu  olmalıdır.  Ürün  anti  bakteriyel  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özellikte  olmalı  ve  ciltte  bakteri  oluşumuna  engel </w:t>
            </w:r>
          </w:p>
          <w:p w14:paraId="1B1E29BC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olmalıdır. Cildi tahriş etmemelidir.</w:t>
            </w:r>
          </w:p>
          <w:p w14:paraId="6F33E404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Ürünün Ph değeri yaklaşık 5,5 – 6,0 olmalıdır</w:t>
            </w:r>
          </w:p>
        </w:tc>
      </w:tr>
      <w:tr w:rsidR="00161D35" w:rsidRPr="00894030" w14:paraId="1E0DF75D" w14:textId="77777777" w:rsidTr="006A3655">
        <w:tc>
          <w:tcPr>
            <w:tcW w:w="1101" w:type="dxa"/>
          </w:tcPr>
          <w:p w14:paraId="2C2CB6D1" w14:textId="010D6C00" w:rsidR="00161D35" w:rsidRPr="00894030" w:rsidRDefault="00691BE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268" w:type="dxa"/>
          </w:tcPr>
          <w:p w14:paraId="4A6E47E4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SIVI SABUNLUK</w:t>
            </w:r>
          </w:p>
        </w:tc>
        <w:tc>
          <w:tcPr>
            <w:tcW w:w="5841" w:type="dxa"/>
          </w:tcPr>
          <w:p w14:paraId="03C8D91D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Form : Kare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Montaj : Duvara Monte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Kullanım : Basmalı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Renk : Şeffaf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Malzeme : ABS Plastik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Hazne : 500 Ml.</w:t>
            </w:r>
          </w:p>
          <w:p w14:paraId="4B3DD47F" w14:textId="77777777" w:rsidR="00161D35" w:rsidRPr="00894030" w:rsidRDefault="00161D35" w:rsidP="006A3655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1D35" w:rsidRPr="00894030" w14:paraId="65258F0A" w14:textId="77777777" w:rsidTr="006A3655">
        <w:trPr>
          <w:trHeight w:val="846"/>
        </w:trPr>
        <w:tc>
          <w:tcPr>
            <w:tcW w:w="1101" w:type="dxa"/>
          </w:tcPr>
          <w:p w14:paraId="17EB6B3E" w14:textId="77777777" w:rsidR="00161D35" w:rsidRDefault="00691BE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  <w:p w14:paraId="3E9B35E7" w14:textId="7AF4D9D1" w:rsidR="00BA147F" w:rsidRPr="00894030" w:rsidRDefault="00BA147F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6FBB9A" w14:textId="77777777" w:rsidR="00161D35" w:rsidRPr="00894030" w:rsidRDefault="0051728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ISLAK  MENDİL</w:t>
            </w:r>
          </w:p>
        </w:tc>
        <w:tc>
          <w:tcPr>
            <w:tcW w:w="5841" w:type="dxa"/>
          </w:tcPr>
          <w:p w14:paraId="507CF73C" w14:textId="1249841B" w:rsidR="00161D35" w:rsidRPr="00894030" w:rsidRDefault="00161D35" w:rsidP="006A3655">
            <w:pPr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</w:pP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mendiller pamuktan üretilmiş olmalı ıslatılmış olması önemlidir. Bu </w:t>
            </w: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 mendil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cilde</w:t>
            </w:r>
            <w:r w:rsidR="00193C58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zarar vermeden hijyenik ve sağlıklı bir temizlik aşaması olmalı. Mendilde var olan alkolsüz ve Praben Free bileşim hızlı ve güvenilir bir temizlik sağlamalı.</w:t>
            </w:r>
          </w:p>
        </w:tc>
      </w:tr>
      <w:tr w:rsidR="00BA147F" w:rsidRPr="00894030" w14:paraId="28F9DA01" w14:textId="77777777" w:rsidTr="006A3655">
        <w:trPr>
          <w:trHeight w:val="846"/>
        </w:trPr>
        <w:tc>
          <w:tcPr>
            <w:tcW w:w="1101" w:type="dxa"/>
          </w:tcPr>
          <w:p w14:paraId="4007F858" w14:textId="4D0606E4" w:rsidR="00BA147F" w:rsidRDefault="00BA147F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14:paraId="0CCF10F4" w14:textId="5F9BD1D6" w:rsidR="00BA147F" w:rsidRDefault="00674A23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ODA PARFÜMÜ</w:t>
            </w:r>
          </w:p>
        </w:tc>
        <w:tc>
          <w:tcPr>
            <w:tcW w:w="5841" w:type="dxa"/>
          </w:tcPr>
          <w:p w14:paraId="76641AC2" w14:textId="77777777" w:rsidR="006B43A2" w:rsidRPr="001C66CB" w:rsidRDefault="006B43A2" w:rsidP="006B43A2">
            <w:pPr>
              <w:pStyle w:val="Balk1"/>
              <w:shd w:val="clear" w:color="auto" w:fill="F5F5F5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66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Oda Parfümü 5 Litre + Uygulama Spreyi</w:t>
            </w:r>
          </w:p>
          <w:p w14:paraId="7ECA10F7" w14:textId="77777777" w:rsidR="00BA147F" w:rsidRPr="001C66CB" w:rsidRDefault="00BA147F" w:rsidP="006A36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BA147F" w:rsidRPr="00894030" w14:paraId="1E53363A" w14:textId="77777777" w:rsidTr="006A3655">
        <w:trPr>
          <w:trHeight w:val="846"/>
        </w:trPr>
        <w:tc>
          <w:tcPr>
            <w:tcW w:w="1101" w:type="dxa"/>
          </w:tcPr>
          <w:p w14:paraId="515B3C97" w14:textId="7B4327B9" w:rsidR="00BA147F" w:rsidRDefault="00BA147F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14:paraId="34305FA6" w14:textId="5EE90967" w:rsidR="00BA147F" w:rsidRDefault="00674A23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CERAHHİ ELDİVEN</w:t>
            </w:r>
          </w:p>
        </w:tc>
        <w:tc>
          <w:tcPr>
            <w:tcW w:w="5841" w:type="dxa"/>
          </w:tcPr>
          <w:p w14:paraId="3ED22145" w14:textId="6920433B" w:rsidR="00BA147F" w:rsidRPr="001C66CB" w:rsidRDefault="006B43A2" w:rsidP="006A36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1C66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Muayene sırasında kullanılan eldivenlerdir. Daha hijyenik bir ortam sağlamak adına kullanılmaktadır. Özellikle ameliyat sırasında daha çok tercih edilen medikal bir üründür. </w:t>
            </w:r>
          </w:p>
        </w:tc>
      </w:tr>
      <w:tr w:rsidR="00BA147F" w:rsidRPr="00894030" w14:paraId="29B983E7" w14:textId="77777777" w:rsidTr="006A3655">
        <w:trPr>
          <w:trHeight w:val="846"/>
        </w:trPr>
        <w:tc>
          <w:tcPr>
            <w:tcW w:w="1101" w:type="dxa"/>
          </w:tcPr>
          <w:p w14:paraId="2A728310" w14:textId="5A57EEAC" w:rsidR="00BA147F" w:rsidRDefault="00BA147F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14:paraId="061AD768" w14:textId="696023BD" w:rsidR="00BA147F" w:rsidRDefault="00674A23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İŞÇİ ELDİVEN</w:t>
            </w:r>
          </w:p>
        </w:tc>
        <w:tc>
          <w:tcPr>
            <w:tcW w:w="5841" w:type="dxa"/>
          </w:tcPr>
          <w:p w14:paraId="4EC6550C" w14:textId="33BF16A5" w:rsidR="00BA147F" w:rsidRPr="001C66CB" w:rsidRDefault="006B43A2" w:rsidP="006A36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1C66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400 0C 'den 2000 0C'ye kadar olan, yüksek ısılardan ve oluşabilecek her türlü zararlı durumlardan elleri korumaya yardımcı olur. Genellikle keçe kumaştan imal edilirler.</w:t>
            </w:r>
          </w:p>
        </w:tc>
      </w:tr>
      <w:tr w:rsidR="00BA147F" w:rsidRPr="00894030" w14:paraId="4D4B07C8" w14:textId="77777777" w:rsidTr="00BF71BA">
        <w:trPr>
          <w:trHeight w:val="846"/>
        </w:trPr>
        <w:tc>
          <w:tcPr>
            <w:tcW w:w="1101" w:type="dxa"/>
          </w:tcPr>
          <w:p w14:paraId="0ED3A2B6" w14:textId="7A6C3018" w:rsidR="00BA147F" w:rsidRDefault="00BA147F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14:paraId="6815D8B0" w14:textId="2848085E" w:rsidR="00BA147F" w:rsidRDefault="00674A23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İŞÇİ TULUMU</w:t>
            </w:r>
          </w:p>
        </w:tc>
        <w:tc>
          <w:tcPr>
            <w:tcW w:w="5841" w:type="dxa"/>
            <w:shd w:val="clear" w:color="auto" w:fill="auto"/>
          </w:tcPr>
          <w:p w14:paraId="577D7D47" w14:textId="36304428" w:rsidR="00BF71BA" w:rsidRPr="001C66CB" w:rsidRDefault="00BF71BA" w:rsidP="00BF71BA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BF71BA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her alanda kullanabileceğiniz</w:t>
            </w:r>
            <w:r w:rsidRPr="001C66CB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,</w:t>
            </w:r>
            <w:r w:rsidRPr="001C66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6CB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hava geçirgen,</w:t>
            </w:r>
          </w:p>
          <w:p w14:paraId="0BB4E7E0" w14:textId="7CA23E64" w:rsidR="00BF71BA" w:rsidRPr="00BF71BA" w:rsidRDefault="00BF71BA" w:rsidP="00BF71BA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BF71BA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su itici, alev geciktirici,partikül geçirmez, bakteri oluşturmaz</w:t>
            </w:r>
          </w:p>
          <w:p w14:paraId="2C7E1AA1" w14:textId="7CD068A7" w:rsidR="00BF71BA" w:rsidRPr="00BF71BA" w:rsidRDefault="00BF71BA" w:rsidP="00BF71BA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  <w:p w14:paraId="2926B719" w14:textId="77777777" w:rsidR="00BA147F" w:rsidRPr="001C66CB" w:rsidRDefault="00BA147F" w:rsidP="006A36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6CED4F18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67002B1A" w14:textId="77777777" w:rsidR="00161D35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0C826721" w14:textId="77777777" w:rsidR="00D456F6" w:rsidRPr="00894030" w:rsidRDefault="00D456F6" w:rsidP="00161D3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7768"/>
      </w:tblGrid>
      <w:tr w:rsidR="00161D35" w:rsidRPr="00894030" w14:paraId="01B8484B" w14:textId="77777777" w:rsidTr="006A3655">
        <w:tc>
          <w:tcPr>
            <w:tcW w:w="10215" w:type="dxa"/>
            <w:gridSpan w:val="2"/>
            <w:shd w:val="clear" w:color="auto" w:fill="auto"/>
          </w:tcPr>
          <w:p w14:paraId="01BB18EF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TEKLİF VERİLEBİLECEK ADRESLER:</w:t>
            </w:r>
          </w:p>
        </w:tc>
      </w:tr>
      <w:tr w:rsidR="00161D35" w:rsidRPr="00894030" w14:paraId="307DFBDC" w14:textId="77777777" w:rsidTr="006A3655">
        <w:tc>
          <w:tcPr>
            <w:tcW w:w="1560" w:type="dxa"/>
            <w:shd w:val="clear" w:color="auto" w:fill="auto"/>
          </w:tcPr>
          <w:p w14:paraId="15BA12F5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14:paraId="1E7603D6" w14:textId="58E64F41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Yeşilvadi mah sur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/D.Bakır</w:t>
            </w:r>
          </w:p>
        </w:tc>
      </w:tr>
      <w:tr w:rsidR="00161D35" w:rsidRPr="00894030" w14:paraId="33E3F7FE" w14:textId="77777777" w:rsidTr="006A3655">
        <w:tc>
          <w:tcPr>
            <w:tcW w:w="1560" w:type="dxa"/>
            <w:shd w:val="clear" w:color="auto" w:fill="auto"/>
          </w:tcPr>
          <w:p w14:paraId="6C33E363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14:paraId="1DA73D36" w14:textId="1D50000E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5360351772</w:t>
            </w:r>
          </w:p>
        </w:tc>
      </w:tr>
      <w:tr w:rsidR="00161D35" w:rsidRPr="00894030" w14:paraId="6B9C0A9C" w14:textId="77777777" w:rsidTr="006A3655">
        <w:tc>
          <w:tcPr>
            <w:tcW w:w="1560" w:type="dxa"/>
            <w:shd w:val="clear" w:color="auto" w:fill="auto"/>
          </w:tcPr>
          <w:p w14:paraId="4BAD87AA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e-posta</w:t>
            </w:r>
          </w:p>
        </w:tc>
        <w:tc>
          <w:tcPr>
            <w:tcW w:w="8655" w:type="dxa"/>
            <w:shd w:val="clear" w:color="auto" w:fill="auto"/>
          </w:tcPr>
          <w:p w14:paraId="5B3A6E08" w14:textId="09A2F9D2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erimli.19.21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@gmail.com</w:t>
            </w:r>
          </w:p>
        </w:tc>
      </w:tr>
    </w:tbl>
    <w:p w14:paraId="5C4FFD7A" w14:textId="77777777" w:rsidR="00161D35" w:rsidRPr="00894030" w:rsidRDefault="00161D35" w:rsidP="00161D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03BC2670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NOT:    </w:t>
      </w:r>
    </w:p>
    <w:p w14:paraId="641B467D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br/>
        <w:t xml:space="preserve">1- Teklif mektupları kaşeli ve imzalı olarak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elden, posta veya faks yolu ile tarafımıza gönderilmelidir.</w:t>
      </w:r>
    </w:p>
    <w:p w14:paraId="056C2545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2- Ödeme esnasında % 0,948 oranında KDV hariç tutar üzerinden Damga Vergisi kesilecektir.</w:t>
      </w:r>
    </w:p>
    <w:p w14:paraId="20DE8536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3- Nakliye, hamaliye, işçilik vb. giderler yükleniciye ait olup teslimat depo içine elden yapılmalıdır.   Kargo ile yapılan teslimat kabul edilmeyecektir.</w:t>
      </w:r>
    </w:p>
    <w:p w14:paraId="13A9247D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4-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br/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5-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Teklif edilen malzemelere ait orijinal katalog var ise teklif mektupları içerisinde getirilmelidir.</w:t>
      </w:r>
    </w:p>
    <w:p w14:paraId="5AE987E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14:paraId="4C0FA779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lastRenderedPageBreak/>
        <w:t>7- Muayene sonrası teknik şartnameye uygun olmayan ve muayene kabulü yapılmayan mal/hizmetler kabul edilmeyecektir.</w:t>
      </w:r>
    </w:p>
    <w:p w14:paraId="0F989EC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8-Teklif veren firmalar vermiş olduğu teklif ile birlikte teknik şartnameyi kabul ve taahhüt etmiş sayılır.</w:t>
      </w:r>
    </w:p>
    <w:p w14:paraId="6D101F9E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9-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Muayene komisyonu değerlendirdikten sonra mal alınacak ve ödeme 10 gün içerisinde yapılacaktır</w:t>
      </w:r>
    </w:p>
    <w:p w14:paraId="1E99DCBF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10- Teklifler Türk Lirası üzerinden ve KDV hariç verilecektir.</w:t>
      </w:r>
    </w:p>
    <w:p w14:paraId="0FB6580B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</w:p>
    <w:p w14:paraId="615C4A80" w14:textId="48EDFDE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11- TEKLİFLERİNİZİ EN GEÇ </w:t>
      </w:r>
      <w:r w:rsidR="000A3D0D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tr-TR"/>
        </w:rPr>
        <w:t>03.11</w:t>
      </w:r>
      <w:r w:rsidRPr="00B372CA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tr-TR"/>
        </w:rPr>
        <w:t>.2022</w:t>
      </w:r>
      <w:r w:rsidR="009875BE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SAAT 17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:00 ‘A KADAR VERMENİZ GEREKMEKTEDİR. AKSİ TAKTİRDE VERİLEN TEKLİFLER İŞLEME ALINMAYACAKTIR. TEKLİFLERİNİZİ YUKARIDA YAZILI ADRESLERE MAİL/FAX/ELDEN TESLİM EDEBİLİRSİNİZ.</w:t>
      </w:r>
    </w:p>
    <w:p w14:paraId="2CA30CA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  <w:lang w:eastAsia="tr-TR"/>
        </w:rPr>
      </w:pPr>
    </w:p>
    <w:p w14:paraId="0629620D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7CA3381A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1CAC442B" w14:textId="77777777" w:rsidR="00161D35" w:rsidRPr="00894030" w:rsidRDefault="00161D35" w:rsidP="00161D35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17BFEFE1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23E71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023545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C23EBB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D5B49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3C0B6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94BAA4" w14:textId="77777777" w:rsidR="00B24D23" w:rsidRPr="00894030" w:rsidRDefault="00B24D23" w:rsidP="00B24D23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30C90C15" w14:textId="77777777" w:rsidR="00440C63" w:rsidRPr="00894030" w:rsidRDefault="00440C63" w:rsidP="00440C63">
      <w:pPr>
        <w:pStyle w:val="ListeParagraf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2BE147B0" w14:textId="77777777" w:rsidR="00440C63" w:rsidRPr="00894030" w:rsidRDefault="00440C63">
      <w:pPr>
        <w:rPr>
          <w:rFonts w:ascii="Times New Roman" w:hAnsi="Times New Roman" w:cs="Times New Roman"/>
          <w:b/>
          <w:sz w:val="22"/>
          <w:szCs w:val="22"/>
        </w:rPr>
      </w:pPr>
    </w:p>
    <w:p w14:paraId="7C87FE67" w14:textId="77777777" w:rsidR="003D3014" w:rsidRPr="00894030" w:rsidRDefault="003D3014">
      <w:pPr>
        <w:rPr>
          <w:rFonts w:ascii="Times New Roman" w:hAnsi="Times New Roman" w:cs="Times New Roman"/>
          <w:b/>
          <w:sz w:val="22"/>
          <w:szCs w:val="22"/>
        </w:rPr>
      </w:pPr>
    </w:p>
    <w:sectPr w:rsidR="003D3014" w:rsidRPr="00894030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24D2" w14:textId="77777777" w:rsidR="00FD4806" w:rsidRDefault="00FD4806" w:rsidP="00440C63">
      <w:pPr>
        <w:spacing w:after="0" w:line="240" w:lineRule="auto"/>
      </w:pPr>
      <w:r>
        <w:separator/>
      </w:r>
    </w:p>
  </w:endnote>
  <w:endnote w:type="continuationSeparator" w:id="0">
    <w:p w14:paraId="175DE992" w14:textId="77777777" w:rsidR="00FD4806" w:rsidRDefault="00FD4806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7FEE" w14:textId="77777777" w:rsidR="00FD4806" w:rsidRDefault="00FD4806" w:rsidP="00440C63">
      <w:pPr>
        <w:spacing w:after="0" w:line="240" w:lineRule="auto"/>
      </w:pPr>
      <w:r>
        <w:separator/>
      </w:r>
    </w:p>
  </w:footnote>
  <w:footnote w:type="continuationSeparator" w:id="0">
    <w:p w14:paraId="1B00DD26" w14:textId="77777777" w:rsidR="00FD4806" w:rsidRDefault="00FD4806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4054"/>
    <w:multiLevelType w:val="multilevel"/>
    <w:tmpl w:val="24F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84200F"/>
    <w:multiLevelType w:val="multilevel"/>
    <w:tmpl w:val="2D5E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AC"/>
    <w:rsid w:val="00050965"/>
    <w:rsid w:val="00051F0C"/>
    <w:rsid w:val="0008035E"/>
    <w:rsid w:val="00092B1D"/>
    <w:rsid w:val="000A3622"/>
    <w:rsid w:val="000A3D0D"/>
    <w:rsid w:val="000B1E04"/>
    <w:rsid w:val="000D1C27"/>
    <w:rsid w:val="000F346A"/>
    <w:rsid w:val="000F5753"/>
    <w:rsid w:val="0013159E"/>
    <w:rsid w:val="00153B53"/>
    <w:rsid w:val="00161D35"/>
    <w:rsid w:val="001835B6"/>
    <w:rsid w:val="00193C58"/>
    <w:rsid w:val="00196EE5"/>
    <w:rsid w:val="001C66CB"/>
    <w:rsid w:val="001F096B"/>
    <w:rsid w:val="0020195D"/>
    <w:rsid w:val="002269A6"/>
    <w:rsid w:val="00230FAC"/>
    <w:rsid w:val="002437E6"/>
    <w:rsid w:val="0026302B"/>
    <w:rsid w:val="002656A2"/>
    <w:rsid w:val="00297DF5"/>
    <w:rsid w:val="002B6B18"/>
    <w:rsid w:val="002C5060"/>
    <w:rsid w:val="002D7B03"/>
    <w:rsid w:val="002E6A6C"/>
    <w:rsid w:val="00364F31"/>
    <w:rsid w:val="00385DC3"/>
    <w:rsid w:val="003D3014"/>
    <w:rsid w:val="00410134"/>
    <w:rsid w:val="004223D7"/>
    <w:rsid w:val="004238F1"/>
    <w:rsid w:val="00440C63"/>
    <w:rsid w:val="00444768"/>
    <w:rsid w:val="0045562B"/>
    <w:rsid w:val="0045662C"/>
    <w:rsid w:val="00462CF9"/>
    <w:rsid w:val="004A4C8A"/>
    <w:rsid w:val="004B35B4"/>
    <w:rsid w:val="004B49B9"/>
    <w:rsid w:val="004B5E00"/>
    <w:rsid w:val="004C0268"/>
    <w:rsid w:val="004F361F"/>
    <w:rsid w:val="00517284"/>
    <w:rsid w:val="005244A9"/>
    <w:rsid w:val="00540B21"/>
    <w:rsid w:val="005C5713"/>
    <w:rsid w:val="005D6B1F"/>
    <w:rsid w:val="005E2C12"/>
    <w:rsid w:val="0062068E"/>
    <w:rsid w:val="00620B0A"/>
    <w:rsid w:val="00636C96"/>
    <w:rsid w:val="00674A23"/>
    <w:rsid w:val="00691BE4"/>
    <w:rsid w:val="006B43A2"/>
    <w:rsid w:val="006B4906"/>
    <w:rsid w:val="006C57F1"/>
    <w:rsid w:val="006F2C81"/>
    <w:rsid w:val="007126D6"/>
    <w:rsid w:val="007472E3"/>
    <w:rsid w:val="0075306D"/>
    <w:rsid w:val="007D16EF"/>
    <w:rsid w:val="007D5E7B"/>
    <w:rsid w:val="007D7C5B"/>
    <w:rsid w:val="007E4667"/>
    <w:rsid w:val="00805DC1"/>
    <w:rsid w:val="00815781"/>
    <w:rsid w:val="00817989"/>
    <w:rsid w:val="0082453A"/>
    <w:rsid w:val="008404E6"/>
    <w:rsid w:val="00857A6D"/>
    <w:rsid w:val="00864DDF"/>
    <w:rsid w:val="00894030"/>
    <w:rsid w:val="008A36A1"/>
    <w:rsid w:val="008C639A"/>
    <w:rsid w:val="008E3A16"/>
    <w:rsid w:val="00900654"/>
    <w:rsid w:val="00935C97"/>
    <w:rsid w:val="00950983"/>
    <w:rsid w:val="0097511C"/>
    <w:rsid w:val="00981CD6"/>
    <w:rsid w:val="009875BE"/>
    <w:rsid w:val="009875DA"/>
    <w:rsid w:val="009944D5"/>
    <w:rsid w:val="00995611"/>
    <w:rsid w:val="009C7F77"/>
    <w:rsid w:val="00A10893"/>
    <w:rsid w:val="00A22977"/>
    <w:rsid w:val="00A34C72"/>
    <w:rsid w:val="00A42C8A"/>
    <w:rsid w:val="00A56505"/>
    <w:rsid w:val="00A5678D"/>
    <w:rsid w:val="00AA3637"/>
    <w:rsid w:val="00AA63AB"/>
    <w:rsid w:val="00AE0088"/>
    <w:rsid w:val="00B12980"/>
    <w:rsid w:val="00B24D23"/>
    <w:rsid w:val="00B362A1"/>
    <w:rsid w:val="00B372CA"/>
    <w:rsid w:val="00B47C61"/>
    <w:rsid w:val="00B52789"/>
    <w:rsid w:val="00B5297F"/>
    <w:rsid w:val="00B90042"/>
    <w:rsid w:val="00B909B9"/>
    <w:rsid w:val="00BA1283"/>
    <w:rsid w:val="00BA147F"/>
    <w:rsid w:val="00BA31D4"/>
    <w:rsid w:val="00BB520A"/>
    <w:rsid w:val="00BB54B1"/>
    <w:rsid w:val="00BD3D0D"/>
    <w:rsid w:val="00BF71BA"/>
    <w:rsid w:val="00C26A02"/>
    <w:rsid w:val="00C41E0A"/>
    <w:rsid w:val="00C435CB"/>
    <w:rsid w:val="00C721AB"/>
    <w:rsid w:val="00C745AA"/>
    <w:rsid w:val="00C823D6"/>
    <w:rsid w:val="00D01D27"/>
    <w:rsid w:val="00D230BA"/>
    <w:rsid w:val="00D456F6"/>
    <w:rsid w:val="00D63102"/>
    <w:rsid w:val="00D67A70"/>
    <w:rsid w:val="00D76938"/>
    <w:rsid w:val="00DE24FB"/>
    <w:rsid w:val="00DF4263"/>
    <w:rsid w:val="00E04FD0"/>
    <w:rsid w:val="00E158C4"/>
    <w:rsid w:val="00E80F03"/>
    <w:rsid w:val="00E924C8"/>
    <w:rsid w:val="00EA56AD"/>
    <w:rsid w:val="00F250D4"/>
    <w:rsid w:val="00F57478"/>
    <w:rsid w:val="00FB7F99"/>
    <w:rsid w:val="00FC4DC8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65A0"/>
  <w15:docId w15:val="{C4492E9B-EC30-43D5-8DBD-4C39D52F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B6E1-B6B6-467F-BBD8-E40818CD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Melek</cp:lastModifiedBy>
  <cp:revision>2</cp:revision>
  <cp:lastPrinted>2022-09-20T05:57:00Z</cp:lastPrinted>
  <dcterms:created xsi:type="dcterms:W3CDTF">2022-11-01T12:57:00Z</dcterms:created>
  <dcterms:modified xsi:type="dcterms:W3CDTF">2022-11-01T12:57:00Z</dcterms:modified>
</cp:coreProperties>
</file>