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8648" w14:textId="6D1A06A8" w:rsidR="002B6B18" w:rsidRDefault="00894030" w:rsidP="002B6B18">
      <w:pPr>
        <w:rPr>
          <w:b/>
          <w:bCs/>
          <w:sz w:val="24"/>
          <w:szCs w:val="24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9C7F77">
        <w:rPr>
          <w:b/>
          <w:bCs/>
          <w:sz w:val="24"/>
          <w:szCs w:val="24"/>
        </w:rPr>
        <w:t xml:space="preserve">   ÇARIKLI MİLLİ EGEMENLİK İLK</w:t>
      </w:r>
      <w:r w:rsidR="002B6B18">
        <w:rPr>
          <w:b/>
          <w:bCs/>
          <w:sz w:val="24"/>
          <w:szCs w:val="24"/>
        </w:rPr>
        <w:t xml:space="preserve">OKULU </w:t>
      </w:r>
      <w:r w:rsidR="002B6B18" w:rsidRPr="004C0268">
        <w:rPr>
          <w:b/>
          <w:bCs/>
          <w:sz w:val="24"/>
          <w:szCs w:val="24"/>
        </w:rPr>
        <w:t xml:space="preserve">İÇİN TEMİZLİK MALZEMESİ TEKNİK </w:t>
      </w:r>
      <w:r w:rsidR="009C7F77">
        <w:rPr>
          <w:b/>
          <w:bCs/>
          <w:sz w:val="24"/>
          <w:szCs w:val="24"/>
        </w:rPr>
        <w:t>ŞARTNAME</w:t>
      </w:r>
    </w:p>
    <w:p w14:paraId="49B0ACEA" w14:textId="77777777" w:rsidR="009C7F77" w:rsidRDefault="009C7F77" w:rsidP="002B6B18">
      <w:pPr>
        <w:rPr>
          <w:b/>
          <w:bCs/>
          <w:sz w:val="24"/>
          <w:szCs w:val="24"/>
        </w:rPr>
      </w:pPr>
    </w:p>
    <w:p w14:paraId="19E67995" w14:textId="77777777" w:rsidR="009C7F77" w:rsidRPr="004C0268" w:rsidRDefault="009C7F77" w:rsidP="002B6B18">
      <w:pPr>
        <w:rPr>
          <w:b/>
          <w:bCs/>
          <w:sz w:val="24"/>
          <w:szCs w:val="24"/>
        </w:rPr>
      </w:pPr>
    </w:p>
    <w:tbl>
      <w:tblPr>
        <w:tblStyle w:val="TabloKlavuzu"/>
        <w:tblpPr w:leftFromText="141" w:rightFromText="141" w:horzAnchor="margin" w:tblpY="492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2B6B18" w14:paraId="79BBFF76" w14:textId="77777777" w:rsidTr="006A3655">
        <w:tc>
          <w:tcPr>
            <w:tcW w:w="1129" w:type="dxa"/>
          </w:tcPr>
          <w:p w14:paraId="362E7AAF" w14:textId="77777777" w:rsidR="002B6B18" w:rsidRPr="00440C63" w:rsidRDefault="002B6B18" w:rsidP="006A3655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SIRA NO</w:t>
            </w:r>
          </w:p>
        </w:tc>
        <w:tc>
          <w:tcPr>
            <w:tcW w:w="2268" w:type="dxa"/>
          </w:tcPr>
          <w:p w14:paraId="30254F3C" w14:textId="77777777"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40C63">
              <w:rPr>
                <w:b/>
                <w:bCs/>
              </w:rPr>
              <w:t>MALZEMENİN ADI</w:t>
            </w:r>
          </w:p>
        </w:tc>
        <w:tc>
          <w:tcPr>
            <w:tcW w:w="5663" w:type="dxa"/>
          </w:tcPr>
          <w:p w14:paraId="225D8B76" w14:textId="77777777"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440C63">
              <w:rPr>
                <w:b/>
                <w:bCs/>
              </w:rPr>
              <w:t>MALZEMENİN ÖZELLİKLERİ</w:t>
            </w:r>
          </w:p>
        </w:tc>
      </w:tr>
    </w:tbl>
    <w:p w14:paraId="22F0BB04" w14:textId="7C238DE3" w:rsidR="00894030" w:rsidRPr="00F250D4" w:rsidRDefault="00894030" w:rsidP="0089403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</w:p>
    <w:tbl>
      <w:tblPr>
        <w:tblStyle w:val="TabloKlavuzu"/>
        <w:tblpPr w:leftFromText="141" w:rightFromText="141" w:vertAnchor="page" w:horzAnchor="margin" w:tblpY="3697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161D35" w:rsidRPr="00894030" w14:paraId="647DE445" w14:textId="77777777" w:rsidTr="00D456F6">
        <w:tc>
          <w:tcPr>
            <w:tcW w:w="1129" w:type="dxa"/>
          </w:tcPr>
          <w:p w14:paraId="084353D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19F3E1E1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JUMBO ÇÖP POŞETİ</w:t>
            </w:r>
          </w:p>
        </w:tc>
        <w:tc>
          <w:tcPr>
            <w:tcW w:w="5663" w:type="dxa"/>
          </w:tcPr>
          <w:p w14:paraId="3C2D43D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Yaklaşık 80 mikron kalınlığında ve 90 litre hacimli olmalıdır. </w:t>
            </w:r>
          </w:p>
          <w:p w14:paraId="2F9147E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Orijinal, yüksek yoğunluk, polietilen hammaddeden üretilmiş olup, sızdırmaz, çift taban dikişli özelliği </w:t>
            </w:r>
          </w:p>
          <w:p w14:paraId="73815CB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olmalıdır.</w:t>
            </w:r>
          </w:p>
          <w:p w14:paraId="44CE977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Yaklaşık 80 x 110 cm boyutlarında, siyah renkte olmalıdır.20 kg.lık paketlerde olmalıdır.</w:t>
            </w:r>
          </w:p>
          <w:p w14:paraId="4496B3D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torbaları; yırtılmaya, delinmeye, patlamaya ve taşımaya dayanıklı olmalı ve kalsit içermemelidir</w:t>
            </w:r>
          </w:p>
        </w:tc>
      </w:tr>
      <w:tr w:rsidR="00161D35" w:rsidRPr="00894030" w14:paraId="40266B5F" w14:textId="77777777" w:rsidTr="00D456F6">
        <w:trPr>
          <w:trHeight w:val="1493"/>
        </w:trPr>
        <w:tc>
          <w:tcPr>
            <w:tcW w:w="1129" w:type="dxa"/>
          </w:tcPr>
          <w:p w14:paraId="4CAB088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587203BF" w14:textId="41B24A8D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ÇÖP KOVASI </w:t>
            </w:r>
          </w:p>
          <w:p w14:paraId="290689C9" w14:textId="6BB60A34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63" w:type="dxa"/>
          </w:tcPr>
          <w:p w14:paraId="161509D2" w14:textId="1472C59A" w:rsidR="00161D35" w:rsidRPr="00894030" w:rsidRDefault="000133CC" w:rsidP="000133C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En az 30 cm ve 5 </w:t>
            </w:r>
            <w:r w:rsidR="00161D35"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Litrelik olmalıdır. </w:t>
            </w:r>
          </w:p>
        </w:tc>
      </w:tr>
      <w:tr w:rsidR="00161D35" w:rsidRPr="00894030" w14:paraId="2B1F12A6" w14:textId="77777777" w:rsidTr="00D456F6">
        <w:tc>
          <w:tcPr>
            <w:tcW w:w="1129" w:type="dxa"/>
          </w:tcPr>
          <w:p w14:paraId="1CF1EA3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07B202A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RULO HAVLUPEÇETE (12Lİ)</w:t>
            </w:r>
          </w:p>
        </w:tc>
        <w:tc>
          <w:tcPr>
            <w:tcW w:w="5663" w:type="dxa"/>
          </w:tcPr>
          <w:p w14:paraId="531C00D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14:paraId="7458A82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bir rulo en az 92 yaprak olmalıdır.</w:t>
            </w:r>
          </w:p>
          <w:p w14:paraId="0837793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24 rulo olmalıdır.</w:t>
            </w:r>
          </w:p>
          <w:p w14:paraId="5331406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14:paraId="238106C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14:paraId="27ED420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14:paraId="540AE28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14:paraId="40A23D8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Emici, hijyenik ve krepli kâğıttan imal edilmiş olmalıdır </w:t>
            </w:r>
          </w:p>
        </w:tc>
      </w:tr>
      <w:tr w:rsidR="00161D35" w:rsidRPr="00894030" w14:paraId="61176E35" w14:textId="77777777" w:rsidTr="00D456F6">
        <w:trPr>
          <w:trHeight w:val="1491"/>
        </w:trPr>
        <w:tc>
          <w:tcPr>
            <w:tcW w:w="1129" w:type="dxa"/>
          </w:tcPr>
          <w:p w14:paraId="621B436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4AF5526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ISLAK  MOP  TAKIMI</w:t>
            </w:r>
          </w:p>
        </w:tc>
        <w:tc>
          <w:tcPr>
            <w:tcW w:w="5663" w:type="dxa"/>
          </w:tcPr>
          <w:p w14:paraId="40673C0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%100 pamuklu özel iplikten üretilmiş, ekstra kalitede ve en az 350 gr olmalıdır.</w:t>
            </w:r>
          </w:p>
          <w:p w14:paraId="5376564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Dayanıklı ve emiciliği yüksek olmalıdır .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Mop %100 pamuklu özel iplikten üretilmiş ekstra kalitede ve en az 350 gr olmalıdır.</w:t>
            </w:r>
          </w:p>
          <w:p w14:paraId="7DD96A3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Mopun aparatı 17 cm.lik orijinal plastikten imal edilmiş ve mandallı olmalıdır.</w:t>
            </w:r>
          </w:p>
          <w:p w14:paraId="18CC9A3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Mopun emiciliği yüksek olmalıdır.</w:t>
            </w:r>
          </w:p>
          <w:p w14:paraId="7C443E5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14:paraId="04E30EEF" w14:textId="77777777" w:rsidTr="00D456F6">
        <w:trPr>
          <w:trHeight w:val="1491"/>
        </w:trPr>
        <w:tc>
          <w:tcPr>
            <w:tcW w:w="1129" w:type="dxa"/>
          </w:tcPr>
          <w:p w14:paraId="5AEBDDD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25AB55B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VİLEDA</w:t>
            </w:r>
          </w:p>
        </w:tc>
        <w:tc>
          <w:tcPr>
            <w:tcW w:w="5663" w:type="dxa"/>
          </w:tcPr>
          <w:p w14:paraId="3904B6BC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Tek kovalı sıkma sistemi ve yedek başlık verilecek.Pamuktan üretilmiştir sıkma özelliği olmalı Dayanaklı plastikten yapılmış olmalı</w:t>
            </w:r>
          </w:p>
        </w:tc>
      </w:tr>
      <w:tr w:rsidR="00161D35" w:rsidRPr="00894030" w14:paraId="4D9C93F4" w14:textId="77777777" w:rsidTr="00D456F6">
        <w:trPr>
          <w:trHeight w:val="1491"/>
        </w:trPr>
        <w:tc>
          <w:tcPr>
            <w:tcW w:w="1129" w:type="dxa"/>
          </w:tcPr>
          <w:p w14:paraId="15C0A8F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1B1FB44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SAPLI ÇEKBAS</w:t>
            </w:r>
          </w:p>
        </w:tc>
        <w:tc>
          <w:tcPr>
            <w:tcW w:w="5663" w:type="dxa"/>
          </w:tcPr>
          <w:p w14:paraId="2A549EE7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Yüzeylerden ıslaklığın giderilmesi için kullanılabilmelidir.</w:t>
            </w:r>
          </w:p>
          <w:p w14:paraId="0B60CED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Metal gövdeli olmalı ve paslanmamalıdır. Yer çek çift lastikten oluşmalıdır.</w:t>
            </w:r>
          </w:p>
          <w:p w14:paraId="1BEC26E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yaklaşık 45 cm boyutunda olmalıdır.</w:t>
            </w:r>
          </w:p>
        </w:tc>
      </w:tr>
      <w:tr w:rsidR="00161D35" w:rsidRPr="00894030" w14:paraId="774D49A9" w14:textId="77777777" w:rsidTr="00D456F6">
        <w:trPr>
          <w:trHeight w:val="1491"/>
        </w:trPr>
        <w:tc>
          <w:tcPr>
            <w:tcW w:w="1129" w:type="dxa"/>
          </w:tcPr>
          <w:p w14:paraId="0AE4C80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268" w:type="dxa"/>
          </w:tcPr>
          <w:p w14:paraId="05DAFDA8" w14:textId="1E8E919A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SAPLI FIRÇA</w:t>
            </w:r>
          </w:p>
        </w:tc>
        <w:tc>
          <w:tcPr>
            <w:tcW w:w="5663" w:type="dxa"/>
          </w:tcPr>
          <w:p w14:paraId="3D41B73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 az 17 cm. uzunluğunda olacak.</w:t>
            </w:r>
          </w:p>
          <w:p w14:paraId="1D1EF17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Metal saplı olacak.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Kıl uzunluğu 15 cm ve yumuşak olmalıdır.</w:t>
            </w:r>
          </w:p>
          <w:p w14:paraId="4721D09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14:paraId="50F80973" w14:textId="77777777" w:rsidTr="00D456F6">
        <w:tc>
          <w:tcPr>
            <w:tcW w:w="1129" w:type="dxa"/>
          </w:tcPr>
          <w:p w14:paraId="6B0FD9C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14:paraId="5A23354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ÇAMAŞIR SUYU</w:t>
            </w:r>
          </w:p>
        </w:tc>
        <w:tc>
          <w:tcPr>
            <w:tcW w:w="5663" w:type="dxa"/>
          </w:tcPr>
          <w:p w14:paraId="13BF103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Üretici firma iso 9001 TSE/TSEK-CE belgeli olmalıdır</w:t>
            </w:r>
          </w:p>
          <w:p w14:paraId="23DD4B9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Berrak sıvı ve sarı renkte, yoğun  olmalıdır.</w:t>
            </w:r>
          </w:p>
          <w:p w14:paraId="7BA9E29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Parfüm içermelidir.</w:t>
            </w:r>
          </w:p>
          <w:p w14:paraId="3F672CB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Ürünün aktif klor miktarı %4.5 olmalıdır.</w:t>
            </w:r>
          </w:p>
          <w:p w14:paraId="742B9BE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Çamaşır suyunun ürün özellikleri ve bilgileri ambalanjın üzerinde belirtilmelidir.</w:t>
            </w:r>
          </w:p>
          <w:p w14:paraId="4809FAC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Tüm yıkanılabilir yüzeylerde kullanılabilir olmalıdır</w:t>
            </w:r>
          </w:p>
          <w:p w14:paraId="41E6DEA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veya 5 litrelik bidonlarda olmalıdır.</w:t>
            </w:r>
          </w:p>
        </w:tc>
      </w:tr>
      <w:tr w:rsidR="00161D35" w:rsidRPr="00894030" w14:paraId="1A6F1CB2" w14:textId="77777777" w:rsidTr="00D456F6">
        <w:tc>
          <w:tcPr>
            <w:tcW w:w="1129" w:type="dxa"/>
          </w:tcPr>
          <w:p w14:paraId="568F72B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14:paraId="5831C76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YÜZEY TEMİZLEYİCİ</w:t>
            </w:r>
          </w:p>
        </w:tc>
        <w:tc>
          <w:tcPr>
            <w:tcW w:w="5663" w:type="dxa"/>
          </w:tcPr>
          <w:p w14:paraId="08BC89B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 veya 5 litrelik plastik bidonlarda olmalıdır.</w:t>
            </w:r>
          </w:p>
          <w:p w14:paraId="43FC51F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Yüzeyde matlaşma ve aşınma yapmadan.</w:t>
            </w:r>
          </w:p>
          <w:p w14:paraId="41E1C08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Toksit ve zararlı madde içermeyen.</w:t>
            </w:r>
          </w:p>
          <w:p w14:paraId="0CA3092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Alerjik etkisi olmayan antibakteriyal.</w:t>
            </w:r>
          </w:p>
          <w:p w14:paraId="65A2F369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Orijinal etiket üzerinde üretici firma adı, markası ürün adı, kullanma talimatı, uyarıcı önlemler, son kullanma tarihi, yoğunluk oranı, ph değeri vb. olmalıdır.</w:t>
            </w:r>
          </w:p>
          <w:p w14:paraId="3760DF9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14:paraId="447AB952" w14:textId="77777777" w:rsidTr="00D456F6">
        <w:trPr>
          <w:trHeight w:val="1062"/>
        </w:trPr>
        <w:tc>
          <w:tcPr>
            <w:tcW w:w="1129" w:type="dxa"/>
          </w:tcPr>
          <w:p w14:paraId="33AC94E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14:paraId="7ED9639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FARAŞ TAKIMI(SAPLI FARAŞLI  SÜPÜRGE)</w:t>
            </w:r>
          </w:p>
        </w:tc>
        <w:tc>
          <w:tcPr>
            <w:tcW w:w="5663" w:type="dxa"/>
          </w:tcPr>
          <w:p w14:paraId="74CF8E5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Faraş takımı; 1 faraş (kürek), 1 fırça, sapın 1 adedi faraşta, 1 adedi fırçada olmak üzere 2 adet saptan </w:t>
            </w:r>
          </w:p>
          <w:p w14:paraId="5994C02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oluşmalıdır. </w:t>
            </w:r>
          </w:p>
          <w:p w14:paraId="3A9D621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Faraşın ebatları; genişlik en az 21 x 24 cm, yükseklik en az 10 cm olmalıdır. Faraş kaliteli ve sert plastikten </w:t>
            </w:r>
          </w:p>
          <w:p w14:paraId="42C86A0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 plastik et kalınlığı en az 2 mm olmalıdır.</w:t>
            </w:r>
          </w:p>
          <w:p w14:paraId="1D98D42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Fırçanın ebatları; genişlik en az 18 x 3,5 cm, kıl uzunluğu 7 cm olmalıdır. Fırça ve kılları kaliteli, dayanıklı </w:t>
            </w:r>
          </w:p>
          <w:p w14:paraId="0B0ECF4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plastikten ve sık dokunmuş olmalıdır, kıllar arasında geniş açıklıklar olmamalıdır.</w:t>
            </w:r>
          </w:p>
          <w:p w14:paraId="5233AA9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Faraş ile fırçanın bir arada durması için tutturan kelepçesi olmalıdır.</w:t>
            </w:r>
          </w:p>
          <w:p w14:paraId="2324591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Saplar dayanıklı plastik malzemeden ve faraşın yerden yüksekliği sapı ile birlikte en az 120 cm olmalıdır</w:t>
            </w:r>
          </w:p>
        </w:tc>
      </w:tr>
      <w:tr w:rsidR="00161D35" w:rsidRPr="00894030" w14:paraId="7CD1EB2B" w14:textId="77777777" w:rsidTr="00D456F6">
        <w:tc>
          <w:tcPr>
            <w:tcW w:w="1129" w:type="dxa"/>
          </w:tcPr>
          <w:p w14:paraId="3324633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14:paraId="15FE37E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MİKRO FİBER TEMİZLİK BEZİ</w:t>
            </w:r>
          </w:p>
        </w:tc>
        <w:tc>
          <w:tcPr>
            <w:tcW w:w="5663" w:type="dxa"/>
          </w:tcPr>
          <w:p w14:paraId="54B452D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Mikrofiber %70 polyester %30 polyamide olmalıdır.</w:t>
            </w:r>
          </w:p>
          <w:p w14:paraId="24DBEB5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Çamaşır makinesinde yıkanabilir olmalıdır.</w:t>
            </w:r>
          </w:p>
          <w:p w14:paraId="23E0102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x 40 cm ebatlarında olmalıdır.</w:t>
            </w:r>
          </w:p>
          <w:p w14:paraId="65D917D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 ayrı renkte (mavi, yeşil, pembe) olmalıdır. </w:t>
            </w:r>
          </w:p>
          <w:p w14:paraId="547555B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 üzerinde orijinal etiketi bulunmalıdır.</w:t>
            </w:r>
          </w:p>
          <w:p w14:paraId="34675FC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Leke tutmayan ve en az 2000 yıkama ömürlü olmalıdır.</w:t>
            </w:r>
          </w:p>
        </w:tc>
      </w:tr>
      <w:tr w:rsidR="00161D35" w:rsidRPr="00894030" w14:paraId="3A91C2B9" w14:textId="77777777" w:rsidTr="00D456F6">
        <w:tc>
          <w:tcPr>
            <w:tcW w:w="1129" w:type="dxa"/>
          </w:tcPr>
          <w:p w14:paraId="70C68E33" w14:textId="1AD28A83" w:rsidR="00161D35" w:rsidRPr="00894030" w:rsidRDefault="00691BE4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14:paraId="0C4A2BE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BATTAL ÇÖP POŞETİ</w:t>
            </w:r>
          </w:p>
        </w:tc>
        <w:tc>
          <w:tcPr>
            <w:tcW w:w="5663" w:type="dxa"/>
          </w:tcPr>
          <w:p w14:paraId="1482C34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kolide en az 20 rulo olmalıdır.</w:t>
            </w:r>
          </w:p>
          <w:p w14:paraId="778AB237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torbası sızdırmaz olmalı, kolay yırtılmamalıdır.</w:t>
            </w:r>
          </w:p>
          <w:p w14:paraId="1EE3DAF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torbası taşımaya karşı dayanıklı olmalıdır.</w:t>
            </w:r>
          </w:p>
          <w:p w14:paraId="26553B9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Ürünün raf ömrü en az 2 (iki) yıl olmalıdır.</w:t>
            </w:r>
          </w:p>
          <w:p w14:paraId="2EDB9FE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TSE, TSEK standartlarına uygun olmalıdır.</w:t>
            </w:r>
          </w:p>
        </w:tc>
      </w:tr>
      <w:tr w:rsidR="00161D35" w:rsidRPr="00894030" w14:paraId="351CB193" w14:textId="77777777" w:rsidTr="00D456F6">
        <w:tc>
          <w:tcPr>
            <w:tcW w:w="1129" w:type="dxa"/>
          </w:tcPr>
          <w:p w14:paraId="04E80555" w14:textId="5C0361CE" w:rsidR="00161D35" w:rsidRPr="00894030" w:rsidRDefault="00691BE4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14:paraId="5421445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TUVALET KAĞIDI</w:t>
            </w:r>
          </w:p>
        </w:tc>
        <w:tc>
          <w:tcPr>
            <w:tcW w:w="5663" w:type="dxa"/>
          </w:tcPr>
          <w:p w14:paraId="1B480C8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14:paraId="361697F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bir rulo en az 92 yaprak olmalıdır.</w:t>
            </w:r>
          </w:p>
          <w:p w14:paraId="1BD0227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24 rulo olmalıdır.</w:t>
            </w:r>
          </w:p>
          <w:p w14:paraId="1AC7EDC1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14:paraId="02F8BE8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14:paraId="1BB1605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14:paraId="7EC8A3C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14:paraId="7240A591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Emici, hijyenik ve krepli kâğıttan imal edilmiş olmalıdır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3"/>
        <w:gridCol w:w="2245"/>
        <w:gridCol w:w="5732"/>
      </w:tblGrid>
      <w:tr w:rsidR="00161D35" w:rsidRPr="00894030" w14:paraId="34BF5BAC" w14:textId="77777777" w:rsidTr="006A3655">
        <w:tc>
          <w:tcPr>
            <w:tcW w:w="1101" w:type="dxa"/>
          </w:tcPr>
          <w:p w14:paraId="266B3CFD" w14:textId="008BD99B" w:rsidR="00161D35" w:rsidRPr="00894030" w:rsidRDefault="00691BE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2268" w:type="dxa"/>
          </w:tcPr>
          <w:p w14:paraId="7B0F6A0F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SIVI SABUN</w:t>
            </w:r>
          </w:p>
        </w:tc>
        <w:tc>
          <w:tcPr>
            <w:tcW w:w="5841" w:type="dxa"/>
          </w:tcPr>
          <w:p w14:paraId="1964AB7A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Ürün  nemlendirici  formül  içermelidir.  Cildi  temizlerken  nemlendirebilmeli  ve  yumuşaklık </w:t>
            </w:r>
          </w:p>
          <w:p w14:paraId="46131BB2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kazandırmalıdır. </w:t>
            </w:r>
          </w:p>
          <w:p w14:paraId="661A543A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Anti bakteriyel olmalı, etken maddesi triclosan olmalıdır. Ürün  cilde  uyumlu  olmalıdır.  Ürün  anti  bakteriyel  özellikte  olmalı  ve  ciltte  bakteri  oluşumuna  engel </w:t>
            </w:r>
          </w:p>
          <w:p w14:paraId="1B1E29BC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olmalıdır. Cildi tahriş etmemelidir.</w:t>
            </w:r>
          </w:p>
          <w:p w14:paraId="6F33E404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Ürünün Ph değeri yaklaşık 5,5 – 6,0 olmalıdır</w:t>
            </w:r>
          </w:p>
        </w:tc>
      </w:tr>
      <w:tr w:rsidR="00161D35" w:rsidRPr="00894030" w14:paraId="1E0DF75D" w14:textId="77777777" w:rsidTr="006A3655">
        <w:tc>
          <w:tcPr>
            <w:tcW w:w="1101" w:type="dxa"/>
          </w:tcPr>
          <w:p w14:paraId="2C2CB6D1" w14:textId="010D6C00" w:rsidR="00161D35" w:rsidRPr="00894030" w:rsidRDefault="00691BE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14:paraId="4A6E47E4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>SIVI SABUNLUK</w:t>
            </w:r>
          </w:p>
        </w:tc>
        <w:tc>
          <w:tcPr>
            <w:tcW w:w="5841" w:type="dxa"/>
          </w:tcPr>
          <w:p w14:paraId="03C8D91D" w14:textId="77777777" w:rsidR="00161D35" w:rsidRPr="00894030" w:rsidRDefault="00161D35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Form : Kare</w:t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</w:rPr>
              <w:br/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Montaj : Duvara Monte</w:t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</w:rPr>
              <w:br/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Kullanım : Basmalı</w:t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</w:rPr>
              <w:br/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Renk : Şeffaf</w:t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</w:rPr>
              <w:br/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Malzeme : ABS Plastik</w:t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</w:rPr>
              <w:br/>
            </w:r>
            <w:r w:rsidRPr="00894030"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  <w:t>- Hazne : 500 Ml.</w:t>
            </w:r>
          </w:p>
          <w:p w14:paraId="4B3DD47F" w14:textId="77777777" w:rsidR="00161D35" w:rsidRPr="00894030" w:rsidRDefault="00161D35" w:rsidP="006A3655">
            <w:pPr>
              <w:numPr>
                <w:ilvl w:val="0"/>
                <w:numId w:val="2"/>
              </w:numPr>
              <w:shd w:val="clear" w:color="auto" w:fill="F4F4F4"/>
              <w:ind w:lef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61D35" w:rsidRPr="00894030" w14:paraId="65258F0A" w14:textId="77777777" w:rsidTr="006A3655">
        <w:trPr>
          <w:trHeight w:val="846"/>
        </w:trPr>
        <w:tc>
          <w:tcPr>
            <w:tcW w:w="1101" w:type="dxa"/>
          </w:tcPr>
          <w:p w14:paraId="3E9B35E7" w14:textId="7AF4D9D1" w:rsidR="00161D35" w:rsidRPr="00894030" w:rsidRDefault="00691BE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14:paraId="636FBB9A" w14:textId="77777777" w:rsidR="00161D35" w:rsidRPr="00894030" w:rsidRDefault="00517284" w:rsidP="006A365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ISLAK  MENDİL</w:t>
            </w:r>
          </w:p>
        </w:tc>
        <w:tc>
          <w:tcPr>
            <w:tcW w:w="5841" w:type="dxa"/>
          </w:tcPr>
          <w:p w14:paraId="507CF73C" w14:textId="1249841B" w:rsidR="00161D35" w:rsidRPr="00894030" w:rsidRDefault="00161D35" w:rsidP="006A3655">
            <w:pPr>
              <w:rPr>
                <w:rFonts w:ascii="Times New Roman" w:hAnsi="Times New Roman" w:cs="Times New Roman"/>
                <w:b/>
                <w:color w:val="484848"/>
                <w:spacing w:val="-5"/>
                <w:sz w:val="22"/>
                <w:szCs w:val="22"/>
                <w:shd w:val="clear" w:color="auto" w:fill="FFFFFF"/>
              </w:rPr>
            </w:pPr>
            <w:r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ıslak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 mendiller pamuktan üretilmiş olmalı ıslatılmış olması önemlidir. Bu </w:t>
            </w:r>
            <w:r w:rsidRPr="0089403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  <w:shd w:val="clear" w:color="auto" w:fill="FFFFFF"/>
              </w:rPr>
              <w:t>ıslak mendil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cilde</w:t>
            </w:r>
            <w:r w:rsidR="00193C58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  <w:r w:rsidRPr="00894030">
              <w:rPr>
                <w:rFonts w:ascii="Times New Roman" w:hAnsi="Times New Roman" w:cs="Times New Roman"/>
                <w:b/>
                <w:color w:val="202124"/>
                <w:sz w:val="22"/>
                <w:szCs w:val="22"/>
                <w:shd w:val="clear" w:color="auto" w:fill="FFFFFF"/>
              </w:rPr>
              <w:t>zarar vermeden hijyenik ve sağlıklı bir temizlik aşaması olmalı. Mendilde var olan alkolsüz ve Praben Free bileşim hızlı ve güvenilir bir temizlik sağlamalı.</w:t>
            </w:r>
          </w:p>
        </w:tc>
      </w:tr>
    </w:tbl>
    <w:p w14:paraId="6CED4F18" w14:textId="77777777"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67002B1A" w14:textId="77777777" w:rsidR="00161D35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0C826721" w14:textId="77777777" w:rsidR="00D456F6" w:rsidRPr="00894030" w:rsidRDefault="00D456F6" w:rsidP="00161D3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7768"/>
      </w:tblGrid>
      <w:tr w:rsidR="00161D35" w:rsidRPr="00894030" w14:paraId="01B8484B" w14:textId="77777777" w:rsidTr="006A3655">
        <w:tc>
          <w:tcPr>
            <w:tcW w:w="10215" w:type="dxa"/>
            <w:gridSpan w:val="2"/>
            <w:shd w:val="clear" w:color="auto" w:fill="auto"/>
          </w:tcPr>
          <w:p w14:paraId="01BB18EF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TEKLİF VERİLEBİLECEK ADRESLER:</w:t>
            </w:r>
          </w:p>
        </w:tc>
      </w:tr>
      <w:tr w:rsidR="00161D35" w:rsidRPr="00894030" w14:paraId="307DFBDC" w14:textId="77777777" w:rsidTr="006A3655">
        <w:tc>
          <w:tcPr>
            <w:tcW w:w="1560" w:type="dxa"/>
            <w:shd w:val="clear" w:color="auto" w:fill="auto"/>
          </w:tcPr>
          <w:p w14:paraId="15BA12F5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14:paraId="1E7603D6" w14:textId="58E64F41" w:rsidR="00161D35" w:rsidRPr="00894030" w:rsidRDefault="00B372CA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Yeşilvadi mah sur</w:t>
            </w:r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/D.Bakır</w:t>
            </w:r>
          </w:p>
        </w:tc>
      </w:tr>
      <w:tr w:rsidR="00161D35" w:rsidRPr="00894030" w14:paraId="33E3F7FE" w14:textId="77777777" w:rsidTr="006A3655">
        <w:tc>
          <w:tcPr>
            <w:tcW w:w="1560" w:type="dxa"/>
            <w:shd w:val="clear" w:color="auto" w:fill="auto"/>
          </w:tcPr>
          <w:p w14:paraId="6C33E363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14:paraId="1DA73D36" w14:textId="1D50000E" w:rsidR="00161D35" w:rsidRPr="00894030" w:rsidRDefault="00B372CA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5360351772</w:t>
            </w:r>
          </w:p>
        </w:tc>
      </w:tr>
      <w:tr w:rsidR="00161D35" w:rsidRPr="00894030" w14:paraId="6B9C0A9C" w14:textId="77777777" w:rsidTr="006A3655">
        <w:tc>
          <w:tcPr>
            <w:tcW w:w="1560" w:type="dxa"/>
            <w:shd w:val="clear" w:color="auto" w:fill="auto"/>
          </w:tcPr>
          <w:p w14:paraId="4BAD87AA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e-posta</w:t>
            </w:r>
          </w:p>
        </w:tc>
        <w:tc>
          <w:tcPr>
            <w:tcW w:w="8655" w:type="dxa"/>
            <w:shd w:val="clear" w:color="auto" w:fill="auto"/>
          </w:tcPr>
          <w:p w14:paraId="5B3A6E08" w14:textId="09A2F9D2" w:rsidR="00161D35" w:rsidRPr="00894030" w:rsidRDefault="00B372CA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erimli.19.21</w:t>
            </w:r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@gmail.com</w:t>
            </w:r>
          </w:p>
        </w:tc>
      </w:tr>
    </w:tbl>
    <w:p w14:paraId="5C4FFD7A" w14:textId="77777777" w:rsidR="00161D35" w:rsidRPr="00894030" w:rsidRDefault="00161D35" w:rsidP="00161D3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03BC2670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NOT:    </w:t>
      </w:r>
    </w:p>
    <w:p w14:paraId="641B467D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    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br/>
        <w:t xml:space="preserve">1- Teklif mektupları kaşeli ve imzalı olarak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elden, posta veya faks yolu ile tarafımıza gönderilmelidir.</w:t>
      </w:r>
    </w:p>
    <w:p w14:paraId="056C2545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2- Ödeme esnasında % 0,948 oranında KDV hariç tutar üzerinden Damga Vergisi kesilecektir.</w:t>
      </w:r>
    </w:p>
    <w:p w14:paraId="20DE8536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3- Nakliye, hamaliye, işçilik vb. giderler yükleniciye ait olup teslimat depo içine elden yapılmalıdır.   Kargo ile yapılan teslimat kabul edilmeyecektir.</w:t>
      </w:r>
    </w:p>
    <w:p w14:paraId="13A9247D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4-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br/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5-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Teklif edilen malzemelere ait orijinal katalog var ise teklif mektupları içerisinde getirilmelidir.</w:t>
      </w:r>
    </w:p>
    <w:p w14:paraId="5AE987E8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6- Teklif edilen ürünler için ihale tarihine kadar idareye numunelerini teslim etmeyen isteklilerin teklifleri değerlendirilmeyecektir. Numuneler kargo ile gönderilebilir.</w:t>
      </w:r>
    </w:p>
    <w:p w14:paraId="4C0FA779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7- Muayene sonrası teknik şartnameye uygun olmayan ve muayene kabulü yapılmayan mal/hizmetler kabul edilmeyecektir.</w:t>
      </w:r>
    </w:p>
    <w:p w14:paraId="0F989EC8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8-Teklif veren firmalar vermiş olduğu teklif ile birlikte teknik şartnameyi kabul ve taahhüt etmiş sayılır.</w:t>
      </w:r>
    </w:p>
    <w:p w14:paraId="6D101F9E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9-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Muayene komisyonu değerlendirdikten sonra mal alınacak ve ödeme 10 gün içerisinde yapılacaktır</w:t>
      </w:r>
    </w:p>
    <w:p w14:paraId="1E99DCBF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10- Teklifler Türk Lirası üzerinden ve KDV hariç verilecektir.</w:t>
      </w:r>
    </w:p>
    <w:p w14:paraId="0FB6580B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</w:p>
    <w:p w14:paraId="615C4A80" w14:textId="1FA45A5F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11- TEKLİFLERİNİZİ EN GEÇ </w:t>
      </w:r>
      <w:r w:rsidR="001B6BCB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tr-TR"/>
        </w:rPr>
        <w:t>03</w:t>
      </w:r>
      <w:r w:rsidR="00835714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tr-TR"/>
        </w:rPr>
        <w:t>.11</w:t>
      </w:r>
      <w:r w:rsidRPr="00B372CA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tr-TR"/>
        </w:rPr>
        <w:t>.2022</w:t>
      </w:r>
      <w:r w:rsidR="009875BE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SAAT 17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:00 ‘A KADAR VERMENİZ GEREKMEKTEDİR. AKSİ TAKTİRDE VERİLEN TEKLİFLER İŞLEME 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lastRenderedPageBreak/>
        <w:t>ALINMAYACAKTIR. TEKLİFLERİNİZİ YUKARIDA YAZILI ADRESLERE MAİL/FAX/ELDEN TESLİM EDEBİLİRSİNİZ.</w:t>
      </w:r>
    </w:p>
    <w:p w14:paraId="2CA30CA8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  <w:lang w:eastAsia="tr-TR"/>
        </w:rPr>
      </w:pPr>
    </w:p>
    <w:p w14:paraId="0629620D" w14:textId="77777777"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7CA3381A" w14:textId="77777777"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1CAC442B" w14:textId="77777777" w:rsidR="00161D35" w:rsidRPr="00894030" w:rsidRDefault="00161D35" w:rsidP="00161D35">
      <w:pPr>
        <w:pStyle w:val="ListeParagraf"/>
        <w:spacing w:after="160" w:line="259" w:lineRule="auto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17BFEFE1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623E71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023545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C23EBB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ED5B49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D3C0B6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94BAA4" w14:textId="77777777" w:rsidR="00B24D23" w:rsidRPr="00894030" w:rsidRDefault="00B24D23" w:rsidP="00B24D23">
      <w:pPr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30C90C15" w14:textId="77777777" w:rsidR="00440C63" w:rsidRPr="00894030" w:rsidRDefault="00440C63" w:rsidP="00440C63">
      <w:pPr>
        <w:pStyle w:val="ListeParagraf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2BE147B0" w14:textId="77777777" w:rsidR="00440C63" w:rsidRPr="00894030" w:rsidRDefault="00440C63">
      <w:pPr>
        <w:rPr>
          <w:rFonts w:ascii="Times New Roman" w:hAnsi="Times New Roman" w:cs="Times New Roman"/>
          <w:b/>
          <w:sz w:val="22"/>
          <w:szCs w:val="22"/>
        </w:rPr>
      </w:pPr>
    </w:p>
    <w:p w14:paraId="7C87FE67" w14:textId="77777777" w:rsidR="003D3014" w:rsidRPr="00894030" w:rsidRDefault="003D3014">
      <w:pPr>
        <w:rPr>
          <w:rFonts w:ascii="Times New Roman" w:hAnsi="Times New Roman" w:cs="Times New Roman"/>
          <w:b/>
          <w:sz w:val="22"/>
          <w:szCs w:val="22"/>
        </w:rPr>
      </w:pPr>
    </w:p>
    <w:sectPr w:rsidR="003D3014" w:rsidRPr="00894030" w:rsidSect="005244A9">
      <w:pgSz w:w="11906" w:h="16838"/>
      <w:pgMar w:top="1418" w:right="1418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CE9D" w14:textId="77777777" w:rsidR="002C420B" w:rsidRDefault="002C420B" w:rsidP="00440C63">
      <w:pPr>
        <w:spacing w:after="0" w:line="240" w:lineRule="auto"/>
      </w:pPr>
      <w:r>
        <w:separator/>
      </w:r>
    </w:p>
  </w:endnote>
  <w:endnote w:type="continuationSeparator" w:id="0">
    <w:p w14:paraId="77E50935" w14:textId="77777777" w:rsidR="002C420B" w:rsidRDefault="002C420B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0DAD" w14:textId="77777777" w:rsidR="002C420B" w:rsidRDefault="002C420B" w:rsidP="00440C63">
      <w:pPr>
        <w:spacing w:after="0" w:line="240" w:lineRule="auto"/>
      </w:pPr>
      <w:r>
        <w:separator/>
      </w:r>
    </w:p>
  </w:footnote>
  <w:footnote w:type="continuationSeparator" w:id="0">
    <w:p w14:paraId="670B9D33" w14:textId="77777777" w:rsidR="002C420B" w:rsidRDefault="002C420B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3AEC"/>
    <w:multiLevelType w:val="multilevel"/>
    <w:tmpl w:val="596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B44A5"/>
    <w:multiLevelType w:val="multilevel"/>
    <w:tmpl w:val="5B9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AC"/>
    <w:rsid w:val="000133CC"/>
    <w:rsid w:val="00050965"/>
    <w:rsid w:val="00051F0C"/>
    <w:rsid w:val="00073844"/>
    <w:rsid w:val="0008035E"/>
    <w:rsid w:val="000A3622"/>
    <w:rsid w:val="000B1E04"/>
    <w:rsid w:val="000D1C27"/>
    <w:rsid w:val="000F346A"/>
    <w:rsid w:val="000F5753"/>
    <w:rsid w:val="0013159E"/>
    <w:rsid w:val="00153B53"/>
    <w:rsid w:val="00161D35"/>
    <w:rsid w:val="001835B6"/>
    <w:rsid w:val="00193C58"/>
    <w:rsid w:val="00196EE5"/>
    <w:rsid w:val="001B6BCB"/>
    <w:rsid w:val="001F096B"/>
    <w:rsid w:val="0020195D"/>
    <w:rsid w:val="002269A6"/>
    <w:rsid w:val="00230FAC"/>
    <w:rsid w:val="002437E6"/>
    <w:rsid w:val="0026302B"/>
    <w:rsid w:val="002656A2"/>
    <w:rsid w:val="00297DF5"/>
    <w:rsid w:val="002B6B18"/>
    <w:rsid w:val="002C420B"/>
    <w:rsid w:val="002C5060"/>
    <w:rsid w:val="002D7B03"/>
    <w:rsid w:val="002E6A6C"/>
    <w:rsid w:val="00364F31"/>
    <w:rsid w:val="00385DC3"/>
    <w:rsid w:val="003D3014"/>
    <w:rsid w:val="00410134"/>
    <w:rsid w:val="004238F1"/>
    <w:rsid w:val="00440C63"/>
    <w:rsid w:val="00444768"/>
    <w:rsid w:val="0045562B"/>
    <w:rsid w:val="0045662C"/>
    <w:rsid w:val="00462CF9"/>
    <w:rsid w:val="004A4C8A"/>
    <w:rsid w:val="004B49B9"/>
    <w:rsid w:val="004B5E00"/>
    <w:rsid w:val="004C0268"/>
    <w:rsid w:val="004F361F"/>
    <w:rsid w:val="00517284"/>
    <w:rsid w:val="005244A9"/>
    <w:rsid w:val="00540B21"/>
    <w:rsid w:val="005C5713"/>
    <w:rsid w:val="005D6B1F"/>
    <w:rsid w:val="005E2C12"/>
    <w:rsid w:val="0062068E"/>
    <w:rsid w:val="00620B0A"/>
    <w:rsid w:val="00636C96"/>
    <w:rsid w:val="00691BE4"/>
    <w:rsid w:val="006B4906"/>
    <w:rsid w:val="006C57F1"/>
    <w:rsid w:val="006F2C81"/>
    <w:rsid w:val="007126D6"/>
    <w:rsid w:val="007472E3"/>
    <w:rsid w:val="0075306D"/>
    <w:rsid w:val="007C5457"/>
    <w:rsid w:val="007D16EF"/>
    <w:rsid w:val="007D5E7B"/>
    <w:rsid w:val="007D7C5B"/>
    <w:rsid w:val="007E4667"/>
    <w:rsid w:val="00805DC1"/>
    <w:rsid w:val="00815781"/>
    <w:rsid w:val="00817989"/>
    <w:rsid w:val="0082453A"/>
    <w:rsid w:val="00835714"/>
    <w:rsid w:val="008404E6"/>
    <w:rsid w:val="00857A6D"/>
    <w:rsid w:val="00864DDF"/>
    <w:rsid w:val="00894030"/>
    <w:rsid w:val="008A36A1"/>
    <w:rsid w:val="008C639A"/>
    <w:rsid w:val="008E3A16"/>
    <w:rsid w:val="00900654"/>
    <w:rsid w:val="00935C97"/>
    <w:rsid w:val="00950983"/>
    <w:rsid w:val="0097511C"/>
    <w:rsid w:val="00981CD6"/>
    <w:rsid w:val="009875BE"/>
    <w:rsid w:val="009944D5"/>
    <w:rsid w:val="00995611"/>
    <w:rsid w:val="009C7F77"/>
    <w:rsid w:val="00A10893"/>
    <w:rsid w:val="00A22977"/>
    <w:rsid w:val="00A34C72"/>
    <w:rsid w:val="00A42C8A"/>
    <w:rsid w:val="00A56505"/>
    <w:rsid w:val="00A5678D"/>
    <w:rsid w:val="00A979AC"/>
    <w:rsid w:val="00AA3637"/>
    <w:rsid w:val="00AA63AB"/>
    <w:rsid w:val="00AE0088"/>
    <w:rsid w:val="00B12980"/>
    <w:rsid w:val="00B24D23"/>
    <w:rsid w:val="00B372CA"/>
    <w:rsid w:val="00B47C61"/>
    <w:rsid w:val="00B5297F"/>
    <w:rsid w:val="00B90042"/>
    <w:rsid w:val="00B909B9"/>
    <w:rsid w:val="00BA1283"/>
    <w:rsid w:val="00BA31D4"/>
    <w:rsid w:val="00BB520A"/>
    <w:rsid w:val="00BB54B1"/>
    <w:rsid w:val="00BD3D0D"/>
    <w:rsid w:val="00C26A02"/>
    <w:rsid w:val="00C41E0A"/>
    <w:rsid w:val="00C435CB"/>
    <w:rsid w:val="00C721AB"/>
    <w:rsid w:val="00C745AA"/>
    <w:rsid w:val="00C823D6"/>
    <w:rsid w:val="00D01D27"/>
    <w:rsid w:val="00D230BA"/>
    <w:rsid w:val="00D456F6"/>
    <w:rsid w:val="00D63102"/>
    <w:rsid w:val="00D67A70"/>
    <w:rsid w:val="00D76938"/>
    <w:rsid w:val="00DE24FB"/>
    <w:rsid w:val="00DF4263"/>
    <w:rsid w:val="00E04FD0"/>
    <w:rsid w:val="00E158C4"/>
    <w:rsid w:val="00E80F03"/>
    <w:rsid w:val="00E924C8"/>
    <w:rsid w:val="00EA56AD"/>
    <w:rsid w:val="00F250D4"/>
    <w:rsid w:val="00F57478"/>
    <w:rsid w:val="00FB7F99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65A0"/>
  <w15:docId w15:val="{6E90EB75-3ED4-4804-B618-1B3E9A8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40C6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4B8C-A3C0-4B87-BE0D-1A8BB3F1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Melek</cp:lastModifiedBy>
  <cp:revision>2</cp:revision>
  <cp:lastPrinted>2022-09-20T05:57:00Z</cp:lastPrinted>
  <dcterms:created xsi:type="dcterms:W3CDTF">2022-11-01T12:52:00Z</dcterms:created>
  <dcterms:modified xsi:type="dcterms:W3CDTF">2022-11-01T12:52:00Z</dcterms:modified>
</cp:coreProperties>
</file>