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7803" w14:textId="77777777" w:rsidR="009C070E" w:rsidRPr="009C070E" w:rsidRDefault="0047727D">
      <w:pPr>
        <w:rPr>
          <w:b/>
        </w:rPr>
      </w:pPr>
      <w:r>
        <w:rPr>
          <w:b/>
        </w:rPr>
        <w:t xml:space="preserve"> ALÜMİNYUM EVYE VE YER FAYANSI ONARIM İŞİ </w:t>
      </w:r>
      <w:r w:rsidR="009C070E" w:rsidRPr="009C070E">
        <w:rPr>
          <w:b/>
        </w:rPr>
        <w:t xml:space="preserve">TEKNİK ŞARTNAMESİ </w:t>
      </w:r>
    </w:p>
    <w:p w14:paraId="12CEE59B" w14:textId="77777777" w:rsidR="009C070E" w:rsidRDefault="0047727D">
      <w:r>
        <w:t>1-Evyeler Alüminyum malzemeden imal edilmiş ve paslanmaz olmalıdır</w:t>
      </w:r>
      <w:r w:rsidR="009C070E">
        <w:t>.</w:t>
      </w:r>
    </w:p>
    <w:p w14:paraId="264B2EF9" w14:textId="77777777" w:rsidR="009C070E" w:rsidRDefault="001F1806">
      <w:r>
        <w:t xml:space="preserve"> 2-Evye Montaj malzemesi olarak TSE standartlarına uygun çelik yapıştırıcı kullanılacaktır.</w:t>
      </w:r>
    </w:p>
    <w:p w14:paraId="2D55BAC2" w14:textId="77777777" w:rsidR="009C070E" w:rsidRDefault="001F1806">
      <w:r>
        <w:t xml:space="preserve">3- Montaj alanı </w:t>
      </w:r>
      <w:proofErr w:type="spellStart"/>
      <w:r>
        <w:t>slikon</w:t>
      </w:r>
      <w:proofErr w:type="spellEnd"/>
      <w:r>
        <w:t xml:space="preserve"> malzeme ile su sızıntısına karşı güçlendirilecektir.</w:t>
      </w:r>
    </w:p>
    <w:p w14:paraId="4CEA7613" w14:textId="77777777" w:rsidR="009C070E" w:rsidRDefault="001F1806">
      <w:r>
        <w:t>7-Fayans montajında TSE Standartlarına uygun malzemeler kullanılacaktır.</w:t>
      </w:r>
    </w:p>
    <w:p w14:paraId="59C08952" w14:textId="77777777" w:rsidR="009339C5" w:rsidRDefault="001F1806">
      <w:r>
        <w:t xml:space="preserve"> 9- Montaj</w:t>
      </w:r>
      <w:r w:rsidR="009C070E">
        <w:t xml:space="preserve"> </w:t>
      </w:r>
      <w:r>
        <w:t xml:space="preserve">ve montaj esnasında kullanılacak bütün malzemeler </w:t>
      </w:r>
      <w:r w:rsidR="009C070E">
        <w:t>firmaya aitti</w:t>
      </w:r>
      <w:r>
        <w:t>r.</w:t>
      </w:r>
    </w:p>
    <w:sectPr w:rsidR="009339C5" w:rsidSect="00933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0E"/>
    <w:rsid w:val="000D6DF8"/>
    <w:rsid w:val="001F1806"/>
    <w:rsid w:val="0047727D"/>
    <w:rsid w:val="008C01E0"/>
    <w:rsid w:val="009339C5"/>
    <w:rsid w:val="009C070E"/>
    <w:rsid w:val="00D41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84E2"/>
  <w15:docId w15:val="{2B2CEF7C-8E69-4E3B-9499-5BD42932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9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suroz</dc:creator>
  <cp:lastModifiedBy>Melek</cp:lastModifiedBy>
  <cp:revision>2</cp:revision>
  <dcterms:created xsi:type="dcterms:W3CDTF">2022-10-31T11:59:00Z</dcterms:created>
  <dcterms:modified xsi:type="dcterms:W3CDTF">2022-10-31T11:59:00Z</dcterms:modified>
</cp:coreProperties>
</file>