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CCD6"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6E7549">
        <w:rPr>
          <w:rFonts w:ascii="Times New Roman" w:hAnsi="Times New Roman" w:cs="Times New Roman"/>
          <w:b/>
          <w:bCs/>
          <w:szCs w:val="24"/>
        </w:rPr>
        <w:t>İLKOKULU</w:t>
      </w:r>
      <w:r w:rsidR="00FF1429">
        <w:rPr>
          <w:rFonts w:ascii="Times New Roman" w:hAnsi="Times New Roman" w:cs="Times New Roman"/>
          <w:b/>
          <w:bCs/>
          <w:szCs w:val="24"/>
        </w:rPr>
        <w:t>U</w:t>
      </w:r>
      <w:r w:rsidR="00DC684A" w:rsidRPr="009E252B">
        <w:rPr>
          <w:rFonts w:ascii="Times New Roman" w:hAnsi="Times New Roman" w:cs="Times New Roman"/>
          <w:b/>
          <w:bCs/>
          <w:szCs w:val="24"/>
        </w:rPr>
        <w:t xml:space="preserve"> MÜDÜRLÜĞÜ </w:t>
      </w:r>
    </w:p>
    <w:p w14:paraId="1E05FC32" w14:textId="77777777" w:rsidR="00DC684A" w:rsidRPr="00C275C6" w:rsidRDefault="00730D60" w:rsidP="00DC684A">
      <w:pPr>
        <w:spacing w:after="0"/>
        <w:jc w:val="center"/>
        <w:rPr>
          <w:rFonts w:ascii="Times New Roman" w:hAnsi="Times New Roman" w:cs="Times New Roman"/>
          <w:b/>
          <w:bCs/>
          <w:szCs w:val="24"/>
        </w:rPr>
      </w:pPr>
      <w:r>
        <w:rPr>
          <w:rFonts w:ascii="Times New Roman" w:hAnsi="Times New Roman" w:cs="Times New Roman"/>
          <w:b/>
          <w:bCs/>
          <w:szCs w:val="24"/>
        </w:rPr>
        <w:t>İÇ-DIŞ OKUL SES SİSTEMİ DONATIM MALZEMESİ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6A8C475" w14:textId="77777777" w:rsidR="00DC684A" w:rsidRDefault="00DC684A" w:rsidP="00952609">
      <w:pPr>
        <w:spacing w:after="0"/>
        <w:rPr>
          <w:rFonts w:ascii="Times New Roman" w:hAnsi="Times New Roman" w:cs="Times New Roman"/>
          <w:b/>
          <w:bCs/>
          <w:szCs w:val="24"/>
        </w:rPr>
      </w:pPr>
    </w:p>
    <w:p w14:paraId="7385A27A" w14:textId="77777777" w:rsidR="00A6447C" w:rsidRDefault="00A6447C" w:rsidP="00A6447C">
      <w:pPr>
        <w:pStyle w:val="ListeParagraf"/>
        <w:spacing w:after="0"/>
        <w:jc w:val="both"/>
        <w:rPr>
          <w:rFonts w:ascii="Times New Roman" w:hAnsi="Times New Roman" w:cs="Times New Roman"/>
          <w:bCs/>
        </w:rPr>
      </w:pPr>
    </w:p>
    <w:p w14:paraId="68B72AB0" w14:textId="77777777" w:rsidR="009E208C" w:rsidRDefault="009E208C" w:rsidP="009E208C">
      <w:pPr>
        <w:pStyle w:val="ListeParagraf"/>
        <w:spacing w:after="0"/>
        <w:jc w:val="both"/>
        <w:rPr>
          <w:rFonts w:ascii="Times New Roman" w:hAnsi="Times New Roman" w:cs="Times New Roman"/>
          <w:bCs/>
        </w:rPr>
      </w:pPr>
      <w:r>
        <w:rPr>
          <w:rFonts w:ascii="Times New Roman" w:hAnsi="Times New Roman" w:cs="Times New Roman"/>
          <w:bCs/>
        </w:rPr>
        <w:t>1-</w:t>
      </w:r>
      <w:r w:rsidR="00730D60">
        <w:rPr>
          <w:rFonts w:ascii="Times New Roman" w:hAnsi="Times New Roman" w:cs="Times New Roman"/>
          <w:bCs/>
        </w:rPr>
        <w:t>İÇ-DIŞ OKUL SES SİSTEMİ</w:t>
      </w:r>
    </w:p>
    <w:p w14:paraId="55ED9241" w14:textId="77777777" w:rsidR="00730D60" w:rsidRDefault="00730D60" w:rsidP="009E208C">
      <w:pPr>
        <w:pStyle w:val="ListeParagraf"/>
        <w:spacing w:after="0"/>
        <w:jc w:val="both"/>
        <w:rPr>
          <w:rFonts w:ascii="Times New Roman" w:hAnsi="Times New Roman" w:cs="Times New Roman"/>
          <w:bCs/>
        </w:rPr>
      </w:pPr>
    </w:p>
    <w:p w14:paraId="1610AC2C" w14:textId="77777777" w:rsidR="00730D60" w:rsidRDefault="00730D60" w:rsidP="009E208C">
      <w:pPr>
        <w:pStyle w:val="ListeParagraf"/>
        <w:spacing w:after="0"/>
        <w:jc w:val="both"/>
        <w:rPr>
          <w:rFonts w:ascii="Times New Roman" w:hAnsi="Times New Roman" w:cs="Times New Roman"/>
          <w:bCs/>
        </w:rPr>
      </w:pPr>
      <w:r>
        <w:rPr>
          <w:rFonts w:ascii="Times New Roman" w:hAnsi="Times New Roman" w:cs="Times New Roman"/>
          <w:bCs/>
        </w:rPr>
        <w:t>Özellikler:</w:t>
      </w:r>
    </w:p>
    <w:p w14:paraId="18A9BE52" w14:textId="77777777" w:rsidR="00730D60" w:rsidRDefault="00730D60" w:rsidP="009E208C">
      <w:pPr>
        <w:pStyle w:val="ListeParagraf"/>
        <w:spacing w:after="0"/>
        <w:jc w:val="both"/>
        <w:rPr>
          <w:rFonts w:ascii="Times New Roman" w:hAnsi="Times New Roman" w:cs="Times New Roman"/>
          <w:bCs/>
        </w:rPr>
      </w:pPr>
    </w:p>
    <w:p w14:paraId="42F71B51"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1 Adet Provoice VPX-250 USB TR 250 Watt Mikser Amfi</w:t>
      </w:r>
    </w:p>
    <w:p w14:paraId="1CDFCFDD"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6 Adet Provoice 6PTW 20 Watt Trafolu Duvar Hoparlör</w:t>
      </w:r>
    </w:p>
    <w:p w14:paraId="5136182B"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2 Adet Provoice AQUA-200 450</w:t>
      </w:r>
      <w:r>
        <w:rPr>
          <w:rFonts w:ascii="Times New Roman" w:hAnsi="Times New Roman" w:cs="Times New Roman"/>
          <w:bCs/>
        </w:rPr>
        <w:t>W 8 Ohm Dış Mekan Aqua Hoparlör</w:t>
      </w:r>
    </w:p>
    <w:p w14:paraId="2349FD05"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Provoice VPX-</w:t>
      </w:r>
      <w:r>
        <w:rPr>
          <w:rFonts w:ascii="Times New Roman" w:hAnsi="Times New Roman" w:cs="Times New Roman"/>
          <w:bCs/>
        </w:rPr>
        <w:t>250 USB TR 250 Watt Mikser Amfi</w:t>
      </w:r>
    </w:p>
    <w:p w14:paraId="687C62A9"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50 watt Amplifikatör çıkış gücü</w:t>
      </w:r>
      <w:r>
        <w:rPr>
          <w:rFonts w:ascii="Times New Roman" w:hAnsi="Times New Roman" w:cs="Times New Roman"/>
          <w:bCs/>
        </w:rPr>
        <w:t xml:space="preserve"> olmalıdır</w:t>
      </w:r>
    </w:p>
    <w:p w14:paraId="06E1CFEE"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6 kanal Mikrofon (2mV) ve Line girişi (30mV).</w:t>
      </w:r>
    </w:p>
    <w:p w14:paraId="1FF28B78"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Ana Volüm, Bas, Tiz, kontrol imkanı.</w:t>
      </w:r>
    </w:p>
    <w:p w14:paraId="36DD424D"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Hoparlör çıkış empedansı 4 – 8 Ω (100V. opsiyonel).</w:t>
      </w:r>
    </w:p>
    <w:p w14:paraId="6145574B" w14:textId="77777777" w:rsidR="00730D60" w:rsidRPr="00730D60"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İç – Dış ho</w:t>
      </w:r>
      <w:r>
        <w:rPr>
          <w:rFonts w:ascii="Times New Roman" w:hAnsi="Times New Roman" w:cs="Times New Roman"/>
          <w:bCs/>
        </w:rPr>
        <w:t>parlörleri anahtarla ayırabilmelidir.</w:t>
      </w:r>
    </w:p>
    <w:p w14:paraId="3C32B17C" w14:textId="77777777" w:rsidR="00952609" w:rsidRDefault="00730D60" w:rsidP="00730D60">
      <w:pPr>
        <w:pStyle w:val="ListeParagraf"/>
        <w:spacing w:after="0" w:line="360" w:lineRule="auto"/>
        <w:jc w:val="both"/>
        <w:rPr>
          <w:rFonts w:ascii="Times New Roman" w:hAnsi="Times New Roman" w:cs="Times New Roman"/>
          <w:bCs/>
        </w:rPr>
      </w:pPr>
      <w:r w:rsidRPr="00730D60">
        <w:rPr>
          <w:rFonts w:ascii="Times New Roman" w:hAnsi="Times New Roman" w:cs="Times New Roman"/>
          <w:bCs/>
        </w:rPr>
        <w:t>USB girişli MP3 çalar, bluetooth bağlantı, uzaktan kumanda, flash belleğe kayıt</w:t>
      </w:r>
      <w:r w:rsidR="00B23A29" w:rsidRPr="00B23A29">
        <w:rPr>
          <w:rFonts w:ascii="Times New Roman" w:hAnsi="Times New Roman" w:cs="Times New Roman"/>
          <w:bCs/>
        </w:rPr>
        <w:tab/>
      </w:r>
      <w:r>
        <w:rPr>
          <w:rFonts w:ascii="Times New Roman" w:hAnsi="Times New Roman" w:cs="Times New Roman"/>
          <w:bCs/>
        </w:rPr>
        <w:t xml:space="preserve"> olmalıdır.</w:t>
      </w:r>
    </w:p>
    <w:p w14:paraId="7FCFC8B2"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1534F0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540B647B"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41AB19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1F1B4E0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758C9B5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730D60">
        <w:rPr>
          <w:rFonts w:ascii="Times New Roman" w:hAnsi="Times New Roman" w:cs="Times New Roman"/>
          <w:b/>
          <w:szCs w:val="24"/>
        </w:rPr>
        <w:t>Donatım Malzemesi ses sistemi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2E310332" w14:textId="77777777" w:rsidR="00A6447C" w:rsidRPr="00952609" w:rsidRDefault="00A6447C" w:rsidP="00A6447C">
      <w:pPr>
        <w:pStyle w:val="ListeParagraf"/>
        <w:spacing w:after="0"/>
        <w:jc w:val="both"/>
        <w:rPr>
          <w:rFonts w:ascii="Times New Roman" w:hAnsi="Times New Roman" w:cs="Times New Roman"/>
          <w:bCs/>
          <w:szCs w:val="24"/>
        </w:rPr>
      </w:pPr>
    </w:p>
    <w:p w14:paraId="295468DC"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F29"/>
    <w:multiLevelType w:val="hybridMultilevel"/>
    <w:tmpl w:val="096242C2"/>
    <w:lvl w:ilvl="0" w:tplc="682CD2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868094A"/>
    <w:multiLevelType w:val="hybridMultilevel"/>
    <w:tmpl w:val="A87E934A"/>
    <w:lvl w:ilvl="0" w:tplc="370E7B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02565"/>
    <w:rsid w:val="00247072"/>
    <w:rsid w:val="0026441E"/>
    <w:rsid w:val="002A4115"/>
    <w:rsid w:val="002C75A7"/>
    <w:rsid w:val="002D0AA1"/>
    <w:rsid w:val="002E4DED"/>
    <w:rsid w:val="0036483E"/>
    <w:rsid w:val="003B7ABE"/>
    <w:rsid w:val="003F060B"/>
    <w:rsid w:val="004054DA"/>
    <w:rsid w:val="00414731"/>
    <w:rsid w:val="004224D9"/>
    <w:rsid w:val="00430EB4"/>
    <w:rsid w:val="00453635"/>
    <w:rsid w:val="004E1B4C"/>
    <w:rsid w:val="004E5EBD"/>
    <w:rsid w:val="00507091"/>
    <w:rsid w:val="00522A49"/>
    <w:rsid w:val="005455B9"/>
    <w:rsid w:val="00554299"/>
    <w:rsid w:val="0055711C"/>
    <w:rsid w:val="005C384A"/>
    <w:rsid w:val="005D1AF1"/>
    <w:rsid w:val="00640AAE"/>
    <w:rsid w:val="006E7549"/>
    <w:rsid w:val="00700DDA"/>
    <w:rsid w:val="00730D60"/>
    <w:rsid w:val="00734242"/>
    <w:rsid w:val="007357C3"/>
    <w:rsid w:val="0074577F"/>
    <w:rsid w:val="00791965"/>
    <w:rsid w:val="007D38F2"/>
    <w:rsid w:val="00843123"/>
    <w:rsid w:val="00843423"/>
    <w:rsid w:val="008511A1"/>
    <w:rsid w:val="00874FCC"/>
    <w:rsid w:val="008808DA"/>
    <w:rsid w:val="00904253"/>
    <w:rsid w:val="00913E57"/>
    <w:rsid w:val="00934A03"/>
    <w:rsid w:val="00952609"/>
    <w:rsid w:val="009534FE"/>
    <w:rsid w:val="009E208C"/>
    <w:rsid w:val="009E252B"/>
    <w:rsid w:val="009F7F00"/>
    <w:rsid w:val="00A2418E"/>
    <w:rsid w:val="00A53D94"/>
    <w:rsid w:val="00A57861"/>
    <w:rsid w:val="00A640DC"/>
    <w:rsid w:val="00A6447C"/>
    <w:rsid w:val="00A946E7"/>
    <w:rsid w:val="00A949B1"/>
    <w:rsid w:val="00AD12FD"/>
    <w:rsid w:val="00AD16D1"/>
    <w:rsid w:val="00AE0BE1"/>
    <w:rsid w:val="00B23A29"/>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 w:val="00FF7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86A0"/>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2022-10-20T06:56:00Z</dcterms:created>
  <dcterms:modified xsi:type="dcterms:W3CDTF">2022-10-20T06:56:00Z</dcterms:modified>
</cp:coreProperties>
</file>