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F104"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50BC1ECA"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5BF5FA6E" w14:textId="77777777" w:rsidR="0036158A" w:rsidRDefault="000E7714" w:rsidP="0036158A">
      <w:pPr>
        <w:jc w:val="center"/>
        <w:rPr>
          <w:b/>
          <w:sz w:val="28"/>
          <w:szCs w:val="28"/>
        </w:rPr>
      </w:pPr>
      <w:proofErr w:type="spellStart"/>
      <w:r>
        <w:rPr>
          <w:b/>
          <w:sz w:val="28"/>
          <w:szCs w:val="28"/>
        </w:rPr>
        <w:t>Küçükkadı</w:t>
      </w:r>
      <w:proofErr w:type="spellEnd"/>
      <w:r w:rsidR="0036158A" w:rsidRPr="000975EA">
        <w:rPr>
          <w:b/>
          <w:sz w:val="28"/>
          <w:szCs w:val="28"/>
        </w:rPr>
        <w:t xml:space="preserve"> İlkokulu Müdürlüğü</w:t>
      </w:r>
    </w:p>
    <w:p w14:paraId="06954001" w14:textId="77777777" w:rsidR="0036158A" w:rsidRDefault="0036158A" w:rsidP="0036158A">
      <w:pPr>
        <w:jc w:val="center"/>
        <w:rPr>
          <w:b/>
          <w:sz w:val="28"/>
          <w:szCs w:val="28"/>
        </w:rPr>
      </w:pPr>
    </w:p>
    <w:p w14:paraId="26C52B60" w14:textId="77777777" w:rsidR="0036158A" w:rsidRPr="000975EA" w:rsidRDefault="0036158A" w:rsidP="0036158A">
      <w:pPr>
        <w:rPr>
          <w:b/>
          <w:sz w:val="28"/>
          <w:szCs w:val="28"/>
        </w:rPr>
      </w:pPr>
    </w:p>
    <w:p w14:paraId="751DC083"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116F5C1A" w14:textId="77777777" w:rsidR="0036158A" w:rsidRPr="000975EA" w:rsidRDefault="0036158A" w:rsidP="0036158A"/>
    <w:p w14:paraId="782D0452"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720BA470"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E2510F">
        <w:t>12</w:t>
      </w:r>
      <w:r>
        <w:t xml:space="preserve"> (</w:t>
      </w:r>
      <w:proofErr w:type="spellStart"/>
      <w:r w:rsidR="00E2510F">
        <w:t>Oniki</w:t>
      </w:r>
      <w:proofErr w:type="spellEnd"/>
      <w:r w:rsidRPr="00F33BAC">
        <w:t>)</w:t>
      </w:r>
      <w:r w:rsidRPr="00904B8E">
        <w:t xml:space="preserve">  kalem malzemelerinin temini işidir.</w:t>
      </w:r>
    </w:p>
    <w:p w14:paraId="43B05732" w14:textId="77777777" w:rsidR="0036158A" w:rsidRPr="00904B8E" w:rsidRDefault="0036158A" w:rsidP="0036158A">
      <w:pPr>
        <w:pStyle w:val="GvdeMetni1"/>
        <w:tabs>
          <w:tab w:val="left" w:pos="284"/>
          <w:tab w:val="left" w:pos="709"/>
        </w:tabs>
        <w:jc w:val="both"/>
        <w:rPr>
          <w:bCs/>
          <w:szCs w:val="24"/>
        </w:rPr>
      </w:pPr>
    </w:p>
    <w:p w14:paraId="5F0DF267"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35194012" w14:textId="77777777" w:rsidR="0036158A" w:rsidRPr="00904B8E" w:rsidRDefault="0036158A" w:rsidP="0036158A">
      <w:pPr>
        <w:jc w:val="both"/>
      </w:pPr>
      <w:r w:rsidRPr="00904B8E">
        <w:t>Bu şartname, İdaremizin hizmet, faaliyet ve projelerinin tanıtımı ile düzenlenecek sosyal ve kültürel etkinliklerde kullan</w:t>
      </w:r>
      <w:r>
        <w:t xml:space="preserve">ılmak üzere Sur/İsmetpaşa İlkokulu Müdürlüğü </w:t>
      </w:r>
      <w:r w:rsidRPr="00904B8E">
        <w:t>kurumsal kimliğine uy</w:t>
      </w:r>
      <w:r>
        <w:t xml:space="preserve">gun olarak çeşitli özelliklerde </w:t>
      </w:r>
      <w:r w:rsidR="00E2510F">
        <w:t>12 (</w:t>
      </w:r>
      <w:proofErr w:type="spellStart"/>
      <w:r w:rsidR="00E2510F">
        <w:t>Oniki</w:t>
      </w:r>
      <w:proofErr w:type="spellEnd"/>
      <w:r w:rsidR="00E2510F" w:rsidRPr="00F33BAC">
        <w:t>)</w:t>
      </w:r>
      <w:r w:rsidR="00E2510F" w:rsidRPr="00904B8E">
        <w:t xml:space="preserve">  </w:t>
      </w:r>
      <w:r w:rsidRPr="00F33BAC">
        <w:t>)</w:t>
      </w:r>
      <w:r w:rsidRPr="00904B8E">
        <w:t>kalem malzemelerinin temini ile ilgili usul, esas ve prensipleri kapsar.</w:t>
      </w:r>
    </w:p>
    <w:p w14:paraId="24BBC689" w14:textId="77777777" w:rsidR="0036158A" w:rsidRPr="00904B8E" w:rsidRDefault="0036158A" w:rsidP="0036158A">
      <w:pPr>
        <w:jc w:val="both"/>
        <w:rPr>
          <w:szCs w:val="24"/>
        </w:rPr>
      </w:pPr>
    </w:p>
    <w:p w14:paraId="52BC40FF" w14:textId="77777777" w:rsidR="0036158A" w:rsidRPr="00904B8E" w:rsidRDefault="0036158A" w:rsidP="0036158A">
      <w:pPr>
        <w:jc w:val="both"/>
        <w:rPr>
          <w:szCs w:val="24"/>
        </w:rPr>
      </w:pPr>
    </w:p>
    <w:p w14:paraId="1B165E91"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443691AE" w14:textId="77777777"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proofErr w:type="spellStart"/>
      <w:r w:rsidR="000E7714">
        <w:t>Küçükkadı</w:t>
      </w:r>
      <w:proofErr w:type="spellEnd"/>
      <w:r>
        <w:t xml:space="preserve"> İlkokulu </w:t>
      </w:r>
    </w:p>
    <w:p w14:paraId="7C7F921B"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4515041A"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proofErr w:type="spellStart"/>
      <w:r w:rsidR="000E7714">
        <w:t>Küçükkadı</w:t>
      </w:r>
      <w:proofErr w:type="spellEnd"/>
      <w:r>
        <w:t xml:space="preserve"> İlkokulu </w:t>
      </w:r>
      <w:r w:rsidRPr="00904B8E">
        <w:t>veya İstekli Firma</w:t>
      </w:r>
    </w:p>
    <w:p w14:paraId="524B41AB" w14:textId="77777777" w:rsidR="0036158A" w:rsidRPr="00904B8E" w:rsidRDefault="0036158A" w:rsidP="0036158A">
      <w:pPr>
        <w:jc w:val="both"/>
        <w:rPr>
          <w:szCs w:val="24"/>
        </w:rPr>
      </w:pPr>
    </w:p>
    <w:p w14:paraId="2C23305D"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5D032132"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5C1D6AF5"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6F9D1324"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77F4399F"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6F53782D" w14:textId="77777777" w:rsidR="0036158A" w:rsidRDefault="0036158A" w:rsidP="0036158A">
      <w:pPr>
        <w:pStyle w:val="ListeParagraf"/>
        <w:ind w:left="0"/>
        <w:jc w:val="both"/>
        <w:rPr>
          <w:b/>
          <w:bCs/>
          <w:szCs w:val="24"/>
        </w:rPr>
      </w:pPr>
    </w:p>
    <w:p w14:paraId="70365A72" w14:textId="77777777" w:rsidR="0036158A" w:rsidRDefault="0036158A" w:rsidP="0036158A">
      <w:pPr>
        <w:pStyle w:val="ListeParagraf"/>
        <w:ind w:left="0"/>
        <w:jc w:val="both"/>
        <w:rPr>
          <w:b/>
          <w:bCs/>
          <w:szCs w:val="24"/>
        </w:rPr>
      </w:pPr>
    </w:p>
    <w:p w14:paraId="7038AA3E" w14:textId="77777777" w:rsidR="0036158A" w:rsidRPr="00B02C23" w:rsidRDefault="0036158A" w:rsidP="0036158A">
      <w:pPr>
        <w:ind w:left="1461"/>
      </w:pPr>
    </w:p>
    <w:p w14:paraId="48E7FCD7"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06DBA8BD"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33E50BF7"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7508CA22" w14:textId="77777777" w:rsidR="00E2510F" w:rsidRDefault="0036158A" w:rsidP="00E2510F">
      <w:pPr>
        <w:jc w:val="both"/>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6D3F7E86" w14:textId="77777777" w:rsidR="00E2510F" w:rsidRPr="00E2510F" w:rsidRDefault="00E2510F" w:rsidP="00E2510F">
      <w:pPr>
        <w:jc w:val="both"/>
      </w:pPr>
      <w:r>
        <w:lastRenderedPageBreak/>
        <w:t>5.Teklif mektubu ile beraber bir numune okul idaresine verilecektir.</w:t>
      </w:r>
    </w:p>
    <w:p w14:paraId="37E5C468" w14:textId="77777777" w:rsidR="00D657DC" w:rsidRDefault="00D657DC" w:rsidP="00D657DC">
      <w:pPr>
        <w:pStyle w:val="Balk11"/>
        <w:keepNext/>
        <w:keepLines/>
        <w:numPr>
          <w:ilvl w:val="0"/>
          <w:numId w:val="1"/>
        </w:numPr>
        <w:tabs>
          <w:tab w:val="left" w:pos="358"/>
        </w:tabs>
        <w:spacing w:after="460" w:line="223" w:lineRule="auto"/>
      </w:pPr>
      <w:r>
        <w:rPr>
          <w:color w:val="000000"/>
          <w:lang w:eastAsia="tr-TR" w:bidi="tr-TR"/>
        </w:rPr>
        <w:t>MANUEL SABUN KÖPÜK APARATI</w:t>
      </w:r>
      <w:bookmarkEnd w:id="0"/>
    </w:p>
    <w:p w14:paraId="04AC88A6" w14:textId="77777777" w:rsidR="00D657DC" w:rsidRDefault="00D657DC" w:rsidP="00D657DC">
      <w:pPr>
        <w:pStyle w:val="Gvdemetni0"/>
        <w:numPr>
          <w:ilvl w:val="0"/>
          <w:numId w:val="2"/>
        </w:numPr>
        <w:tabs>
          <w:tab w:val="left" w:pos="708"/>
        </w:tabs>
        <w:spacing w:line="218" w:lineRule="auto"/>
      </w:pPr>
      <w:r>
        <w:rPr>
          <w:color w:val="000000"/>
          <w:lang w:eastAsia="tr-TR" w:bidi="tr-TR"/>
        </w:rPr>
        <w:t>Köpük aparatı dayanıklı kırılmaz sağlam sert plastikten yapılmış olmalıdır.</w:t>
      </w:r>
    </w:p>
    <w:p w14:paraId="6A030AFD" w14:textId="77777777" w:rsidR="00D657DC" w:rsidRDefault="00D657DC" w:rsidP="00D657DC">
      <w:pPr>
        <w:pStyle w:val="Gvdemetni0"/>
        <w:numPr>
          <w:ilvl w:val="0"/>
          <w:numId w:val="2"/>
        </w:numPr>
        <w:tabs>
          <w:tab w:val="left" w:pos="758"/>
        </w:tabs>
        <w:spacing w:line="218" w:lineRule="auto"/>
        <w:ind w:left="720" w:hanging="340"/>
      </w:pPr>
      <w:r>
        <w:rPr>
          <w:color w:val="000000"/>
          <w:lang w:eastAsia="tr-TR" w:bidi="tr-TR"/>
        </w:rPr>
        <w:t xml:space="preserve">Kilitli </w:t>
      </w:r>
      <w:proofErr w:type="spellStart"/>
      <w:r>
        <w:rPr>
          <w:color w:val="000000"/>
          <w:lang w:eastAsia="tr-TR" w:bidi="tr-TR"/>
        </w:rPr>
        <w:t>mekanizmah</w:t>
      </w:r>
      <w:proofErr w:type="spellEnd"/>
      <w:r>
        <w:rPr>
          <w:color w:val="000000"/>
          <w:lang w:eastAsia="tr-TR" w:bidi="tr-TR"/>
        </w:rPr>
        <w:t xml:space="preserve"> olmalı, elle basma yeri büyük ve kullanışlı olmalı, duvara monte edile bilmeli, montaj aparat ve vidaları kutusunda olmalıdır.</w:t>
      </w:r>
    </w:p>
    <w:p w14:paraId="11C97F14" w14:textId="77777777" w:rsidR="00D657DC" w:rsidRDefault="00D657DC" w:rsidP="00D657DC">
      <w:pPr>
        <w:pStyle w:val="Gvdemetni0"/>
        <w:numPr>
          <w:ilvl w:val="0"/>
          <w:numId w:val="2"/>
        </w:numPr>
        <w:tabs>
          <w:tab w:val="left" w:pos="708"/>
        </w:tabs>
        <w:spacing w:line="218" w:lineRule="auto"/>
      </w:pPr>
      <w:r>
        <w:rPr>
          <w:color w:val="000000"/>
          <w:lang w:eastAsia="tr-TR" w:bidi="tr-TR"/>
        </w:rPr>
        <w:t>Kapağı kartuş değiştirmek için rahatlıkla açıla bilmeli ve ABS kilit sistemli olmalıdır.</w:t>
      </w:r>
    </w:p>
    <w:p w14:paraId="7A1CDCB5" w14:textId="77777777" w:rsidR="00D657DC" w:rsidRDefault="00D657DC" w:rsidP="00D657DC">
      <w:pPr>
        <w:pStyle w:val="Gvdemetni0"/>
        <w:numPr>
          <w:ilvl w:val="0"/>
          <w:numId w:val="2"/>
        </w:numPr>
        <w:tabs>
          <w:tab w:val="left" w:pos="718"/>
        </w:tabs>
        <w:spacing w:line="223" w:lineRule="auto"/>
      </w:pPr>
      <w:r>
        <w:rPr>
          <w:color w:val="000000"/>
          <w:lang w:eastAsia="tr-TR" w:bidi="tr-TR"/>
        </w:rPr>
        <w:t xml:space="preserve">Ürün köpük kapasitesi 500 </w:t>
      </w:r>
      <w:proofErr w:type="spellStart"/>
      <w:r>
        <w:rPr>
          <w:color w:val="000000"/>
          <w:lang w:eastAsia="tr-TR" w:bidi="tr-TR"/>
        </w:rPr>
        <w:t>mİ</w:t>
      </w:r>
      <w:proofErr w:type="spellEnd"/>
      <w:r>
        <w:rPr>
          <w:color w:val="000000"/>
          <w:lang w:eastAsia="tr-TR" w:bidi="tr-TR"/>
        </w:rPr>
        <w:t xml:space="preserve"> olmalıdır.</w:t>
      </w:r>
    </w:p>
    <w:p w14:paraId="404BFFAB" w14:textId="77777777" w:rsidR="00D657DC" w:rsidRDefault="00D657DC" w:rsidP="00D657DC">
      <w:pPr>
        <w:pStyle w:val="Gvdemetni0"/>
        <w:numPr>
          <w:ilvl w:val="0"/>
          <w:numId w:val="2"/>
        </w:numPr>
        <w:tabs>
          <w:tab w:val="left" w:pos="703"/>
        </w:tabs>
        <w:spacing w:line="223" w:lineRule="auto"/>
      </w:pPr>
      <w:r>
        <w:rPr>
          <w:color w:val="000000"/>
          <w:lang w:eastAsia="tr-TR" w:bidi="tr-TR"/>
        </w:rPr>
        <w:t>Ürünün CE belgesi ve Üretici firmanın TSE kalite belgesi olacaktır.</w:t>
      </w:r>
    </w:p>
    <w:p w14:paraId="3E9C1CF6" w14:textId="77777777" w:rsidR="00D657DC" w:rsidRDefault="00D657DC" w:rsidP="00D657DC">
      <w:pPr>
        <w:pStyle w:val="Gvdemetni0"/>
        <w:numPr>
          <w:ilvl w:val="0"/>
          <w:numId w:val="2"/>
        </w:numPr>
        <w:tabs>
          <w:tab w:val="left" w:pos="698"/>
        </w:tabs>
        <w:spacing w:line="223" w:lineRule="auto"/>
      </w:pPr>
      <w:r>
        <w:rPr>
          <w:color w:val="000000"/>
          <w:lang w:eastAsia="tr-TR" w:bidi="tr-TR"/>
        </w:rPr>
        <w:t>Tek elle kullanma ve bir defada yıkamaya yeterli köpük akıtma imkânı olmalıdır.</w:t>
      </w:r>
    </w:p>
    <w:p w14:paraId="060FDB0B" w14:textId="77777777" w:rsidR="00D657DC" w:rsidRPr="00D657DC" w:rsidRDefault="00D657DC" w:rsidP="00D657DC">
      <w:pPr>
        <w:pStyle w:val="Gvdemetni0"/>
        <w:numPr>
          <w:ilvl w:val="0"/>
          <w:numId w:val="2"/>
        </w:numPr>
        <w:tabs>
          <w:tab w:val="left" w:pos="718"/>
        </w:tabs>
        <w:spacing w:after="220" w:line="223" w:lineRule="auto"/>
      </w:pPr>
      <w:r>
        <w:rPr>
          <w:color w:val="000000"/>
          <w:lang w:eastAsia="tr-TR" w:bidi="tr-TR"/>
        </w:rPr>
        <w:t>Değerlendirme numuneye göre yapılacaktır.</w:t>
      </w:r>
    </w:p>
    <w:p w14:paraId="2952E806" w14:textId="77777777" w:rsidR="00D657DC" w:rsidRDefault="00D657DC" w:rsidP="00D657DC">
      <w:pPr>
        <w:pStyle w:val="Gvdemetni0"/>
        <w:tabs>
          <w:tab w:val="left" w:pos="718"/>
        </w:tabs>
        <w:spacing w:after="220" w:line="223" w:lineRule="auto"/>
        <w:ind w:firstLine="0"/>
        <w:rPr>
          <w:color w:val="000000"/>
          <w:lang w:eastAsia="tr-TR" w:bidi="tr-TR"/>
        </w:rPr>
      </w:pPr>
    </w:p>
    <w:p w14:paraId="6C9BFC67" w14:textId="77777777"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372EED89"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1E5B6CD3"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346A9C24"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78F4E179"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657ADB56" w14:textId="77777777"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353D602A" w14:textId="77777777"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0E9EF0A5"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0282A510"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69031659" w14:textId="77777777"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367D55BD" w14:textId="77777777"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014EF261" w14:textId="77777777" w:rsidR="00D657DC" w:rsidRDefault="00D657DC" w:rsidP="00D657DC">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4CB527FD" w14:textId="77777777" w:rsidR="00D657DC" w:rsidRDefault="00D657DC" w:rsidP="00D657DC">
      <w:pPr>
        <w:pStyle w:val="Gvdemetni0"/>
        <w:tabs>
          <w:tab w:val="left" w:pos="718"/>
        </w:tabs>
        <w:spacing w:after="220" w:line="223" w:lineRule="auto"/>
        <w:ind w:firstLine="0"/>
      </w:pPr>
    </w:p>
    <w:p w14:paraId="5CCBE9F4" w14:textId="77777777" w:rsidR="000B64FA" w:rsidRDefault="000B64FA" w:rsidP="000B64FA">
      <w:pPr>
        <w:pStyle w:val="Gvdemetni0"/>
        <w:tabs>
          <w:tab w:val="left" w:pos="718"/>
        </w:tabs>
        <w:spacing w:after="220" w:line="223" w:lineRule="auto"/>
        <w:ind w:firstLine="0"/>
      </w:pPr>
    </w:p>
    <w:p w14:paraId="15DB212A" w14:textId="77777777" w:rsidR="000B64FA" w:rsidRDefault="000B64FA" w:rsidP="000B64FA">
      <w:pPr>
        <w:pStyle w:val="Balk11"/>
        <w:keepNext/>
        <w:keepLines/>
        <w:numPr>
          <w:ilvl w:val="0"/>
          <w:numId w:val="1"/>
        </w:numPr>
        <w:tabs>
          <w:tab w:val="left" w:pos="478"/>
        </w:tabs>
        <w:spacing w:after="260" w:line="257" w:lineRule="auto"/>
        <w:ind w:left="700" w:hanging="360"/>
      </w:pPr>
      <w:r>
        <w:rPr>
          <w:color w:val="000000"/>
          <w:lang w:eastAsia="tr-TR" w:bidi="tr-TR"/>
        </w:rPr>
        <w:t>JUMBO BOY ÇÖPÇÜ FARAŞ</w:t>
      </w:r>
    </w:p>
    <w:p w14:paraId="129414D6"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 xml:space="preserve">Büyük Boy </w:t>
      </w:r>
      <w:proofErr w:type="gramStart"/>
      <w:r>
        <w:rPr>
          <w:rFonts w:ascii="Arial" w:hAnsi="Arial" w:cs="Arial"/>
          <w:color w:val="202020"/>
          <w:sz w:val="20"/>
          <w:szCs w:val="20"/>
        </w:rPr>
        <w:t>olmalıdır..</w:t>
      </w:r>
      <w:proofErr w:type="gramEnd"/>
    </w:p>
    <w:p w14:paraId="55F021A5" w14:textId="77777777" w:rsidR="000B64FA" w:rsidRP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Sağlam Plastikten İmal ürün olmalıdır.</w:t>
      </w:r>
    </w:p>
    <w:p w14:paraId="784790DA"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Geniş haznesi olmalıdır.</w:t>
      </w:r>
    </w:p>
    <w:p w14:paraId="6C8CFA32"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Uzunluğu:80 cm</w:t>
      </w:r>
    </w:p>
    <w:p w14:paraId="77674BDE"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Eni:28.5 cm</w:t>
      </w:r>
    </w:p>
    <w:p w14:paraId="50D67FA7"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Yüksekliği:23.5 cm</w:t>
      </w:r>
    </w:p>
    <w:p w14:paraId="4FEC1B2F"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Alt Kısım Uzunluğu:32 cm</w:t>
      </w:r>
    </w:p>
    <w:p w14:paraId="2FDBBB08" w14:textId="77777777" w:rsidR="000B64FA" w:rsidRDefault="000B64FA" w:rsidP="000B64FA">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ve Kürek Dahil Yükseklik Ölçüsü: yaklaşık 104 cm</w:t>
      </w:r>
    </w:p>
    <w:p w14:paraId="1BA2FD65" w14:textId="77777777"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14:paraId="56DFDD36" w14:textId="77777777" w:rsidR="00176D59" w:rsidRDefault="00176D59" w:rsidP="00176D59">
      <w:pPr>
        <w:pStyle w:val="Balk11"/>
        <w:keepNext/>
        <w:keepLines/>
        <w:numPr>
          <w:ilvl w:val="0"/>
          <w:numId w:val="1"/>
        </w:numPr>
        <w:tabs>
          <w:tab w:val="left" w:pos="478"/>
        </w:tabs>
        <w:spacing w:after="240"/>
      </w:pPr>
      <w:bookmarkStart w:id="2" w:name="bookmark99"/>
      <w:r>
        <w:t>EVSEL ATIK ÇÖP POŞETİ RULO 80X110</w:t>
      </w:r>
      <w:bookmarkEnd w:id="2"/>
    </w:p>
    <w:p w14:paraId="6536526E"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700542CA"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14E030C1" w14:textId="77777777" w:rsidR="00176D59" w:rsidRDefault="00176D59" w:rsidP="00176D59">
      <w:pPr>
        <w:pStyle w:val="Gvdemetni0"/>
        <w:numPr>
          <w:ilvl w:val="0"/>
          <w:numId w:val="11"/>
        </w:numPr>
        <w:tabs>
          <w:tab w:val="left" w:pos="723"/>
        </w:tabs>
        <w:spacing w:line="218" w:lineRule="auto"/>
        <w:ind w:firstLine="360"/>
      </w:pPr>
      <w:r>
        <w:t>Poşetler 80X110 (~2+2)ebadında olmalıdır.</w:t>
      </w:r>
    </w:p>
    <w:p w14:paraId="77BB08D8"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5D4F312A"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421E0B46"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15A34F4E"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352612C4"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10AAC239" w14:textId="77777777" w:rsidR="00176D59" w:rsidRDefault="00176D59" w:rsidP="00176D59">
      <w:pPr>
        <w:pStyle w:val="Gvdemetni0"/>
        <w:numPr>
          <w:ilvl w:val="0"/>
          <w:numId w:val="11"/>
        </w:numPr>
        <w:tabs>
          <w:tab w:val="left" w:pos="722"/>
        </w:tabs>
        <w:ind w:firstLine="360"/>
      </w:pPr>
      <w:r>
        <w:t>Üretici firmanın TSE kalite belgesi olacaktır.</w:t>
      </w:r>
    </w:p>
    <w:p w14:paraId="01E9B018" w14:textId="77777777" w:rsidR="00176D59" w:rsidRDefault="00176D59" w:rsidP="00176D59">
      <w:pPr>
        <w:pStyle w:val="Gvdemetni0"/>
        <w:numPr>
          <w:ilvl w:val="0"/>
          <w:numId w:val="11"/>
        </w:numPr>
        <w:tabs>
          <w:tab w:val="left" w:pos="722"/>
        </w:tabs>
        <w:ind w:firstLine="360"/>
      </w:pPr>
      <w:r>
        <w:lastRenderedPageBreak/>
        <w:t>En az 2 adet rulo numune üzerinden değerlendirme yapılacaktır.</w:t>
      </w:r>
    </w:p>
    <w:p w14:paraId="7D1542B6"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33AD3097" w14:textId="77777777" w:rsidR="00176D59" w:rsidRDefault="00176D59" w:rsidP="00176D59">
      <w:pPr>
        <w:pStyle w:val="Balk11"/>
        <w:keepNext/>
        <w:keepLines/>
        <w:numPr>
          <w:ilvl w:val="0"/>
          <w:numId w:val="1"/>
        </w:numPr>
        <w:tabs>
          <w:tab w:val="left" w:pos="478"/>
        </w:tabs>
        <w:spacing w:after="240"/>
      </w:pPr>
      <w:r>
        <w:t>EVSEL ATIK ÇÖP POŞETİ RULO 120X160</w:t>
      </w:r>
    </w:p>
    <w:p w14:paraId="162DCDA0"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76363283"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183CBF0F" w14:textId="77777777" w:rsidR="00176D59" w:rsidRDefault="00176D59" w:rsidP="00176D59">
      <w:pPr>
        <w:pStyle w:val="Gvdemetni0"/>
        <w:numPr>
          <w:ilvl w:val="0"/>
          <w:numId w:val="11"/>
        </w:numPr>
        <w:tabs>
          <w:tab w:val="left" w:pos="723"/>
        </w:tabs>
        <w:spacing w:line="218" w:lineRule="auto"/>
        <w:ind w:firstLine="360"/>
      </w:pPr>
      <w:r>
        <w:t>Poşetler 120X160 (~2+2)ebadında olmalıdır.</w:t>
      </w:r>
    </w:p>
    <w:p w14:paraId="6D7A527A"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08BAFCB9"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087DF5FD"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6352A7E6"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75001D36"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206D87B9" w14:textId="77777777" w:rsidR="00176D59" w:rsidRDefault="00176D59" w:rsidP="00176D59">
      <w:pPr>
        <w:pStyle w:val="Gvdemetni0"/>
        <w:numPr>
          <w:ilvl w:val="0"/>
          <w:numId w:val="11"/>
        </w:numPr>
        <w:tabs>
          <w:tab w:val="left" w:pos="722"/>
        </w:tabs>
        <w:ind w:firstLine="360"/>
      </w:pPr>
      <w:r>
        <w:t>Üretici firmanın TSE kalite belgesi olacaktır.</w:t>
      </w:r>
    </w:p>
    <w:p w14:paraId="24FC7549"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042C4A63"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322E7BC7" w14:textId="77777777" w:rsidR="008F1560" w:rsidRDefault="008F1560" w:rsidP="008F1560">
      <w:pPr>
        <w:pStyle w:val="Balk11"/>
        <w:keepNext/>
        <w:keepLines/>
        <w:numPr>
          <w:ilvl w:val="0"/>
          <w:numId w:val="1"/>
        </w:numPr>
        <w:tabs>
          <w:tab w:val="left" w:pos="478"/>
        </w:tabs>
        <w:spacing w:after="240"/>
      </w:pPr>
      <w:r>
        <w:t>HALI FIRÇASI</w:t>
      </w:r>
    </w:p>
    <w:p w14:paraId="3C4F4388" w14:textId="77777777" w:rsidR="008F1560" w:rsidRDefault="008F1560" w:rsidP="008F1560">
      <w:pPr>
        <w:pStyle w:val="Gvdemetni0"/>
        <w:numPr>
          <w:ilvl w:val="0"/>
          <w:numId w:val="12"/>
        </w:numPr>
        <w:tabs>
          <w:tab w:val="left" w:pos="728"/>
        </w:tabs>
      </w:pPr>
      <w:r>
        <w:t>Halıya temas eden kısmı sert plastik olmalıdır.</w:t>
      </w:r>
    </w:p>
    <w:p w14:paraId="47DE81C3" w14:textId="77777777" w:rsidR="008F1560" w:rsidRDefault="008F1560" w:rsidP="008F1560">
      <w:pPr>
        <w:pStyle w:val="Gvdemetni0"/>
        <w:numPr>
          <w:ilvl w:val="0"/>
          <w:numId w:val="12"/>
        </w:numPr>
        <w:tabs>
          <w:tab w:val="left" w:pos="728"/>
        </w:tabs>
      </w:pPr>
      <w:r>
        <w:t>Tutulan üst kısmı ahşap olmalı</w:t>
      </w:r>
    </w:p>
    <w:p w14:paraId="3E24E903" w14:textId="77777777" w:rsidR="008F1560" w:rsidRDefault="008F1560" w:rsidP="008F1560">
      <w:pPr>
        <w:pStyle w:val="Gvdemetni0"/>
        <w:numPr>
          <w:ilvl w:val="0"/>
          <w:numId w:val="12"/>
        </w:numPr>
        <w:tabs>
          <w:tab w:val="left" w:pos="728"/>
        </w:tabs>
      </w:pPr>
      <w:r>
        <w:t>Büyük boy olmalı</w:t>
      </w:r>
    </w:p>
    <w:p w14:paraId="290BE365" w14:textId="77777777" w:rsidR="008A2BB6" w:rsidRDefault="008A2BB6" w:rsidP="008A2BB6">
      <w:pPr>
        <w:pStyle w:val="Gvdemetni0"/>
        <w:numPr>
          <w:ilvl w:val="0"/>
          <w:numId w:val="12"/>
        </w:numPr>
        <w:tabs>
          <w:tab w:val="left" w:pos="728"/>
        </w:tabs>
        <w:spacing w:line="216" w:lineRule="auto"/>
      </w:pPr>
      <w:r>
        <w:t>Üretici firmanın TSE kalite belgesi olacaktır.</w:t>
      </w:r>
    </w:p>
    <w:p w14:paraId="481F6239" w14:textId="77777777" w:rsidR="008F1560" w:rsidRDefault="008F1560" w:rsidP="008F1560">
      <w:pPr>
        <w:pStyle w:val="Gvdemetni0"/>
        <w:tabs>
          <w:tab w:val="left" w:pos="728"/>
        </w:tabs>
        <w:ind w:firstLine="0"/>
      </w:pPr>
    </w:p>
    <w:p w14:paraId="7707F7F3" w14:textId="77777777" w:rsidR="008F1560" w:rsidRDefault="008F1560" w:rsidP="008F1560">
      <w:pPr>
        <w:pStyle w:val="Gvdemetni0"/>
        <w:tabs>
          <w:tab w:val="left" w:pos="728"/>
        </w:tabs>
        <w:ind w:firstLine="0"/>
      </w:pPr>
    </w:p>
    <w:p w14:paraId="07C01DEA" w14:textId="77777777" w:rsidR="003E3210" w:rsidRDefault="003D45BD" w:rsidP="003E3210">
      <w:pPr>
        <w:pStyle w:val="Balk11"/>
        <w:keepNext/>
        <w:keepLines/>
        <w:numPr>
          <w:ilvl w:val="0"/>
          <w:numId w:val="1"/>
        </w:numPr>
        <w:tabs>
          <w:tab w:val="left" w:pos="478"/>
        </w:tabs>
        <w:spacing w:after="240"/>
      </w:pPr>
      <w:r>
        <w:t>VİLEDA</w:t>
      </w:r>
      <w:r w:rsidR="003E3210">
        <w:t xml:space="preserve"> TEMİZLİK SETİ</w:t>
      </w:r>
    </w:p>
    <w:p w14:paraId="70485E91" w14:textId="77777777" w:rsidR="003E3210" w:rsidRDefault="003E3210" w:rsidP="008A2BB6">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2360C23C" w14:textId="77777777" w:rsidR="003E3210" w:rsidRDefault="003E3210" w:rsidP="008A2BB6">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52083E74" w14:textId="77777777" w:rsidR="003E3210" w:rsidRDefault="003E3210" w:rsidP="008A2BB6">
      <w:pPr>
        <w:pStyle w:val="Gvdemetni0"/>
        <w:numPr>
          <w:ilvl w:val="0"/>
          <w:numId w:val="16"/>
        </w:numPr>
        <w:tabs>
          <w:tab w:val="left" w:pos="728"/>
        </w:tabs>
      </w:pPr>
      <w:r>
        <w:t>Sıkma haznesi pedallı ve dönebilir olmalıdır</w:t>
      </w:r>
    </w:p>
    <w:p w14:paraId="2150CCFF" w14:textId="77777777" w:rsidR="003E3210" w:rsidRDefault="003E3210" w:rsidP="008A2BB6">
      <w:pPr>
        <w:pStyle w:val="Gvdemetni0"/>
        <w:numPr>
          <w:ilvl w:val="0"/>
          <w:numId w:val="16"/>
        </w:numPr>
        <w:tabs>
          <w:tab w:val="left" w:pos="728"/>
        </w:tabs>
      </w:pPr>
      <w:r>
        <w:t>Jumbo boy kova olmalıdır</w:t>
      </w:r>
    </w:p>
    <w:p w14:paraId="33D518D8" w14:textId="77777777" w:rsidR="008A2BB6" w:rsidRDefault="008A2BB6" w:rsidP="008A2BB6">
      <w:pPr>
        <w:pStyle w:val="Gvdemetni0"/>
        <w:numPr>
          <w:ilvl w:val="0"/>
          <w:numId w:val="16"/>
        </w:numPr>
        <w:tabs>
          <w:tab w:val="left" w:pos="728"/>
        </w:tabs>
        <w:spacing w:line="216" w:lineRule="auto"/>
      </w:pPr>
      <w:r>
        <w:t>Üretici firmanın TSE kalite belgesi olacaktır.</w:t>
      </w:r>
    </w:p>
    <w:p w14:paraId="1126F7E1" w14:textId="77777777" w:rsidR="003E3210" w:rsidRDefault="003E3210" w:rsidP="003E3210">
      <w:pPr>
        <w:pStyle w:val="Gvdemetni0"/>
        <w:tabs>
          <w:tab w:val="left" w:pos="728"/>
        </w:tabs>
        <w:ind w:firstLine="0"/>
      </w:pPr>
    </w:p>
    <w:p w14:paraId="1F002B50" w14:textId="77777777" w:rsidR="003E3210" w:rsidRDefault="003E3210" w:rsidP="003E3210">
      <w:pPr>
        <w:pStyle w:val="Gvdemetni0"/>
        <w:tabs>
          <w:tab w:val="left" w:pos="728"/>
        </w:tabs>
        <w:ind w:firstLine="0"/>
      </w:pPr>
    </w:p>
    <w:p w14:paraId="648A54DB" w14:textId="77777777" w:rsidR="003D16CB" w:rsidRDefault="003D16CB" w:rsidP="003D16CB">
      <w:pPr>
        <w:pStyle w:val="Balk11"/>
        <w:keepNext/>
        <w:keepLines/>
        <w:numPr>
          <w:ilvl w:val="0"/>
          <w:numId w:val="1"/>
        </w:numPr>
        <w:tabs>
          <w:tab w:val="left" w:pos="358"/>
        </w:tabs>
        <w:spacing w:after="260" w:line="259" w:lineRule="auto"/>
      </w:pPr>
      <w:bookmarkStart w:id="3" w:name="bookmark13"/>
      <w:r>
        <w:t>ÇEK PAS (YER ÇEKECEĞİ)</w:t>
      </w:r>
      <w:bookmarkEnd w:id="3"/>
    </w:p>
    <w:p w14:paraId="29E649A0" w14:textId="77777777" w:rsidR="003D16CB" w:rsidRDefault="003D16CB" w:rsidP="003D16CB">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kalınlığı 0,80 mm olmalı, sapın elcik kısmı plastik kaplamalı olmalı, sapın boyu 140-150 cm olmalı ve sapın çek pasa geçen kısmı vidalı olmalıdır.</w:t>
      </w:r>
    </w:p>
    <w:p w14:paraId="02A34077" w14:textId="77777777" w:rsidR="003D16CB" w:rsidRDefault="003D16CB" w:rsidP="003D16CB">
      <w:pPr>
        <w:pStyle w:val="Gvdemetni0"/>
        <w:numPr>
          <w:ilvl w:val="0"/>
          <w:numId w:val="19"/>
        </w:numPr>
        <w:tabs>
          <w:tab w:val="left" w:pos="702"/>
        </w:tabs>
        <w:spacing w:line="259" w:lineRule="auto"/>
        <w:ind w:firstLine="320"/>
      </w:pPr>
      <w:r>
        <w:t>Çek pasın ağız kısmı lastik olmalı, iz bırakmamalıdır.</w:t>
      </w:r>
    </w:p>
    <w:p w14:paraId="4BECD7B1" w14:textId="77777777"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14:paraId="581B7F90" w14:textId="77777777"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14:paraId="31F99520" w14:textId="77777777" w:rsidR="003D16CB" w:rsidRDefault="003D16CB" w:rsidP="003D16CB">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4EDAAFFC" w14:textId="77777777" w:rsidR="003D16CB" w:rsidRDefault="003D16CB" w:rsidP="003D16CB">
      <w:pPr>
        <w:pStyle w:val="Gvdemetni0"/>
        <w:numPr>
          <w:ilvl w:val="0"/>
          <w:numId w:val="19"/>
        </w:numPr>
        <w:tabs>
          <w:tab w:val="left" w:pos="664"/>
        </w:tabs>
        <w:spacing w:line="259" w:lineRule="auto"/>
        <w:ind w:firstLine="320"/>
      </w:pPr>
      <w:r>
        <w:t>Üretici firmanın TSE kalite belgesi olacaktır.</w:t>
      </w:r>
    </w:p>
    <w:p w14:paraId="369E3BB3" w14:textId="77777777" w:rsidR="003D16CB" w:rsidRDefault="003D16CB" w:rsidP="003D16CB">
      <w:pPr>
        <w:pStyle w:val="Gvdemetni0"/>
        <w:numPr>
          <w:ilvl w:val="0"/>
          <w:numId w:val="19"/>
        </w:numPr>
        <w:tabs>
          <w:tab w:val="left" w:pos="698"/>
        </w:tabs>
        <w:spacing w:after="260" w:line="259" w:lineRule="auto"/>
        <w:ind w:firstLine="320"/>
      </w:pPr>
      <w:r>
        <w:t>Değerlendirme numuneye göre yapılacaktır.</w:t>
      </w:r>
    </w:p>
    <w:p w14:paraId="6F65241B" w14:textId="77777777" w:rsidR="00101C98" w:rsidRDefault="00101C98" w:rsidP="00101C98">
      <w:pPr>
        <w:pStyle w:val="Gvdemetni0"/>
        <w:tabs>
          <w:tab w:val="left" w:pos="698"/>
        </w:tabs>
        <w:spacing w:after="260" w:line="259" w:lineRule="auto"/>
        <w:ind w:firstLine="0"/>
      </w:pPr>
    </w:p>
    <w:p w14:paraId="16271719" w14:textId="77777777" w:rsidR="00EC4CA9" w:rsidRDefault="00EC4CA9" w:rsidP="00EC4CA9">
      <w:pPr>
        <w:pStyle w:val="Balk11"/>
        <w:keepNext/>
        <w:keepLines/>
        <w:numPr>
          <w:ilvl w:val="0"/>
          <w:numId w:val="1"/>
        </w:numPr>
        <w:tabs>
          <w:tab w:val="left" w:pos="483"/>
        </w:tabs>
        <w:spacing w:after="460" w:line="218" w:lineRule="auto"/>
      </w:pPr>
      <w:bookmarkStart w:id="4" w:name="bookmark65"/>
      <w:r>
        <w:t>CAM BEZİ MİKROFİBER ÜÇ RENKLİ</w:t>
      </w:r>
      <w:bookmarkEnd w:id="4"/>
    </w:p>
    <w:p w14:paraId="74ADD426" w14:textId="77777777" w:rsidR="00EC4CA9" w:rsidRDefault="00EC4CA9" w:rsidP="00EC4CA9">
      <w:pPr>
        <w:pStyle w:val="Gvdemetni0"/>
        <w:numPr>
          <w:ilvl w:val="0"/>
          <w:numId w:val="21"/>
        </w:numPr>
        <w:tabs>
          <w:tab w:val="left" w:pos="708"/>
        </w:tabs>
        <w:spacing w:line="218" w:lineRule="auto"/>
      </w:pPr>
      <w:r>
        <w:t xml:space="preserve">Cam bezi </w:t>
      </w:r>
      <w:proofErr w:type="spellStart"/>
      <w:r>
        <w:t>polyamid</w:t>
      </w:r>
      <w:proofErr w:type="spellEnd"/>
      <w:r>
        <w:t xml:space="preserve"> ve polyester elyaftan üretilmiş, dayanıklı ve makinede yıkanabilir olmalıdır.</w:t>
      </w:r>
    </w:p>
    <w:p w14:paraId="4BB0AD3D" w14:textId="77777777" w:rsidR="00EC4CA9" w:rsidRDefault="00EC4CA9" w:rsidP="00EC4CA9">
      <w:pPr>
        <w:pStyle w:val="Gvdemetni0"/>
        <w:numPr>
          <w:ilvl w:val="0"/>
          <w:numId w:val="21"/>
        </w:numPr>
        <w:tabs>
          <w:tab w:val="left" w:pos="722"/>
        </w:tabs>
        <w:spacing w:line="218" w:lineRule="auto"/>
      </w:pPr>
      <w:r>
        <w:t>Temizlik yaparken iz bırakmamalıdır.</w:t>
      </w:r>
    </w:p>
    <w:p w14:paraId="53F2EBAE" w14:textId="77777777" w:rsidR="00EC4CA9" w:rsidRDefault="00EC4CA9" w:rsidP="00EC4CA9">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294848FB" w14:textId="77777777"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14:paraId="552485B2" w14:textId="77777777" w:rsidR="00EC4CA9" w:rsidRDefault="00EC4CA9" w:rsidP="00EC4CA9">
      <w:pPr>
        <w:pStyle w:val="Gvdemetni0"/>
        <w:numPr>
          <w:ilvl w:val="0"/>
          <w:numId w:val="21"/>
        </w:numPr>
        <w:tabs>
          <w:tab w:val="left" w:pos="768"/>
        </w:tabs>
        <w:spacing w:line="218" w:lineRule="auto"/>
        <w:ind w:left="760" w:hanging="360"/>
      </w:pPr>
      <w:r>
        <w:lastRenderedPageBreak/>
        <w:t>Ürünler orijinal ambalajında, ambalaj üzerinde üretici firmanın ismi, amblemi, TSE ve ISO 9001 belgesi olmalıdır.</w:t>
      </w:r>
    </w:p>
    <w:p w14:paraId="7529E690" w14:textId="77777777" w:rsidR="00EC4CA9" w:rsidRDefault="00EC4CA9" w:rsidP="00EC4CA9">
      <w:pPr>
        <w:pStyle w:val="Gvdemetni0"/>
        <w:numPr>
          <w:ilvl w:val="0"/>
          <w:numId w:val="21"/>
        </w:numPr>
        <w:tabs>
          <w:tab w:val="left" w:pos="679"/>
        </w:tabs>
        <w:spacing w:line="218" w:lineRule="auto"/>
      </w:pPr>
      <w:r>
        <w:t>Renk adet değişimleri istendiğinde firma değişimi yapacaktır.</w:t>
      </w:r>
    </w:p>
    <w:p w14:paraId="637F078A" w14:textId="77777777" w:rsidR="00EC4CA9" w:rsidRDefault="00EC4CA9" w:rsidP="00EC4CA9">
      <w:pPr>
        <w:pStyle w:val="Gvdemetni0"/>
        <w:numPr>
          <w:ilvl w:val="0"/>
          <w:numId w:val="21"/>
        </w:numPr>
        <w:tabs>
          <w:tab w:val="left" w:pos="722"/>
        </w:tabs>
        <w:spacing w:line="218" w:lineRule="auto"/>
        <w:jc w:val="both"/>
      </w:pPr>
      <w:r>
        <w:t>Ürünün her adedinde marka etiketi dikili olacaktır.</w:t>
      </w:r>
    </w:p>
    <w:p w14:paraId="1B512243" w14:textId="77777777" w:rsidR="00EC4CA9" w:rsidRDefault="00EC4CA9" w:rsidP="00EC4CA9">
      <w:pPr>
        <w:pStyle w:val="Gvdemetni0"/>
        <w:numPr>
          <w:ilvl w:val="0"/>
          <w:numId w:val="21"/>
        </w:numPr>
        <w:tabs>
          <w:tab w:val="left" w:pos="727"/>
        </w:tabs>
        <w:spacing w:line="218" w:lineRule="auto"/>
        <w:jc w:val="both"/>
      </w:pPr>
      <w:r>
        <w:t>Üretici firmanın TSE kalite belgesi olacaktır.</w:t>
      </w:r>
    </w:p>
    <w:p w14:paraId="129C11C0" w14:textId="77777777" w:rsidR="000A2345" w:rsidRDefault="00EC4CA9" w:rsidP="000A2345">
      <w:pPr>
        <w:pStyle w:val="Gvdemetni0"/>
        <w:numPr>
          <w:ilvl w:val="0"/>
          <w:numId w:val="21"/>
        </w:numPr>
        <w:tabs>
          <w:tab w:val="left" w:pos="673"/>
        </w:tabs>
        <w:spacing w:after="220" w:line="218" w:lineRule="auto"/>
        <w:jc w:val="both"/>
      </w:pPr>
      <w:r>
        <w:t>Değerlendirme numuneye göre yapılacaktır.</w:t>
      </w:r>
    </w:p>
    <w:p w14:paraId="0861A914" w14:textId="77777777" w:rsidR="007101D1" w:rsidRDefault="007101D1" w:rsidP="007101D1">
      <w:pPr>
        <w:pStyle w:val="Balk11"/>
        <w:keepNext/>
        <w:keepLines/>
        <w:numPr>
          <w:ilvl w:val="0"/>
          <w:numId w:val="1"/>
        </w:numPr>
        <w:tabs>
          <w:tab w:val="left" w:pos="478"/>
        </w:tabs>
        <w:spacing w:after="220" w:line="218" w:lineRule="auto"/>
      </w:pPr>
      <w:bookmarkStart w:id="5" w:name="bookmark67"/>
      <w:r>
        <w:t xml:space="preserve">TEMİZLİK ELDİVENİ </w:t>
      </w:r>
      <w:bookmarkEnd w:id="5"/>
    </w:p>
    <w:p w14:paraId="25A00BD4" w14:textId="77777777" w:rsidR="007101D1" w:rsidRDefault="007101D1" w:rsidP="007101D1">
      <w:pPr>
        <w:pStyle w:val="Gvdemetni0"/>
        <w:numPr>
          <w:ilvl w:val="0"/>
          <w:numId w:val="22"/>
        </w:numPr>
        <w:tabs>
          <w:tab w:val="left" w:pos="708"/>
        </w:tabs>
        <w:spacing w:line="218" w:lineRule="auto"/>
        <w:jc w:val="both"/>
      </w:pPr>
      <w:r>
        <w:t>Su geçirmeyen terleme yapmayan dayanıklı malzemeden imal edilmiş olmalıdır.</w:t>
      </w:r>
    </w:p>
    <w:p w14:paraId="07F29A43" w14:textId="77777777" w:rsidR="007101D1" w:rsidRDefault="007101D1" w:rsidP="007101D1">
      <w:pPr>
        <w:pStyle w:val="Gvdemetni0"/>
        <w:numPr>
          <w:ilvl w:val="0"/>
          <w:numId w:val="22"/>
        </w:numPr>
        <w:tabs>
          <w:tab w:val="left" w:pos="727"/>
        </w:tabs>
        <w:spacing w:line="218" w:lineRule="auto"/>
        <w:jc w:val="both"/>
      </w:pPr>
      <w:r>
        <w:t>Genel temizlik, evsel atık toplama ve tuvalet temizliğinde kullanılmak üzere 3 renk olmalıdır.</w:t>
      </w:r>
    </w:p>
    <w:p w14:paraId="0114B271" w14:textId="77777777" w:rsidR="007101D1" w:rsidRDefault="007101D1" w:rsidP="007101D1">
      <w:pPr>
        <w:pStyle w:val="Gvdemetni0"/>
        <w:numPr>
          <w:ilvl w:val="0"/>
          <w:numId w:val="22"/>
        </w:numPr>
        <w:tabs>
          <w:tab w:val="left" w:pos="708"/>
        </w:tabs>
        <w:spacing w:line="218" w:lineRule="auto"/>
        <w:jc w:val="both"/>
      </w:pPr>
      <w:r>
        <w:t xml:space="preserve">Renk ve numaralar kurum </w:t>
      </w:r>
      <w:proofErr w:type="spellStart"/>
      <w:r>
        <w:t>tarafindan</w:t>
      </w:r>
      <w:proofErr w:type="spellEnd"/>
      <w:r>
        <w:t xml:space="preserve"> bildirilecektir.</w:t>
      </w:r>
    </w:p>
    <w:p w14:paraId="120E5213" w14:textId="77777777" w:rsidR="007101D1" w:rsidRDefault="007101D1" w:rsidP="007101D1">
      <w:pPr>
        <w:pStyle w:val="Gvdemetni0"/>
        <w:numPr>
          <w:ilvl w:val="0"/>
          <w:numId w:val="22"/>
        </w:numPr>
        <w:tabs>
          <w:tab w:val="left" w:pos="722"/>
        </w:tabs>
        <w:spacing w:line="218" w:lineRule="auto"/>
        <w:jc w:val="both"/>
      </w:pPr>
      <w:r>
        <w:t>Üretici firmanın TSE kalite belgesi olacaktır.</w:t>
      </w:r>
    </w:p>
    <w:p w14:paraId="4A6F5F25" w14:textId="77777777" w:rsidR="007101D1" w:rsidRDefault="007101D1" w:rsidP="007101D1">
      <w:pPr>
        <w:pStyle w:val="Gvdemetni0"/>
        <w:numPr>
          <w:ilvl w:val="0"/>
          <w:numId w:val="22"/>
        </w:numPr>
        <w:tabs>
          <w:tab w:val="left" w:pos="708"/>
        </w:tabs>
        <w:spacing w:after="280" w:line="218" w:lineRule="auto"/>
        <w:jc w:val="both"/>
      </w:pPr>
      <w:r>
        <w:t>Değerlendirme numuneye göre yapılacaktır.</w:t>
      </w:r>
    </w:p>
    <w:p w14:paraId="2DA1F548" w14:textId="77777777" w:rsidR="00D831A6" w:rsidRDefault="00D831A6" w:rsidP="00D831A6">
      <w:pPr>
        <w:pStyle w:val="Gvdemetni0"/>
        <w:spacing w:after="260" w:line="259" w:lineRule="auto"/>
        <w:ind w:left="320" w:firstLine="0"/>
      </w:pPr>
    </w:p>
    <w:p w14:paraId="394B9D6E" w14:textId="77777777" w:rsidR="007101D1" w:rsidRDefault="007101D1" w:rsidP="007101D1">
      <w:pPr>
        <w:pStyle w:val="Gvdemetni0"/>
        <w:tabs>
          <w:tab w:val="left" w:pos="708"/>
        </w:tabs>
        <w:spacing w:after="280" w:line="218" w:lineRule="auto"/>
        <w:ind w:firstLine="0"/>
        <w:jc w:val="both"/>
      </w:pPr>
    </w:p>
    <w:p w14:paraId="24E3495F" w14:textId="77777777" w:rsidR="00A22AB7" w:rsidRDefault="00A22AB7" w:rsidP="00A22AB7">
      <w:pPr>
        <w:pStyle w:val="Gvdemetni0"/>
        <w:numPr>
          <w:ilvl w:val="0"/>
          <w:numId w:val="1"/>
        </w:numPr>
        <w:tabs>
          <w:tab w:val="left" w:pos="354"/>
        </w:tabs>
        <w:spacing w:after="260" w:line="259" w:lineRule="auto"/>
        <w:ind w:firstLine="0"/>
      </w:pPr>
      <w:r>
        <w:rPr>
          <w:b/>
          <w:bCs/>
        </w:rPr>
        <w:t>GALOŞ</w:t>
      </w:r>
    </w:p>
    <w:p w14:paraId="3E829522" w14:textId="77777777" w:rsidR="00A22AB7" w:rsidRDefault="00A22AB7" w:rsidP="00A22AB7">
      <w:pPr>
        <w:pStyle w:val="Gvdemetni0"/>
        <w:numPr>
          <w:ilvl w:val="0"/>
          <w:numId w:val="23"/>
        </w:numPr>
        <w:tabs>
          <w:tab w:val="left" w:pos="683"/>
        </w:tabs>
        <w:spacing w:line="259" w:lineRule="auto"/>
        <w:ind w:firstLine="320"/>
      </w:pPr>
      <w:r>
        <w:t>Mavi renkte olmalıdır.</w:t>
      </w:r>
    </w:p>
    <w:p w14:paraId="32A0081A" w14:textId="77777777" w:rsidR="00A22AB7" w:rsidRDefault="00A22AB7" w:rsidP="00A22AB7">
      <w:pPr>
        <w:pStyle w:val="Gvdemetni0"/>
        <w:numPr>
          <w:ilvl w:val="0"/>
          <w:numId w:val="23"/>
        </w:numPr>
        <w:tabs>
          <w:tab w:val="left" w:pos="698"/>
        </w:tabs>
        <w:spacing w:line="259" w:lineRule="auto"/>
        <w:ind w:firstLine="320"/>
      </w:pPr>
      <w:r>
        <w:t>Tek Lastikli olacaktır.</w:t>
      </w:r>
    </w:p>
    <w:p w14:paraId="4063A39D" w14:textId="77777777" w:rsidR="00A22AB7" w:rsidRDefault="00A22AB7" w:rsidP="00A22AB7">
      <w:pPr>
        <w:pStyle w:val="Gvdemetni0"/>
        <w:numPr>
          <w:ilvl w:val="0"/>
          <w:numId w:val="23"/>
        </w:numPr>
        <w:tabs>
          <w:tab w:val="left" w:pos="688"/>
        </w:tabs>
        <w:spacing w:line="259" w:lineRule="auto"/>
        <w:ind w:firstLine="320"/>
      </w:pPr>
      <w:r>
        <w:t xml:space="preserve">8 </w:t>
      </w:r>
      <w:proofErr w:type="spellStart"/>
      <w:r>
        <w:t>micron</w:t>
      </w:r>
      <w:proofErr w:type="spellEnd"/>
      <w:r>
        <w:t xml:space="preserve"> kalınlığında olmalıdır.</w:t>
      </w:r>
    </w:p>
    <w:p w14:paraId="49889387" w14:textId="77777777" w:rsidR="00A22AB7" w:rsidRDefault="00A22AB7" w:rsidP="00A22AB7">
      <w:pPr>
        <w:pStyle w:val="Gvdemetni0"/>
        <w:numPr>
          <w:ilvl w:val="0"/>
          <w:numId w:val="23"/>
        </w:numPr>
        <w:tabs>
          <w:tab w:val="left" w:pos="702"/>
        </w:tabs>
        <w:spacing w:line="259" w:lineRule="auto"/>
        <w:ind w:firstLine="320"/>
      </w:pPr>
      <w:r>
        <w:t>Üretici firmanın TSE kalite belgesi olacaktır.</w:t>
      </w:r>
    </w:p>
    <w:p w14:paraId="1790858D" w14:textId="77777777" w:rsidR="00A22AB7" w:rsidRDefault="00A22AB7" w:rsidP="00A22AB7">
      <w:pPr>
        <w:pStyle w:val="Gvdemetni0"/>
        <w:numPr>
          <w:ilvl w:val="0"/>
          <w:numId w:val="23"/>
        </w:numPr>
        <w:spacing w:after="260" w:line="259" w:lineRule="auto"/>
        <w:ind w:firstLine="320"/>
      </w:pPr>
      <w:r>
        <w:t xml:space="preserve">Değerlendirme numune üzerinden yapılacaktır. </w:t>
      </w:r>
    </w:p>
    <w:p w14:paraId="1E602E18" w14:textId="77777777" w:rsidR="00A22AB7" w:rsidRDefault="00A22AB7" w:rsidP="00A22AB7">
      <w:pPr>
        <w:pStyle w:val="Gvdemetni0"/>
        <w:spacing w:after="260" w:line="259" w:lineRule="auto"/>
        <w:ind w:firstLine="0"/>
      </w:pPr>
    </w:p>
    <w:p w14:paraId="6AD50736" w14:textId="77777777" w:rsidR="00061EDC" w:rsidRDefault="00061EDC" w:rsidP="00061EDC">
      <w:pPr>
        <w:pStyle w:val="Gvdemetni0"/>
        <w:tabs>
          <w:tab w:val="left" w:pos="738"/>
        </w:tabs>
        <w:spacing w:after="240" w:line="216" w:lineRule="auto"/>
        <w:ind w:firstLine="0"/>
      </w:pPr>
    </w:p>
    <w:p w14:paraId="0982A12D" w14:textId="77777777" w:rsidR="00B85BB8" w:rsidRDefault="00B85BB8" w:rsidP="00E2510F">
      <w:pPr>
        <w:pStyle w:val="Gvdemetni0"/>
        <w:tabs>
          <w:tab w:val="left" w:pos="728"/>
        </w:tabs>
        <w:spacing w:after="240" w:line="216" w:lineRule="auto"/>
      </w:pPr>
    </w:p>
    <w:p w14:paraId="736DE6E1" w14:textId="77777777" w:rsidR="00B85BB8" w:rsidRDefault="00B85BB8" w:rsidP="00B85BB8">
      <w:pPr>
        <w:pStyle w:val="Gvdemetni0"/>
        <w:tabs>
          <w:tab w:val="left" w:pos="728"/>
        </w:tabs>
        <w:spacing w:after="240" w:line="216" w:lineRule="auto"/>
        <w:ind w:firstLine="0"/>
      </w:pPr>
    </w:p>
    <w:p w14:paraId="5A3F3408" w14:textId="77777777" w:rsidR="00654B2C" w:rsidRDefault="00654B2C" w:rsidP="00654B2C">
      <w:pPr>
        <w:pStyle w:val="Balk11"/>
        <w:keepNext/>
        <w:keepLines/>
        <w:numPr>
          <w:ilvl w:val="0"/>
          <w:numId w:val="1"/>
        </w:numPr>
        <w:tabs>
          <w:tab w:val="left" w:pos="478"/>
        </w:tabs>
        <w:spacing w:after="300" w:line="216" w:lineRule="auto"/>
        <w:ind w:left="700" w:hanging="360"/>
      </w:pPr>
      <w:r>
        <w:t>ISLAK MENDİL</w:t>
      </w:r>
    </w:p>
    <w:p w14:paraId="45BBFF22" w14:textId="77777777" w:rsidR="00654B2C" w:rsidRDefault="00654B2C" w:rsidP="00654B2C">
      <w:pPr>
        <w:pStyle w:val="Gvdemetni0"/>
        <w:numPr>
          <w:ilvl w:val="0"/>
          <w:numId w:val="29"/>
        </w:numPr>
        <w:tabs>
          <w:tab w:val="left" w:pos="728"/>
        </w:tabs>
        <w:spacing w:line="216" w:lineRule="auto"/>
      </w:pPr>
      <w:r>
        <w:t>Her pakette 120 adet olmalıdır.</w:t>
      </w:r>
    </w:p>
    <w:p w14:paraId="5837883A" w14:textId="77777777" w:rsidR="00654B2C" w:rsidRDefault="00654B2C" w:rsidP="00654B2C">
      <w:pPr>
        <w:pStyle w:val="Gvdemetni0"/>
        <w:numPr>
          <w:ilvl w:val="0"/>
          <w:numId w:val="29"/>
        </w:numPr>
        <w:tabs>
          <w:tab w:val="left" w:pos="728"/>
        </w:tabs>
        <w:spacing w:line="216" w:lineRule="auto"/>
      </w:pPr>
      <w:r>
        <w:t>Sapın boyu 140-150 cm olmalı, sapın et kalınlığı 0,80mm olmalıdır.</w:t>
      </w:r>
    </w:p>
    <w:p w14:paraId="657200D8" w14:textId="77777777" w:rsidR="00654B2C" w:rsidRDefault="00654B2C" w:rsidP="00654B2C">
      <w:pPr>
        <w:pStyle w:val="Gvdemetni0"/>
        <w:numPr>
          <w:ilvl w:val="0"/>
          <w:numId w:val="29"/>
        </w:numPr>
        <w:tabs>
          <w:tab w:val="left" w:pos="728"/>
        </w:tabs>
        <w:spacing w:line="216" w:lineRule="auto"/>
      </w:pPr>
      <w:r>
        <w:t>Üretici firmanın TSE kalite belgesi olacaktır.</w:t>
      </w:r>
    </w:p>
    <w:p w14:paraId="61974E43" w14:textId="77777777" w:rsidR="00654B2C" w:rsidRDefault="00654B2C" w:rsidP="00654B2C">
      <w:pPr>
        <w:pStyle w:val="Gvdemetni0"/>
        <w:numPr>
          <w:ilvl w:val="0"/>
          <w:numId w:val="29"/>
        </w:numPr>
        <w:tabs>
          <w:tab w:val="left" w:pos="728"/>
        </w:tabs>
        <w:spacing w:after="240" w:line="216" w:lineRule="auto"/>
      </w:pPr>
      <w:r>
        <w:t>Değerlendirme numuneye göre yapılacaktır.</w:t>
      </w:r>
    </w:p>
    <w:p w14:paraId="04A23A7C" w14:textId="77777777" w:rsidR="00654B2C" w:rsidRDefault="00654B2C" w:rsidP="00654B2C">
      <w:pPr>
        <w:pStyle w:val="Gvdemetni0"/>
        <w:tabs>
          <w:tab w:val="left" w:pos="728"/>
        </w:tabs>
        <w:spacing w:after="240" w:line="216" w:lineRule="auto"/>
        <w:ind w:firstLine="0"/>
      </w:pPr>
    </w:p>
    <w:p w14:paraId="5EAA47DD" w14:textId="77777777" w:rsidR="00654B2C" w:rsidRDefault="00654B2C" w:rsidP="00654B2C">
      <w:pPr>
        <w:pStyle w:val="Gvdemetni0"/>
        <w:tabs>
          <w:tab w:val="left" w:pos="728"/>
        </w:tabs>
        <w:spacing w:after="240" w:line="216" w:lineRule="auto"/>
        <w:ind w:firstLine="0"/>
      </w:pPr>
    </w:p>
    <w:p w14:paraId="4593D88E" w14:textId="77777777" w:rsidR="00B03DE3" w:rsidRDefault="00B03DE3" w:rsidP="00B03DE3">
      <w:pPr>
        <w:pStyle w:val="Gvdemetni0"/>
        <w:tabs>
          <w:tab w:val="left" w:pos="723"/>
        </w:tabs>
        <w:spacing w:after="300" w:line="216" w:lineRule="auto"/>
        <w:ind w:firstLine="0"/>
      </w:pPr>
    </w:p>
    <w:p w14:paraId="53E78F4F" w14:textId="77777777" w:rsidR="00501E2D" w:rsidRDefault="00501E2D" w:rsidP="00501E2D">
      <w:pPr>
        <w:pStyle w:val="Gvdemetni0"/>
        <w:tabs>
          <w:tab w:val="left" w:pos="728"/>
        </w:tabs>
        <w:spacing w:after="220" w:line="259" w:lineRule="auto"/>
        <w:ind w:firstLine="0"/>
      </w:pPr>
    </w:p>
    <w:p w14:paraId="7571ADBA" w14:textId="77777777" w:rsidR="00D600BA" w:rsidRDefault="00D600BA" w:rsidP="00D600BA">
      <w:pPr>
        <w:pStyle w:val="Gvdemetni0"/>
        <w:tabs>
          <w:tab w:val="left" w:pos="728"/>
        </w:tabs>
        <w:spacing w:after="220" w:line="259" w:lineRule="auto"/>
        <w:ind w:firstLine="0"/>
      </w:pPr>
    </w:p>
    <w:p w14:paraId="2522A538" w14:textId="77777777" w:rsidR="00E2510F" w:rsidRDefault="00E2510F" w:rsidP="00D600BA">
      <w:pPr>
        <w:pStyle w:val="Gvdemetni0"/>
        <w:tabs>
          <w:tab w:val="left" w:pos="728"/>
        </w:tabs>
        <w:spacing w:after="220" w:line="259" w:lineRule="auto"/>
        <w:ind w:firstLine="0"/>
      </w:pPr>
    </w:p>
    <w:p w14:paraId="3D291782" w14:textId="77777777" w:rsidR="00152CC4" w:rsidRDefault="00152CC4" w:rsidP="00152CC4">
      <w:pPr>
        <w:pStyle w:val="Gvdemetni0"/>
        <w:tabs>
          <w:tab w:val="left" w:pos="742"/>
        </w:tabs>
        <w:spacing w:after="260" w:line="254" w:lineRule="auto"/>
        <w:ind w:firstLine="0"/>
        <w:jc w:val="both"/>
      </w:pPr>
    </w:p>
    <w:p w14:paraId="6C77989C" w14:textId="77777777" w:rsidR="00D276E0" w:rsidRDefault="00D276E0" w:rsidP="00D276E0">
      <w:pPr>
        <w:spacing w:before="80"/>
        <w:jc w:val="both"/>
        <w:rPr>
          <w:b/>
          <w:szCs w:val="24"/>
        </w:rPr>
      </w:pPr>
      <w:r>
        <w:rPr>
          <w:b/>
          <w:szCs w:val="24"/>
        </w:rPr>
        <w:lastRenderedPageBreak/>
        <w:t>5.   YÜKLENİCİNİN YÜKÜMLÜLÜKLERİ</w:t>
      </w:r>
    </w:p>
    <w:p w14:paraId="43269654"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3A61DF85" w14:textId="77777777" w:rsidR="00D276E0" w:rsidRDefault="00D276E0" w:rsidP="00D276E0">
      <w:pPr>
        <w:numPr>
          <w:ilvl w:val="0"/>
          <w:numId w:val="38"/>
        </w:numPr>
        <w:spacing w:after="0" w:line="240" w:lineRule="auto"/>
        <w:jc w:val="both"/>
      </w:pPr>
      <w:r>
        <w:t>Ürünlerin kalite kontrollerini yapacaktır.</w:t>
      </w:r>
    </w:p>
    <w:p w14:paraId="57C8C456"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4C20FAF9"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2848F33B" w14:textId="77777777" w:rsidR="00D276E0" w:rsidRDefault="00D276E0" w:rsidP="00D276E0">
      <w:pPr>
        <w:pStyle w:val="Altyaz"/>
        <w:jc w:val="both"/>
        <w:rPr>
          <w:b w:val="0"/>
          <w:sz w:val="24"/>
        </w:rPr>
      </w:pPr>
    </w:p>
    <w:p w14:paraId="11A7F0EF"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72D2B3C6"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1847A08D"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0EE7112D"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18A978E" w14:textId="77777777" w:rsidR="00D276E0" w:rsidRDefault="00D276E0" w:rsidP="00D276E0">
      <w:pPr>
        <w:jc w:val="both"/>
        <w:rPr>
          <w:b/>
          <w:szCs w:val="24"/>
        </w:rPr>
      </w:pPr>
    </w:p>
    <w:p w14:paraId="4CE502DE"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08ABE827"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45F5CA0E"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0155432C"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3EFE986C"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82A2BDF"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14E1D7A4"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Üsteğmen Fehmi Taşkın İlk/Ortaokulu</w:t>
      </w:r>
      <w:r>
        <w:rPr>
          <w:szCs w:val="24"/>
        </w:rPr>
        <w:t>’na ait bilgi, belge, fotoğraf ve logoları İdarenin izni olmadan hiçbir yerde kullanamaz.</w:t>
      </w:r>
    </w:p>
    <w:p w14:paraId="371A68F3"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0B38F8DD"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3AFEDCF"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F42E888"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DF6413"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90F0F5B"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51CD09D2"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41FEAF8E" w14:textId="77777777" w:rsidR="00D276E0" w:rsidRDefault="00D276E0" w:rsidP="00D276E0">
      <w:pPr>
        <w:ind w:left="567"/>
        <w:jc w:val="both"/>
      </w:pPr>
    </w:p>
    <w:p w14:paraId="62A1B480" w14:textId="77777777" w:rsidR="00D276E0" w:rsidRDefault="00D276E0" w:rsidP="00D276E0">
      <w:pPr>
        <w:jc w:val="both"/>
        <w:rPr>
          <w:b/>
          <w:bCs/>
          <w:szCs w:val="24"/>
        </w:rPr>
      </w:pPr>
      <w:r>
        <w:rPr>
          <w:b/>
          <w:bCs/>
          <w:szCs w:val="24"/>
        </w:rPr>
        <w:t xml:space="preserve">                                                                                            </w:t>
      </w:r>
      <w:r w:rsidR="000E7714">
        <w:rPr>
          <w:b/>
          <w:bCs/>
          <w:szCs w:val="24"/>
        </w:rPr>
        <w:t xml:space="preserve">                              15</w:t>
      </w:r>
      <w:r>
        <w:rPr>
          <w:b/>
          <w:bCs/>
          <w:szCs w:val="24"/>
        </w:rPr>
        <w:t>.08.2022</w:t>
      </w:r>
    </w:p>
    <w:p w14:paraId="70966B23" w14:textId="77777777" w:rsidR="00D276E0" w:rsidRDefault="00D276E0" w:rsidP="00D276E0">
      <w:pPr>
        <w:jc w:val="both"/>
        <w:rPr>
          <w:b/>
          <w:bCs/>
          <w:szCs w:val="24"/>
        </w:rPr>
      </w:pPr>
      <w:r>
        <w:rPr>
          <w:b/>
          <w:bCs/>
          <w:szCs w:val="24"/>
        </w:rPr>
        <w:t xml:space="preserve">                                                                                                                         </w:t>
      </w:r>
      <w:r w:rsidR="000E7714">
        <w:rPr>
          <w:b/>
          <w:bCs/>
          <w:szCs w:val="24"/>
        </w:rPr>
        <w:t>Yıldırım BARUT</w:t>
      </w:r>
    </w:p>
    <w:p w14:paraId="55991958" w14:textId="77777777" w:rsidR="00D276E0" w:rsidRDefault="00D276E0" w:rsidP="00D276E0">
      <w:pPr>
        <w:jc w:val="both"/>
        <w:rPr>
          <w:b/>
          <w:bCs/>
          <w:szCs w:val="24"/>
        </w:rPr>
      </w:pPr>
      <w:r>
        <w:rPr>
          <w:b/>
          <w:bCs/>
          <w:szCs w:val="24"/>
        </w:rPr>
        <w:t xml:space="preserve">                                                                                                                      </w:t>
      </w:r>
      <w:r w:rsidR="000E7714">
        <w:rPr>
          <w:b/>
          <w:bCs/>
          <w:szCs w:val="24"/>
        </w:rPr>
        <w:t xml:space="preserve">   </w:t>
      </w:r>
      <w:r>
        <w:rPr>
          <w:b/>
          <w:bCs/>
          <w:szCs w:val="24"/>
        </w:rPr>
        <w:t xml:space="preserve">  Okul Müdürü</w:t>
      </w:r>
    </w:p>
    <w:p w14:paraId="6D6E3A14" w14:textId="77777777" w:rsidR="00D276E0" w:rsidRDefault="00D276E0" w:rsidP="00D276E0">
      <w:pPr>
        <w:rPr>
          <w:szCs w:val="24"/>
        </w:rPr>
      </w:pPr>
    </w:p>
    <w:p w14:paraId="38B70DCC" w14:textId="77777777" w:rsidR="00D276E0" w:rsidRDefault="00D276E0" w:rsidP="00D276E0">
      <w:pPr>
        <w:rPr>
          <w:szCs w:val="24"/>
        </w:rPr>
      </w:pPr>
    </w:p>
    <w:p w14:paraId="619920C0" w14:textId="77777777" w:rsidR="00D276E0" w:rsidRDefault="00D276E0" w:rsidP="00D276E0">
      <w:pPr>
        <w:rPr>
          <w:szCs w:val="24"/>
        </w:rPr>
      </w:pPr>
    </w:p>
    <w:p w14:paraId="4A8A5731" w14:textId="77777777" w:rsidR="00D276E0" w:rsidRDefault="00D276E0" w:rsidP="00D276E0">
      <w:pPr>
        <w:rPr>
          <w:szCs w:val="24"/>
        </w:rPr>
      </w:pPr>
    </w:p>
    <w:p w14:paraId="383FCCCA"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02A040FF" w14:textId="77777777" w:rsidR="00D276E0" w:rsidRDefault="00D276E0" w:rsidP="00D276E0">
      <w:pPr>
        <w:tabs>
          <w:tab w:val="left" w:pos="1668"/>
        </w:tabs>
        <w:rPr>
          <w:szCs w:val="24"/>
        </w:rPr>
      </w:pPr>
      <w:r>
        <w:rPr>
          <w:szCs w:val="24"/>
        </w:rPr>
        <w:t xml:space="preserve">                    Yüklenici(İstekli) Firma</w:t>
      </w:r>
    </w:p>
    <w:p w14:paraId="58EA216B" w14:textId="77777777" w:rsidR="00D276E0" w:rsidRDefault="00D276E0" w:rsidP="00D276E0">
      <w:pPr>
        <w:tabs>
          <w:tab w:val="left" w:pos="1668"/>
        </w:tabs>
        <w:rPr>
          <w:szCs w:val="24"/>
        </w:rPr>
      </w:pPr>
      <w:r>
        <w:rPr>
          <w:szCs w:val="24"/>
        </w:rPr>
        <w:t xml:space="preserve">      </w:t>
      </w:r>
    </w:p>
    <w:p w14:paraId="2910FB36" w14:textId="77777777" w:rsidR="00D600BA" w:rsidRDefault="00D600BA" w:rsidP="00D600BA">
      <w:pPr>
        <w:pStyle w:val="Gvdemetni0"/>
        <w:tabs>
          <w:tab w:val="left" w:pos="728"/>
        </w:tabs>
        <w:spacing w:after="220" w:line="259" w:lineRule="auto"/>
        <w:ind w:firstLine="0"/>
      </w:pPr>
    </w:p>
    <w:p w14:paraId="0B822255" w14:textId="77777777" w:rsidR="00501E2D" w:rsidRDefault="00501E2D" w:rsidP="00501E2D">
      <w:pPr>
        <w:pStyle w:val="Gvdemetni0"/>
        <w:tabs>
          <w:tab w:val="left" w:pos="728"/>
        </w:tabs>
        <w:spacing w:after="220" w:line="259" w:lineRule="auto"/>
        <w:ind w:firstLine="0"/>
      </w:pPr>
    </w:p>
    <w:p w14:paraId="1A6BD6F2" w14:textId="77777777" w:rsidR="00501E2D"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3621C101" w14:textId="77777777" w:rsidR="00DD0DEE"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Numunesi teknik şartname uymayan firmaların tekliflerini değerlendirme dışı kalacaktır</w:t>
      </w:r>
    </w:p>
    <w:p w14:paraId="47F61AF4" w14:textId="77777777" w:rsidR="0078709B"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İhaleyi kazanan firma ürünleri elden okula teslim edecektir</w:t>
      </w:r>
    </w:p>
    <w:sectPr w:rsidR="0078709B" w:rsidRPr="00DD0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7"/>
  </w:num>
  <w:num w:numId="2">
    <w:abstractNumId w:val="5"/>
  </w:num>
  <w:num w:numId="3">
    <w:abstractNumId w:val="1"/>
  </w:num>
  <w:num w:numId="4">
    <w:abstractNumId w:val="36"/>
  </w:num>
  <w:num w:numId="5">
    <w:abstractNumId w:val="13"/>
  </w:num>
  <w:num w:numId="6">
    <w:abstractNumId w:val="8"/>
  </w:num>
  <w:num w:numId="7">
    <w:abstractNumId w:val="39"/>
  </w:num>
  <w:num w:numId="8">
    <w:abstractNumId w:val="31"/>
  </w:num>
  <w:num w:numId="9">
    <w:abstractNumId w:val="0"/>
  </w:num>
  <w:num w:numId="10">
    <w:abstractNumId w:val="11"/>
  </w:num>
  <w:num w:numId="11">
    <w:abstractNumId w:val="2"/>
  </w:num>
  <w:num w:numId="12">
    <w:abstractNumId w:val="20"/>
  </w:num>
  <w:num w:numId="13">
    <w:abstractNumId w:val="17"/>
  </w:num>
  <w:num w:numId="14">
    <w:abstractNumId w:val="23"/>
  </w:num>
  <w:num w:numId="15">
    <w:abstractNumId w:val="16"/>
  </w:num>
  <w:num w:numId="16">
    <w:abstractNumId w:val="41"/>
  </w:num>
  <w:num w:numId="17">
    <w:abstractNumId w:val="12"/>
  </w:num>
  <w:num w:numId="18">
    <w:abstractNumId w:val="29"/>
  </w:num>
  <w:num w:numId="19">
    <w:abstractNumId w:val="6"/>
  </w:num>
  <w:num w:numId="20">
    <w:abstractNumId w:val="22"/>
  </w:num>
  <w:num w:numId="21">
    <w:abstractNumId w:val="37"/>
  </w:num>
  <w:num w:numId="22">
    <w:abstractNumId w:val="10"/>
  </w:num>
  <w:num w:numId="23">
    <w:abstractNumId w:val="7"/>
  </w:num>
  <w:num w:numId="24">
    <w:abstractNumId w:val="34"/>
  </w:num>
  <w:num w:numId="25">
    <w:abstractNumId w:val="35"/>
  </w:num>
  <w:num w:numId="26">
    <w:abstractNumId w:val="3"/>
  </w:num>
  <w:num w:numId="27">
    <w:abstractNumId w:val="18"/>
  </w:num>
  <w:num w:numId="28">
    <w:abstractNumId w:val="33"/>
  </w:num>
  <w:num w:numId="29">
    <w:abstractNumId w:val="38"/>
  </w:num>
  <w:num w:numId="30">
    <w:abstractNumId w:val="15"/>
  </w:num>
  <w:num w:numId="31">
    <w:abstractNumId w:val="25"/>
  </w:num>
  <w:num w:numId="32">
    <w:abstractNumId w:val="26"/>
  </w:num>
  <w:num w:numId="33">
    <w:abstractNumId w:val="21"/>
  </w:num>
  <w:num w:numId="34">
    <w:abstractNumId w:val="19"/>
  </w:num>
  <w:num w:numId="35">
    <w:abstractNumId w:val="24"/>
  </w:num>
  <w:num w:numId="36">
    <w:abstractNumId w:val="28"/>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0E7714"/>
    <w:rsid w:val="00101C98"/>
    <w:rsid w:val="00152CC4"/>
    <w:rsid w:val="00154B57"/>
    <w:rsid w:val="00176D59"/>
    <w:rsid w:val="00326474"/>
    <w:rsid w:val="0036158A"/>
    <w:rsid w:val="003A26C6"/>
    <w:rsid w:val="003D16CB"/>
    <w:rsid w:val="003D45BD"/>
    <w:rsid w:val="003E3210"/>
    <w:rsid w:val="0040025B"/>
    <w:rsid w:val="0044013F"/>
    <w:rsid w:val="004C4CE8"/>
    <w:rsid w:val="00501E2D"/>
    <w:rsid w:val="00654B2C"/>
    <w:rsid w:val="007101D1"/>
    <w:rsid w:val="0078709B"/>
    <w:rsid w:val="007F4FB5"/>
    <w:rsid w:val="008A2BB6"/>
    <w:rsid w:val="008F1560"/>
    <w:rsid w:val="00992E02"/>
    <w:rsid w:val="00A22AB7"/>
    <w:rsid w:val="00A64638"/>
    <w:rsid w:val="00B03DE3"/>
    <w:rsid w:val="00B85BB8"/>
    <w:rsid w:val="00C53FF6"/>
    <w:rsid w:val="00CA2133"/>
    <w:rsid w:val="00CC4E1E"/>
    <w:rsid w:val="00D276E0"/>
    <w:rsid w:val="00D600BA"/>
    <w:rsid w:val="00D657DC"/>
    <w:rsid w:val="00D831A6"/>
    <w:rsid w:val="00DD0DEE"/>
    <w:rsid w:val="00DF21E5"/>
    <w:rsid w:val="00E2510F"/>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75FB"/>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2022-08-12T11:10:00Z</cp:lastPrinted>
  <dcterms:created xsi:type="dcterms:W3CDTF">2022-08-17T12:29:00Z</dcterms:created>
  <dcterms:modified xsi:type="dcterms:W3CDTF">2022-08-17T12:29:00Z</dcterms:modified>
</cp:coreProperties>
</file>