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w:t>
      </w:r>
      <w:r w:rsidR="0086651F">
        <w:rPr>
          <w:b/>
          <w:sz w:val="28"/>
          <w:szCs w:val="28"/>
        </w:rPr>
        <w:t xml:space="preserve">               </w:t>
      </w:r>
      <w:proofErr w:type="spellStart"/>
      <w:r w:rsidR="0086651F">
        <w:rPr>
          <w:b/>
          <w:sz w:val="28"/>
          <w:szCs w:val="28"/>
        </w:rPr>
        <w:t>İskenderpaşa</w:t>
      </w:r>
      <w:proofErr w:type="spellEnd"/>
      <w:r w:rsidRPr="000975EA">
        <w:rPr>
          <w:b/>
          <w:sz w:val="28"/>
          <w:szCs w:val="28"/>
        </w:rPr>
        <w:t xml:space="preserve"> İlkokulu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E3587B">
        <w:t>6 ( Altı</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6651F">
        <w:t xml:space="preserve">SUR/ </w:t>
      </w:r>
      <w:proofErr w:type="spellStart"/>
      <w:r w:rsidR="0086651F">
        <w:t>İskenderpaşa</w:t>
      </w:r>
      <w:proofErr w:type="spellEnd"/>
      <w:r w:rsidR="0086651F">
        <w:t xml:space="preserve"> İlkokulu</w:t>
      </w:r>
      <w:r w:rsidR="00B744C0">
        <w:t xml:space="preserve"> Müdürlüğü </w:t>
      </w:r>
      <w:r w:rsidRPr="00904B8E">
        <w:t>kurumsal kimliğine uy</w:t>
      </w:r>
      <w:r w:rsidR="000B1975">
        <w:t>gu</w:t>
      </w:r>
      <w:r w:rsidR="00E3587B">
        <w:t>n olarak çeşitli özelliklerde 6  (Altı</w:t>
      </w:r>
      <w:r w:rsidR="000B1975">
        <w:t xml:space="preserve">) </w:t>
      </w:r>
      <w:proofErr w:type="gramStart"/>
      <w:r w:rsidR="00C51C8C" w:rsidRPr="00F33BAC">
        <w:t>)</w:t>
      </w:r>
      <w:proofErr w:type="gramEnd"/>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86651F">
        <w:t>İskenderpaşa</w:t>
      </w:r>
      <w:proofErr w:type="spellEnd"/>
      <w:r w:rsidR="0086651F">
        <w:t xml:space="preserve"> İlkokulu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proofErr w:type="gramStart"/>
      <w:r w:rsidR="0086651F">
        <w:t>İskenderpaşa</w:t>
      </w:r>
      <w:proofErr w:type="spellEnd"/>
      <w:r w:rsidR="0086651F">
        <w:t xml:space="preserve"> ilkokulu</w:t>
      </w:r>
      <w:proofErr w:type="gramEnd"/>
      <w:r w:rsidR="0086651F">
        <w:t xml:space="preserve"> 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037194">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9993" w:type="dxa"/>
        <w:tblLayout w:type="fixed"/>
        <w:tblCellMar>
          <w:left w:w="70" w:type="dxa"/>
          <w:right w:w="70" w:type="dxa"/>
        </w:tblCellMar>
        <w:tblLook w:val="04A0" w:firstRow="1" w:lastRow="0" w:firstColumn="1" w:lastColumn="0" w:noHBand="0" w:noVBand="1"/>
      </w:tblPr>
      <w:tblGrid>
        <w:gridCol w:w="634"/>
        <w:gridCol w:w="2034"/>
        <w:gridCol w:w="4308"/>
        <w:gridCol w:w="813"/>
        <w:gridCol w:w="847"/>
        <w:gridCol w:w="1357"/>
      </w:tblGrid>
      <w:tr w:rsidR="00851A2D" w:rsidRPr="00C51C8C" w:rsidTr="00E3587B">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357"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E3587B">
        <w:trPr>
          <w:trHeight w:val="1739"/>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E3587B" w:rsidP="00C51C8C">
            <w:pPr>
              <w:widowControl/>
              <w:jc w:val="center"/>
              <w:rPr>
                <w:b/>
                <w:bCs/>
                <w:color w:val="000000"/>
                <w:szCs w:val="24"/>
              </w:rPr>
            </w:pPr>
            <w:r>
              <w:rPr>
                <w:b/>
                <w:bCs/>
                <w:color w:val="000000"/>
                <w:szCs w:val="24"/>
              </w:rPr>
              <w:t>1</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Default="000B1975" w:rsidP="00C51C8C">
            <w:pPr>
              <w:widowControl/>
              <w:rPr>
                <w:b/>
                <w:bCs/>
                <w:color w:val="000000"/>
                <w:szCs w:val="24"/>
              </w:rPr>
            </w:pPr>
            <w:r>
              <w:rPr>
                <w:b/>
                <w:bCs/>
                <w:color w:val="000000"/>
                <w:szCs w:val="24"/>
              </w:rPr>
              <w:t>Oyun Hamuru</w:t>
            </w:r>
          </w:p>
          <w:p w:rsidR="000B1975" w:rsidRPr="00C51C8C" w:rsidRDefault="000B1975" w:rsidP="00C51C8C">
            <w:pPr>
              <w:widowControl/>
              <w:rPr>
                <w:b/>
                <w:bCs/>
                <w:color w:val="000000"/>
                <w:szCs w:val="24"/>
              </w:rPr>
            </w:pPr>
            <w:r>
              <w:rPr>
                <w:b/>
                <w:bCs/>
                <w:color w:val="000000"/>
                <w:szCs w:val="24"/>
              </w:rPr>
              <w:t xml:space="preserve">    (Anasınıfı)</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B4088">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B4088">
              <w:rPr>
                <w:rFonts w:ascii="Times New Roman TUR" w:hAnsi="Times New Roman TUR" w:cs="Times New Roman TUR"/>
                <w:sz w:val="16"/>
                <w:szCs w:val="16"/>
              </w:rPr>
              <w:t>1. Kalite olmalı</w:t>
            </w:r>
            <w:r w:rsidRPr="00C51C8C">
              <w:rPr>
                <w:rFonts w:ascii="Times New Roman TUR" w:hAnsi="Times New Roman TUR" w:cs="Times New Roman TUR"/>
                <w:sz w:val="16"/>
                <w:szCs w:val="16"/>
              </w:rPr>
              <w:br/>
              <w:t>• Dosyanın iç kısmında zemin üzerine monteli dosya teli olacaktır.</w:t>
            </w:r>
            <w:r w:rsidRPr="00C51C8C">
              <w:rPr>
                <w:rFonts w:ascii="Times New Roman TUR" w:hAnsi="Times New Roman TUR" w:cs="Times New Roman TUR"/>
                <w:sz w:val="16"/>
                <w:szCs w:val="16"/>
              </w:rPr>
              <w:br/>
              <w:t>• 23</w:t>
            </w:r>
            <w:r w:rsidR="00CB4088">
              <w:rPr>
                <w:rFonts w:ascii="Times New Roman TUR" w:hAnsi="Times New Roman TUR" w:cs="Times New Roman TUR"/>
                <w:sz w:val="16"/>
                <w:szCs w:val="16"/>
              </w:rPr>
              <w:t>5x310 mm ebatlarında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E3587B"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57"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E3587B">
        <w:trPr>
          <w:trHeight w:val="4674"/>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E3587B" w:rsidP="00762B15">
            <w:pPr>
              <w:widowControl/>
              <w:rPr>
                <w:b/>
                <w:bCs/>
                <w:color w:val="000000"/>
                <w:szCs w:val="24"/>
              </w:rPr>
            </w:pPr>
            <w:r>
              <w:rPr>
                <w:b/>
                <w:bCs/>
                <w:color w:val="000000"/>
                <w:szCs w:val="24"/>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proofErr w:type="spellStart"/>
            <w:proofErr w:type="gramStart"/>
            <w:r w:rsidRPr="00C51C8C">
              <w:rPr>
                <w:rFonts w:ascii="Times New Roman TUR" w:hAnsi="Times New Roman TUR" w:cs="Times New Roman TUR"/>
                <w:sz w:val="16"/>
                <w:szCs w:val="16"/>
              </w:rPr>
              <w:t>olmalıdır.Boyut</w:t>
            </w:r>
            <w:proofErr w:type="spellEnd"/>
            <w:proofErr w:type="gramEnd"/>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1.sınıf hamur kağıttan 80gr ağırlığında olmalıdır.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paketlerin </w:t>
            </w:r>
            <w:proofErr w:type="spellStart"/>
            <w:r w:rsidRPr="00C51C8C">
              <w:rPr>
                <w:rFonts w:ascii="Times New Roman TUR" w:hAnsi="Times New Roman TUR" w:cs="Times New Roman TUR"/>
                <w:sz w:val="16"/>
                <w:szCs w:val="16"/>
              </w:rPr>
              <w:t>içersinde</w:t>
            </w:r>
            <w:proofErr w:type="spellEnd"/>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Kağıtların</w:t>
            </w:r>
            <w:proofErr w:type="gramEnd"/>
            <w:r w:rsidRPr="00C51C8C">
              <w:rPr>
                <w:rFonts w:ascii="Times New Roman TUR" w:hAnsi="Times New Roman TUR" w:cs="Times New Roman TUR"/>
                <w:sz w:val="16"/>
                <w:szCs w:val="16"/>
              </w:rPr>
              <w:t xml:space="preserve">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proofErr w:type="gramStart"/>
            <w:r w:rsidRPr="00C51C8C">
              <w:rPr>
                <w:rFonts w:ascii="Times New Roman TUR" w:hAnsi="Times New Roman TUR" w:cs="Times New Roman TUR"/>
                <w:sz w:val="16"/>
                <w:szCs w:val="16"/>
              </w:rPr>
              <w:t>.,</w:t>
            </w:r>
            <w:proofErr w:type="gramEnd"/>
            <w:r w:rsidRPr="00C51C8C">
              <w:rPr>
                <w:rFonts w:ascii="Times New Roman TUR" w:hAnsi="Times New Roman TUR" w:cs="Times New Roman TUR"/>
                <w:sz w:val="16"/>
                <w:szCs w:val="16"/>
              </w:rPr>
              <w:br/>
              <w:t xml:space="preserve">• Saf beyaz renkte </w:t>
            </w:r>
            <w:proofErr w:type="spellStart"/>
            <w:r w:rsidRPr="00C51C8C">
              <w:rPr>
                <w:rFonts w:ascii="Times New Roman TUR" w:hAnsi="Times New Roman TUR" w:cs="Times New Roman TUR"/>
                <w:sz w:val="16"/>
                <w:szCs w:val="16"/>
              </w:rPr>
              <w:t>olmalıdır.Ambalajlardaki</w:t>
            </w:r>
            <w:proofErr w:type="spellEnd"/>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arasında ince/kalın gibi farklılıklar olmamalıdır.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kağıtlarında</w:t>
            </w:r>
            <w:proofErr w:type="gramEnd"/>
            <w:r w:rsidRPr="00C51C8C">
              <w:rPr>
                <w:rFonts w:ascii="Times New Roman TUR" w:hAnsi="Times New Roman TUR" w:cs="Times New Roman TUR"/>
                <w:sz w:val="16"/>
                <w:szCs w:val="16"/>
              </w:rPr>
              <w:t xml:space="preserve">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rutubetlenme vb. kusurlar bulunmayacaktır. Fotokopi ve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ve ambalajlarında görünüş ve </w:t>
            </w:r>
            <w:proofErr w:type="spellStart"/>
            <w:r w:rsidRPr="00C51C8C">
              <w:rPr>
                <w:rFonts w:ascii="Times New Roman TUR" w:hAnsi="Times New Roman TUR" w:cs="Times New Roman TUR"/>
                <w:sz w:val="16"/>
                <w:szCs w:val="16"/>
              </w:rPr>
              <w:t>kullanışlığını</w:t>
            </w:r>
            <w:proofErr w:type="spellEnd"/>
            <w:r w:rsidRPr="00C51C8C">
              <w:rPr>
                <w:rFonts w:ascii="Times New Roman TUR" w:hAnsi="Times New Roman TUR" w:cs="Times New Roman TUR"/>
                <w:sz w:val="16"/>
                <w:szCs w:val="16"/>
              </w:rPr>
              <w:t xml:space="preserve"> etkileyecek diğer yapı, malzeme ve işçilik kusurları bulunmayacaktır.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uymayan7uygun olmayan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tutanakla tespit edilerek yüklenici firmaca herhangi bir </w:t>
            </w:r>
            <w:proofErr w:type="spellStart"/>
            <w:r w:rsidRPr="00C51C8C">
              <w:rPr>
                <w:rFonts w:ascii="Times New Roman TUR" w:hAnsi="Times New Roman TUR" w:cs="Times New Roman TUR"/>
                <w:sz w:val="16"/>
                <w:szCs w:val="16"/>
              </w:rPr>
              <w:t>ğcret</w:t>
            </w:r>
            <w:proofErr w:type="spellEnd"/>
            <w:r w:rsidRPr="00C51C8C">
              <w:rPr>
                <w:rFonts w:ascii="Times New Roman TUR" w:hAnsi="Times New Roman TUR" w:cs="Times New Roman TUR"/>
                <w:sz w:val="16"/>
                <w:szCs w:val="16"/>
              </w:rPr>
              <w:t xml:space="preserve">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E3587B"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c>
          <w:tcPr>
            <w:tcW w:w="1357"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E3587B">
        <w:trPr>
          <w:trHeight w:val="1820"/>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E3587B" w:rsidP="00C51C8C">
            <w:pPr>
              <w:widowControl/>
              <w:jc w:val="center"/>
              <w:rPr>
                <w:b/>
                <w:bCs/>
                <w:color w:val="000000"/>
                <w:szCs w:val="24"/>
              </w:rPr>
            </w:pPr>
            <w:r>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hideMark/>
          </w:tcPr>
          <w:p w:rsidR="00B744C0" w:rsidRDefault="00B744C0" w:rsidP="00C51C8C">
            <w:pPr>
              <w:widowControl/>
              <w:rPr>
                <w:b/>
                <w:bCs/>
                <w:color w:val="000000"/>
                <w:szCs w:val="24"/>
              </w:rPr>
            </w:pPr>
            <w:r w:rsidRPr="00C51C8C">
              <w:rPr>
                <w:b/>
                <w:bCs/>
                <w:color w:val="000000"/>
                <w:szCs w:val="24"/>
              </w:rPr>
              <w:t xml:space="preserve">Sürme </w:t>
            </w:r>
            <w:proofErr w:type="spellStart"/>
            <w:r w:rsidRPr="00C51C8C">
              <w:rPr>
                <w:b/>
                <w:bCs/>
                <w:color w:val="000000"/>
                <w:szCs w:val="24"/>
              </w:rPr>
              <w:t>Stick</w:t>
            </w:r>
            <w:proofErr w:type="spellEnd"/>
            <w:r w:rsidRPr="00C51C8C">
              <w:rPr>
                <w:b/>
                <w:bCs/>
                <w:color w:val="000000"/>
                <w:szCs w:val="24"/>
              </w:rPr>
              <w:t xml:space="preserve"> Yapıştırıcı</w:t>
            </w:r>
          </w:p>
          <w:p w:rsidR="00851A2D" w:rsidRPr="00C51C8C" w:rsidRDefault="00851A2D" w:rsidP="00C51C8C">
            <w:pPr>
              <w:widowControl/>
              <w:rPr>
                <w:b/>
                <w:bCs/>
                <w:color w:val="000000"/>
                <w:szCs w:val="24"/>
              </w:rPr>
            </w:pPr>
            <w:r>
              <w:rPr>
                <w:b/>
                <w:bCs/>
                <w:color w:val="000000"/>
                <w:szCs w:val="24"/>
              </w:rPr>
              <w:t>(Anasınıfı)</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Çevirmeli mekanizması olmalıdır.</w:t>
            </w:r>
            <w:r w:rsidRPr="00C51C8C">
              <w:rPr>
                <w:rFonts w:ascii="Times New Roman TUR" w:hAnsi="Times New Roman TUR" w:cs="Times New Roman TUR"/>
                <w:sz w:val="16"/>
                <w:szCs w:val="16"/>
              </w:rPr>
              <w:br/>
              <w:t>• 43gr olmalıdır.</w:t>
            </w:r>
            <w:r w:rsidRPr="00C51C8C">
              <w:rPr>
                <w:rFonts w:ascii="Times New Roman TUR" w:hAnsi="Times New Roman TUR" w:cs="Times New Roman TUR"/>
                <w:sz w:val="16"/>
                <w:szCs w:val="16"/>
              </w:rPr>
              <w:br/>
              <w:t>• Güçlü yapıştırma özelliğine sahip olmalıdır.</w:t>
            </w:r>
            <w:r w:rsidRPr="00C51C8C">
              <w:rPr>
                <w:rFonts w:ascii="Times New Roman TUR" w:hAnsi="Times New Roman TUR" w:cs="Times New Roman TUR"/>
                <w:sz w:val="16"/>
                <w:szCs w:val="16"/>
              </w:rPr>
              <w:br/>
              <w:t>• Sağlığa zararlı madde içermemelidir.</w:t>
            </w:r>
            <w:r w:rsidRPr="00C51C8C">
              <w:rPr>
                <w:rFonts w:ascii="Times New Roman TUR" w:hAnsi="Times New Roman TUR" w:cs="Times New Roman TUR"/>
                <w:sz w:val="16"/>
                <w:szCs w:val="16"/>
              </w:rPr>
              <w:br/>
              <w:t>• Ofiste kullanıma uygun olmalıdır.</w:t>
            </w:r>
            <w:r w:rsidRPr="00C51C8C">
              <w:rPr>
                <w:rFonts w:ascii="Times New Roman TUR" w:hAnsi="Times New Roman TUR" w:cs="Times New Roman TUR"/>
                <w:sz w:val="16"/>
                <w:szCs w:val="16"/>
              </w:rPr>
              <w:br/>
              <w:t>• Kolay sürülebilir olmalıdır.</w:t>
            </w:r>
            <w:r w:rsidRPr="00C51C8C">
              <w:rPr>
                <w:rFonts w:ascii="Times New Roman TUR" w:hAnsi="Times New Roman TUR" w:cs="Times New Roman TUR"/>
                <w:sz w:val="16"/>
                <w:szCs w:val="16"/>
              </w:rPr>
              <w:br/>
              <w:t>• Vidalı kapaklı olup, kapak kurumayı engelleyici özelliğe sahip olmalıdır.</w:t>
            </w:r>
            <w:r w:rsidRPr="00C51C8C">
              <w:rPr>
                <w:rFonts w:ascii="Times New Roman TUR" w:hAnsi="Times New Roman TUR" w:cs="Times New Roman TUR"/>
                <w:sz w:val="16"/>
                <w:szCs w:val="16"/>
              </w:rPr>
              <w:br/>
              <w:t>• Toksin içermemelidir.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E3587B"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57"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E3587B">
        <w:trPr>
          <w:trHeight w:val="193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E3587B"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B744C0" w:rsidRDefault="00762B15" w:rsidP="00C51C8C">
            <w:pPr>
              <w:widowControl/>
              <w:rPr>
                <w:b/>
                <w:bCs/>
                <w:color w:val="000000"/>
                <w:szCs w:val="24"/>
              </w:rPr>
            </w:pPr>
            <w:r>
              <w:rPr>
                <w:b/>
                <w:bCs/>
                <w:color w:val="000000"/>
                <w:szCs w:val="24"/>
              </w:rPr>
              <w:t xml:space="preserve">Parmak, </w:t>
            </w:r>
            <w:proofErr w:type="spellStart"/>
            <w:proofErr w:type="gramStart"/>
            <w:r>
              <w:rPr>
                <w:b/>
                <w:bCs/>
                <w:color w:val="000000"/>
                <w:szCs w:val="24"/>
              </w:rPr>
              <w:t>Sulu,patel</w:t>
            </w:r>
            <w:proofErr w:type="spellEnd"/>
            <w:proofErr w:type="gramEnd"/>
            <w:r>
              <w:rPr>
                <w:b/>
                <w:bCs/>
                <w:color w:val="000000"/>
                <w:szCs w:val="24"/>
              </w:rPr>
              <w:t>, kuru boya</w:t>
            </w:r>
          </w:p>
          <w:p w:rsidR="00762B15" w:rsidRPr="00C51C8C" w:rsidRDefault="00762B15" w:rsidP="00C51C8C">
            <w:pPr>
              <w:widowControl/>
              <w:rPr>
                <w:b/>
                <w:bCs/>
                <w:color w:val="000000"/>
                <w:szCs w:val="24"/>
              </w:rPr>
            </w:pPr>
            <w:r>
              <w:rPr>
                <w:b/>
                <w:bCs/>
                <w:color w:val="000000"/>
                <w:szCs w:val="24"/>
              </w:rPr>
              <w:t>(anasınıfı)</w:t>
            </w:r>
          </w:p>
        </w:tc>
        <w:tc>
          <w:tcPr>
            <w:tcW w:w="4308" w:type="dxa"/>
            <w:tcBorders>
              <w:top w:val="nil"/>
              <w:left w:val="nil"/>
              <w:bottom w:val="single" w:sz="8" w:space="0" w:color="auto"/>
              <w:right w:val="nil"/>
            </w:tcBorders>
            <w:shd w:val="clear" w:color="auto" w:fill="auto"/>
            <w:vAlign w:val="center"/>
            <w:hideMark/>
          </w:tcPr>
          <w:p w:rsidR="00B744C0" w:rsidRDefault="00B744C0"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762B15">
              <w:rPr>
                <w:rFonts w:ascii="Times New Roman TUR" w:hAnsi="Times New Roman TUR" w:cs="Times New Roman TUR"/>
                <w:sz w:val="16"/>
                <w:szCs w:val="16"/>
              </w:rPr>
              <w:t>1. Kalite Malzemeden Üretilmeli.</w:t>
            </w:r>
          </w:p>
          <w:p w:rsidR="00762B15" w:rsidRDefault="00762B15" w:rsidP="00762B15">
            <w:pPr>
              <w:widowControl/>
              <w:rPr>
                <w:rFonts w:ascii="Times New Roman TUR" w:hAnsi="Times New Roman TUR" w:cs="Times New Roman TUR"/>
                <w:sz w:val="16"/>
                <w:szCs w:val="16"/>
              </w:rPr>
            </w:pPr>
            <w:r>
              <w:rPr>
                <w:rFonts w:ascii="Times New Roman TUR" w:hAnsi="Times New Roman TUR" w:cs="Times New Roman TUR"/>
                <w:sz w:val="16"/>
                <w:szCs w:val="16"/>
              </w:rPr>
              <w:t>. Öğrenci sağlığını tehlikeye atacak kimyasal madde içermemeli.</w:t>
            </w:r>
          </w:p>
          <w:p w:rsidR="00762B15" w:rsidRDefault="00762B15" w:rsidP="00762B15">
            <w:pPr>
              <w:widowControl/>
              <w:rPr>
                <w:rFonts w:ascii="Times New Roman TUR" w:hAnsi="Times New Roman TUR" w:cs="Times New Roman TUR"/>
                <w:sz w:val="16"/>
                <w:szCs w:val="16"/>
              </w:rPr>
            </w:pPr>
            <w:r>
              <w:rPr>
                <w:rFonts w:ascii="Times New Roman TUR" w:hAnsi="Times New Roman TUR" w:cs="Times New Roman TUR"/>
                <w:sz w:val="16"/>
                <w:szCs w:val="16"/>
              </w:rPr>
              <w:t>.Dayanıklı ve kolay paketlenebilir olmalı</w:t>
            </w:r>
          </w:p>
          <w:p w:rsidR="00762B15" w:rsidRDefault="00762B15"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Numune değerlendirilip karar verilecektir.</w:t>
            </w:r>
          </w:p>
          <w:p w:rsidR="00762B15" w:rsidRPr="00C51C8C" w:rsidRDefault="00762B15" w:rsidP="00762B15">
            <w:pPr>
              <w:widowControl/>
              <w:rPr>
                <w:rFonts w:ascii="Times New Roman TUR" w:hAnsi="Times New Roman TUR" w:cs="Times New Roman TUR"/>
                <w:sz w:val="16"/>
                <w:szCs w:val="16"/>
              </w:rPr>
            </w:pPr>
            <w:r>
              <w:rPr>
                <w:rFonts w:ascii="Times New Roman TUR" w:hAnsi="Times New Roman TUR" w:cs="Times New Roman TUR"/>
                <w:sz w:val="16"/>
                <w:szCs w:val="16"/>
              </w:rPr>
              <w:t>Her bir boyanın paket fiyatını ayrı ayrı belirtiniz.</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E3587B"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762B15"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c>
          <w:tcPr>
            <w:tcW w:w="1357"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E3587B">
        <w:trPr>
          <w:trHeight w:val="210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E3587B" w:rsidP="00C51C8C">
            <w:pPr>
              <w:widowControl/>
              <w:jc w:val="center"/>
              <w:rPr>
                <w:b/>
                <w:bCs/>
                <w:color w:val="000000"/>
                <w:szCs w:val="24"/>
              </w:rPr>
            </w:pPr>
            <w:r>
              <w:rPr>
                <w:b/>
                <w:bCs/>
                <w:color w:val="000000"/>
                <w:szCs w:val="24"/>
              </w:rPr>
              <w:lastRenderedPageBreak/>
              <w:t>5</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İmza Kalemi</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851A2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Kalem üzerine bakıldığında mürekkep seviyesi görünmelidir. Mürekkep seviyesini gösteren gösterge olmalıdır.                                                          •Çelikten yapılmış yazdırıcı kolaylığı olmalıdır.</w:t>
            </w:r>
            <w:r w:rsidRPr="00C51C8C">
              <w:rPr>
                <w:rFonts w:ascii="Times New Roman TUR" w:hAnsi="Times New Roman TUR" w:cs="Times New Roman TUR"/>
                <w:sz w:val="16"/>
                <w:szCs w:val="16"/>
              </w:rPr>
              <w:br/>
              <w:t>•1,00 mm uç kalınlığına sahip yumuşak ve kesintisiz yazıma sahip olmalıdır.</w:t>
            </w:r>
            <w:r w:rsidRPr="00C51C8C">
              <w:rPr>
                <w:rFonts w:ascii="Times New Roman TUR" w:hAnsi="Times New Roman TUR" w:cs="Times New Roman TUR"/>
                <w:sz w:val="16"/>
                <w:szCs w:val="16"/>
              </w:rPr>
              <w:br/>
              <w:t>• Kalemler şeffaf, saydam gövdeli olmalıdır.</w:t>
            </w:r>
            <w:r w:rsidRPr="00C51C8C">
              <w:rPr>
                <w:rFonts w:ascii="Times New Roman TUR" w:hAnsi="Times New Roman TUR" w:cs="Times New Roman TUR"/>
                <w:sz w:val="16"/>
                <w:szCs w:val="16"/>
              </w:rPr>
              <w:br/>
              <w:t>•Kalemler jel mürekkepli olmalıdır.</w:t>
            </w:r>
            <w:r w:rsidRPr="00C51C8C">
              <w:rPr>
                <w:rFonts w:ascii="Times New Roman TUR" w:hAnsi="Times New Roman TUR" w:cs="Times New Roman TUR"/>
                <w:sz w:val="16"/>
                <w:szCs w:val="16"/>
              </w:rPr>
              <w:br/>
              <w:t>•Kalemler mavi renkte olmalıdır.</w:t>
            </w:r>
            <w:r w:rsidRPr="00C51C8C">
              <w:rPr>
                <w:rFonts w:ascii="Times New Roman TUR" w:hAnsi="Times New Roman TUR" w:cs="Times New Roman TUR"/>
                <w:sz w:val="16"/>
                <w:szCs w:val="16"/>
              </w:rPr>
              <w:br/>
              <w:t>•Kalem içleri değiştirilebilir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E3587B" w:rsidP="00C51C8C">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57"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E3587B">
        <w:trPr>
          <w:trHeight w:val="843"/>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E3587B" w:rsidP="00C51C8C">
            <w:pPr>
              <w:widowControl/>
              <w:jc w:val="center"/>
              <w:rPr>
                <w:b/>
                <w:bCs/>
                <w:color w:val="000000"/>
                <w:szCs w:val="24"/>
              </w:rPr>
            </w:pPr>
            <w:r>
              <w:rPr>
                <w:b/>
                <w:bCs/>
                <w:color w:val="000000"/>
                <w:szCs w:val="24"/>
              </w:rPr>
              <w:t>6</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Default="00B744C0" w:rsidP="00C51C8C">
            <w:pPr>
              <w:widowControl/>
              <w:rPr>
                <w:b/>
                <w:bCs/>
                <w:color w:val="000000"/>
                <w:szCs w:val="24"/>
              </w:rPr>
            </w:pPr>
            <w:r w:rsidRPr="00C51C8C">
              <w:rPr>
                <w:b/>
                <w:bCs/>
                <w:color w:val="000000"/>
                <w:szCs w:val="24"/>
              </w:rPr>
              <w:t>Koli Bandı</w:t>
            </w:r>
          </w:p>
          <w:p w:rsidR="00851A2D" w:rsidRPr="00C51C8C" w:rsidRDefault="00851A2D" w:rsidP="00C51C8C">
            <w:pPr>
              <w:widowControl/>
              <w:rPr>
                <w:b/>
                <w:bCs/>
                <w:color w:val="000000"/>
                <w:szCs w:val="24"/>
              </w:rPr>
            </w:pPr>
            <w:r>
              <w:rPr>
                <w:b/>
                <w:bCs/>
                <w:color w:val="000000"/>
                <w:szCs w:val="24"/>
              </w:rPr>
              <w:t>(Anasınıfı)</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50mmx100m, şeffaf veya taba rengi olmalıdır.</w:t>
            </w:r>
            <w:r w:rsidRPr="00C51C8C">
              <w:rPr>
                <w:rFonts w:ascii="Times New Roman TUR" w:hAnsi="Times New Roman TUR" w:cs="Times New Roman TUR"/>
                <w:sz w:val="16"/>
                <w:szCs w:val="16"/>
              </w:rPr>
              <w:br/>
              <w:t>• Oluklu mukavva ve karton kutuların kapatılmasında kullanılabilir özellikte yüksek yapışkan özelliğe sahip olmalıdır.</w:t>
            </w:r>
            <w:r w:rsidRPr="00C51C8C">
              <w:rPr>
                <w:rFonts w:ascii="Times New Roman TUR" w:hAnsi="Times New Roman TUR" w:cs="Times New Roman TUR"/>
                <w:sz w:val="16"/>
                <w:szCs w:val="16"/>
              </w:rPr>
              <w:br/>
              <w:t>• PVC- folyodan imal edilmiş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E3587B" w:rsidP="00C51C8C">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57"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w:t>
      </w:r>
      <w:r w:rsidRPr="00904B8E">
        <w:rPr>
          <w:szCs w:val="24"/>
        </w:rPr>
        <w:lastRenderedPageBreak/>
        <w:t>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E3587B">
        <w:rPr>
          <w:b/>
          <w:bCs/>
          <w:szCs w:val="24"/>
        </w:rPr>
        <w:t xml:space="preserve">                              10</w:t>
      </w:r>
      <w:r>
        <w:rPr>
          <w:b/>
          <w:bCs/>
          <w:szCs w:val="24"/>
        </w:rPr>
        <w:t>.08.2022</w:t>
      </w:r>
    </w:p>
    <w:p w:rsidR="007B703A" w:rsidRDefault="007B703A" w:rsidP="00BE6AF9">
      <w:pPr>
        <w:widowControl/>
        <w:jc w:val="both"/>
        <w:rPr>
          <w:b/>
          <w:bCs/>
          <w:szCs w:val="24"/>
        </w:rPr>
      </w:pPr>
      <w:r>
        <w:rPr>
          <w:b/>
          <w:bCs/>
          <w:szCs w:val="24"/>
        </w:rPr>
        <w:t xml:space="preserve">                                                                                                   </w:t>
      </w:r>
      <w:r w:rsidR="00037194">
        <w:rPr>
          <w:b/>
          <w:bCs/>
          <w:szCs w:val="24"/>
        </w:rPr>
        <w:t xml:space="preserve">                 Mustafa BOZKUŞ</w:t>
      </w:r>
    </w:p>
    <w:p w:rsidR="007B703A" w:rsidRDefault="007B703A" w:rsidP="00BE6AF9">
      <w:pPr>
        <w:widowControl/>
        <w:jc w:val="both"/>
        <w:rPr>
          <w:b/>
          <w:bCs/>
          <w:szCs w:val="24"/>
        </w:rPr>
      </w:pPr>
      <w:r>
        <w:rPr>
          <w:b/>
          <w:bCs/>
          <w:szCs w:val="24"/>
        </w:rPr>
        <w:t xml:space="preserve">                                                                                                                    </w:t>
      </w:r>
      <w:r w:rsidR="00037194">
        <w:rPr>
          <w:b/>
          <w:bCs/>
          <w:szCs w:val="24"/>
        </w:rPr>
        <w:t xml:space="preserve">  </w:t>
      </w: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F5" w:rsidRDefault="008830F5">
      <w:r>
        <w:separator/>
      </w:r>
    </w:p>
  </w:endnote>
  <w:endnote w:type="continuationSeparator" w:id="0">
    <w:p w:rsidR="008830F5" w:rsidRDefault="0088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A72C12">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F5" w:rsidRDefault="008830F5">
      <w:r>
        <w:separator/>
      </w:r>
    </w:p>
  </w:footnote>
  <w:footnote w:type="continuationSeparator" w:id="0">
    <w:p w:rsidR="008830F5" w:rsidRDefault="0088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830F5"/>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1CA"/>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72C12"/>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3587B"/>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D726D"/>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6DAA-7A96-48FB-B1E0-55CB9D81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Acer</cp:lastModifiedBy>
  <cp:revision>2</cp:revision>
  <cp:lastPrinted>2022-08-09T12:52:00Z</cp:lastPrinted>
  <dcterms:created xsi:type="dcterms:W3CDTF">2022-08-10T08:45:00Z</dcterms:created>
  <dcterms:modified xsi:type="dcterms:W3CDTF">2022-08-10T08:45:00Z</dcterms:modified>
</cp:coreProperties>
</file>