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03" w:rsidRPr="00B166AF" w:rsidRDefault="00A82199" w:rsidP="00C71095">
      <w:pPr>
        <w:jc w:val="both"/>
        <w:rPr>
          <w:b/>
          <w:sz w:val="24"/>
          <w:szCs w:val="24"/>
        </w:rPr>
      </w:pPr>
      <w:r>
        <w:rPr>
          <w:b/>
          <w:sz w:val="24"/>
          <w:szCs w:val="24"/>
        </w:rPr>
        <w:t>201</w:t>
      </w:r>
      <w:r w:rsidR="001F0F2E">
        <w:rPr>
          <w:b/>
          <w:sz w:val="24"/>
          <w:szCs w:val="24"/>
        </w:rPr>
        <w:t>7</w:t>
      </w:r>
      <w:r>
        <w:rPr>
          <w:b/>
          <w:sz w:val="24"/>
          <w:szCs w:val="24"/>
        </w:rPr>
        <w:t>-201</w:t>
      </w:r>
      <w:r w:rsidR="001F0F2E">
        <w:rPr>
          <w:b/>
          <w:sz w:val="24"/>
          <w:szCs w:val="24"/>
        </w:rPr>
        <w:t>8</w:t>
      </w:r>
      <w:r w:rsidR="00297803" w:rsidRPr="00B166AF">
        <w:rPr>
          <w:b/>
          <w:sz w:val="24"/>
          <w:szCs w:val="24"/>
        </w:rPr>
        <w:t xml:space="preserve"> YILI </w:t>
      </w:r>
      <w:r w:rsidR="001F0F2E">
        <w:rPr>
          <w:b/>
          <w:sz w:val="24"/>
          <w:szCs w:val="24"/>
        </w:rPr>
        <w:t>SUR</w:t>
      </w:r>
      <w:r w:rsidR="00297803" w:rsidRPr="00B166AF">
        <w:rPr>
          <w:b/>
          <w:sz w:val="24"/>
          <w:szCs w:val="24"/>
        </w:rPr>
        <w:t xml:space="preserve"> İLÇE MEM ÜCRETLİ ÖĞRETMENLİK BAŞVURU K</w:t>
      </w:r>
      <w:r w:rsidR="00297803">
        <w:rPr>
          <w:b/>
          <w:sz w:val="24"/>
          <w:szCs w:val="24"/>
        </w:rPr>
        <w:t>I</w:t>
      </w:r>
      <w:r w:rsidR="00297803" w:rsidRPr="00B166AF">
        <w:rPr>
          <w:b/>
          <w:sz w:val="24"/>
          <w:szCs w:val="24"/>
        </w:rPr>
        <w:t>LAVUZU</w:t>
      </w:r>
    </w:p>
    <w:p w:rsidR="00297803" w:rsidRPr="00557C5E" w:rsidRDefault="00297803" w:rsidP="00C71095">
      <w:pPr>
        <w:jc w:val="both"/>
        <w:rPr>
          <w:b/>
        </w:rPr>
      </w:pPr>
      <w:r w:rsidRPr="00557C5E">
        <w:rPr>
          <w:b/>
        </w:rPr>
        <w:t>1-GENE</w:t>
      </w:r>
      <w:r w:rsidR="00724545">
        <w:rPr>
          <w:b/>
        </w:rPr>
        <w:t>L</w:t>
      </w:r>
      <w:r w:rsidRPr="00557C5E">
        <w:rPr>
          <w:b/>
        </w:rPr>
        <w:t xml:space="preserve"> ŞARTLAR</w:t>
      </w:r>
    </w:p>
    <w:p w:rsidR="00297803" w:rsidRDefault="00297803" w:rsidP="00C71095">
      <w:pPr>
        <w:jc w:val="both"/>
      </w:pPr>
      <w:r>
        <w:t>a) Türkiye Cumhuriyeti vatandaşı olmak</w:t>
      </w:r>
    </w:p>
    <w:p w:rsidR="00297803" w:rsidRDefault="00297803" w:rsidP="00C71095">
      <w:pPr>
        <w:jc w:val="both"/>
      </w:pPr>
      <w:r>
        <w:t>b) Kamu haklarından mahrum bulunmamak</w:t>
      </w:r>
    </w:p>
    <w:p w:rsidR="00297803" w:rsidRDefault="00297803" w:rsidP="00C71095">
      <w:pPr>
        <w:jc w:val="both"/>
      </w:pPr>
      <w:r>
        <w:t>c) Türk Ceza Kanunu’nun 53’üncü  maddesinde belirtilen süreler geçmiş olsa bile; kasten işlenen bir suçtan dolayı 1 yıl veya daha fazla süreyle hapis cezasına ya da affa uğramış olsa bile devletin güvenliğine karşı suçlar, Anayasal düzene ve bu düzenin işleyişine karşı suçlar, milli savunmaya karşı suçlar, devlet sırlarına k</w:t>
      </w:r>
      <w:r w:rsidR="001F0F2E">
        <w:t xml:space="preserve">arşı suçlar ve casusluk, zimmet, </w:t>
      </w:r>
      <w:r>
        <w:t xml:space="preserve">irtikap, rüşvet, hırsızlık, dolandırıcılık, </w:t>
      </w:r>
      <w:proofErr w:type="gramStart"/>
      <w:r>
        <w:t>sahtecilik , güveni</w:t>
      </w:r>
      <w:proofErr w:type="gramEnd"/>
      <w:r>
        <w:t xml:space="preserve"> kötüye kullanma, hileli iflas, ihaleye fesat karıştırma, edimin ifasına fesat karıştırma, suçtan kaynaklanan malvarlığı değerlerini aklama veya kaçakçılık  suçlarından mahkum olmamak.</w:t>
      </w:r>
    </w:p>
    <w:p w:rsidR="00297803" w:rsidRDefault="00297803" w:rsidP="00C71095">
      <w:pPr>
        <w:jc w:val="both"/>
      </w:pPr>
      <w:r>
        <w:t xml:space="preserve">d) Sağlık durumunun öğretmenlik görevini yapmasına engel </w:t>
      </w:r>
      <w:proofErr w:type="gramStart"/>
      <w:r>
        <w:t>olmamak .</w:t>
      </w:r>
      <w:proofErr w:type="gramEnd"/>
    </w:p>
    <w:p w:rsidR="00297803" w:rsidRDefault="00297803" w:rsidP="00C71095">
      <w:pPr>
        <w:jc w:val="both"/>
      </w:pPr>
      <w:r>
        <w:t>e) Erkek adaylar için askerlikle ilişkisi bulunmamak.(Askerliğini yapmış, askerlikten muaf ya da askerliği tecil edilmiş olmak)</w:t>
      </w:r>
    </w:p>
    <w:p w:rsidR="00297803" w:rsidRDefault="00297803" w:rsidP="00C71095">
      <w:pPr>
        <w:jc w:val="both"/>
      </w:pPr>
      <w:r>
        <w:t>f) Yurt dışındaki yükseköğretim kurumlarından mezun olanlar bakımından, öğreniminin yurt içindeki yükseköğretim kurumlarına veya programlarına denkliği yapılmış olmak.</w:t>
      </w:r>
    </w:p>
    <w:p w:rsidR="00297803" w:rsidRDefault="00297803" w:rsidP="00C71095">
      <w:pPr>
        <w:jc w:val="both"/>
      </w:pPr>
      <w:r>
        <w:t>g) Herhangi bir sosyal güvenlik kurumuna bağlı olarak çalışmamak.</w:t>
      </w:r>
    </w:p>
    <w:p w:rsidR="00297803" w:rsidRDefault="00297803" w:rsidP="00C71095">
      <w:pPr>
        <w:jc w:val="both"/>
      </w:pPr>
      <w:r>
        <w:t xml:space="preserve">h) Türkçe, İlköğretim Matematik, Fen Bilimleri/Fen ve Teknoloji, Sosyal Bilgiler, Türk Dili ve Edebiyatı, Tarih, Coğrafya, Matematik, Fizik, Kimya, Biyoloji, Din Kültürü ve Ahlak Bilgisi, </w:t>
      </w:r>
      <w:r w:rsidR="004C688D">
        <w:t xml:space="preserve">Okul Öncesi Öğretmenliği, </w:t>
      </w:r>
      <w:r>
        <w:t>Ya</w:t>
      </w:r>
      <w:r w:rsidR="004C688D">
        <w:t xml:space="preserve">bancı Diller(Almanca </w:t>
      </w:r>
      <w:r>
        <w:t>ve İngilizce) alanlarına başvuruda bulunacak adaylar KPSSP121 puan türünden sıralama yapılacaktır.</w:t>
      </w:r>
    </w:p>
    <w:p w:rsidR="00297803" w:rsidRDefault="00297803" w:rsidP="00C71095">
      <w:pPr>
        <w:jc w:val="both"/>
      </w:pPr>
      <w:r>
        <w:t>I) Yukarda sayılan alanlar dışındaki diğer alanlara atanacaklar KPSSP10 puan türünde, öğretmenlik mezunu dı</w:t>
      </w:r>
      <w:r w:rsidR="001F0F2E">
        <w:t>şındaki diğer mezunlar ilgili p</w:t>
      </w:r>
      <w:r>
        <w:t>u</w:t>
      </w:r>
      <w:r w:rsidR="001F0F2E">
        <w:t>a</w:t>
      </w:r>
      <w:r>
        <w:t>n türünde sıralama yapılacaktır.</w:t>
      </w:r>
    </w:p>
    <w:p w:rsidR="00297803" w:rsidRPr="00557C5E" w:rsidRDefault="00297803" w:rsidP="00C71095">
      <w:pPr>
        <w:jc w:val="both"/>
        <w:rPr>
          <w:b/>
        </w:rPr>
      </w:pPr>
      <w:r>
        <w:rPr>
          <w:b/>
        </w:rPr>
        <w:t>2.</w:t>
      </w:r>
      <w:r w:rsidRPr="00557C5E">
        <w:rPr>
          <w:b/>
        </w:rPr>
        <w:t>BAŞVURU ŞARTLARI</w:t>
      </w:r>
    </w:p>
    <w:p w:rsidR="00297803" w:rsidRDefault="00297803" w:rsidP="00C71095">
      <w:pPr>
        <w:jc w:val="both"/>
      </w:pPr>
      <w:r>
        <w:t>a)</w:t>
      </w:r>
      <w:r>
        <w:tab/>
        <w:t>Eğitim Fakültesi mezunu olup, alanında Tezli Yüksek Lisans veya doktora yapmış olanlar</w:t>
      </w:r>
    </w:p>
    <w:p w:rsidR="00297803" w:rsidRDefault="00297803" w:rsidP="00C71095">
      <w:pPr>
        <w:jc w:val="both"/>
      </w:pPr>
      <w:r>
        <w:t>b)</w:t>
      </w:r>
      <w:r>
        <w:tab/>
        <w:t>Eğitim Fakültesi mezunu olanlar,</w:t>
      </w:r>
    </w:p>
    <w:p w:rsidR="00297803" w:rsidRDefault="00297803" w:rsidP="00C71095">
      <w:pPr>
        <w:jc w:val="both"/>
      </w:pPr>
      <w:r>
        <w:t>c)</w:t>
      </w:r>
      <w:r>
        <w:tab/>
        <w:t xml:space="preserve">Diğer Fakültelerden mezun olup, </w:t>
      </w:r>
      <w:proofErr w:type="gramStart"/>
      <w:r>
        <w:t>formasyon</w:t>
      </w:r>
      <w:proofErr w:type="gramEnd"/>
      <w:r>
        <w:t xml:space="preserve"> belgesi olanlar (Görevlendirmeler KPSS 10 </w:t>
      </w:r>
      <w:r w:rsidR="001F0F2E">
        <w:t xml:space="preserve">veya KPSS 121 </w:t>
      </w:r>
      <w:r>
        <w:t>sınav puanına göre yapılacaktır.)</w:t>
      </w:r>
    </w:p>
    <w:p w:rsidR="00297803" w:rsidRDefault="00297803" w:rsidP="00C71095">
      <w:pPr>
        <w:jc w:val="both"/>
      </w:pPr>
      <w:r>
        <w:t>d)</w:t>
      </w:r>
      <w:r>
        <w:tab/>
        <w:t xml:space="preserve">Diğer fakültelerden mezun olup </w:t>
      </w:r>
      <w:proofErr w:type="gramStart"/>
      <w:r>
        <w:t>formasyon</w:t>
      </w:r>
      <w:proofErr w:type="gramEnd"/>
      <w:r>
        <w:t xml:space="preserve"> belgesi olmayanlar (Görevlendirmeler KPSS 3 puan üstünlüğüne göre yapılacaktır.)</w:t>
      </w:r>
    </w:p>
    <w:p w:rsidR="00297803" w:rsidRDefault="001F0F2E" w:rsidP="00C71095">
      <w:pPr>
        <w:jc w:val="both"/>
      </w:pPr>
      <w:r>
        <w:t>e</w:t>
      </w:r>
      <w:r w:rsidR="00297803">
        <w:t>)</w:t>
      </w:r>
      <w:r w:rsidR="00297803">
        <w:tab/>
        <w:t>İlçelerimizde MYO mezunlarından en çok ihtiyaç duyulan İngilizce, Bilgisayar, Okul Öncesi(Çocuk Gelişimi) ve ilahiyat Ön lisans alanlarında da başvurular kabul edilecektir. Diğer alanlardaki başvurular kabul edilmeyecektir.</w:t>
      </w:r>
    </w:p>
    <w:p w:rsidR="00297803" w:rsidRDefault="001F0F2E" w:rsidP="00C71095">
      <w:pPr>
        <w:jc w:val="both"/>
      </w:pPr>
      <w:r>
        <w:t>f</w:t>
      </w:r>
      <w:r w:rsidR="00297803">
        <w:t>)</w:t>
      </w:r>
      <w:r w:rsidR="00297803">
        <w:tab/>
        <w:t xml:space="preserve">İlçenin ihtiyacı üzerine ilk başvuru listesindeki adayların bütünün görevlendirilmesi sona erdikten sonra yeni başvuru ilçelerce alınabilecektir. </w:t>
      </w:r>
    </w:p>
    <w:p w:rsidR="00297803" w:rsidRDefault="001F0F2E" w:rsidP="00C71095">
      <w:pPr>
        <w:jc w:val="both"/>
      </w:pPr>
      <w:r>
        <w:t>g</w:t>
      </w:r>
      <w:r w:rsidR="00297803">
        <w:t>)</w:t>
      </w:r>
      <w:r w:rsidR="00297803">
        <w:tab/>
        <w:t>Ücretli Öğretmen olarak görev almak isteyen adayların mezun oldukları Yüksek Öğretim Programı esas alınarak özellikle alanlarında görevlendirmelerinin yapılmasının sağlanması, alanları</w:t>
      </w:r>
      <w:r w:rsidR="004C688D">
        <w:t xml:space="preserve">nda </w:t>
      </w:r>
      <w:r w:rsidR="004C688D">
        <w:lastRenderedPageBreak/>
        <w:t>ihtiyaç olmaması durumunda 2</w:t>
      </w:r>
      <w:r w:rsidR="00297803">
        <w:t xml:space="preserve">. Maddesindeki mezuniyet sıralaması esas alınarak Öğretmen ihtiyacı bulunan diğer alana görevlendirme işlemleri yapılacaktır. </w:t>
      </w:r>
    </w:p>
    <w:p w:rsidR="00297803" w:rsidRDefault="001F0F2E" w:rsidP="00C71095">
      <w:pPr>
        <w:jc w:val="both"/>
      </w:pPr>
      <w:r>
        <w:t>h</w:t>
      </w:r>
      <w:r w:rsidR="00297803">
        <w:t>)</w:t>
      </w:r>
      <w:r w:rsidR="00297803">
        <w:tab/>
        <w:t>İlçe Milli Eğitim Müdürlükleri ücretli öğretmen ba</w:t>
      </w:r>
      <w:r w:rsidR="004C688D">
        <w:t>şvurularının bitmesinden sonra 2</w:t>
      </w:r>
      <w:r w:rsidR="00297803">
        <w:t xml:space="preserve">. Maddedeki öncelik sırasına göre adayların bilgilendirmeleri için sıralama listesi oluşturularak WEB sayfalarında yayımlanacaktır. </w:t>
      </w:r>
    </w:p>
    <w:p w:rsidR="00297803" w:rsidRDefault="001F0F2E" w:rsidP="00C71095">
      <w:pPr>
        <w:jc w:val="both"/>
      </w:pPr>
      <w:r>
        <w:t>i</w:t>
      </w:r>
      <w:r w:rsidR="00297803">
        <w:t>)</w:t>
      </w:r>
      <w:r w:rsidR="00297803">
        <w:tab/>
        <w:t>Kısa süreli Raporlu öğretmenlerin yerine görevlendirilen ücretli öğretmenin raporlu öğretmenin göreve başlamasından dolayı görevi sona eren ücretli öğretmene öncelik olarak görev verilecektir.</w:t>
      </w:r>
    </w:p>
    <w:p w:rsidR="00297803" w:rsidRDefault="001F0F2E" w:rsidP="00C71095">
      <w:pPr>
        <w:jc w:val="both"/>
      </w:pPr>
      <w:r>
        <w:t>j</w:t>
      </w:r>
      <w:r w:rsidR="00297803">
        <w:t>)</w:t>
      </w:r>
      <w:r w:rsidR="00297803">
        <w:tab/>
        <w:t xml:space="preserve">Görevlendirmelerin objektif, şeffaf ve eşitlik çerçevesinde yapılması sağlanacaktır. </w:t>
      </w:r>
    </w:p>
    <w:p w:rsidR="00297803" w:rsidRPr="003E10D9" w:rsidRDefault="00297803" w:rsidP="00C71095">
      <w:pPr>
        <w:jc w:val="both"/>
      </w:pPr>
      <w:r w:rsidRPr="00557C5E">
        <w:rPr>
          <w:b/>
        </w:rPr>
        <w:t>3</w:t>
      </w:r>
      <w:r>
        <w:rPr>
          <w:b/>
        </w:rPr>
        <w:t>.</w:t>
      </w:r>
      <w:r w:rsidRPr="00557C5E">
        <w:rPr>
          <w:b/>
        </w:rPr>
        <w:t>BAŞVURU YAPAMAYACAK OLANLAR</w:t>
      </w:r>
    </w:p>
    <w:p w:rsidR="00297803" w:rsidRDefault="00297803" w:rsidP="00C71095">
      <w:pPr>
        <w:jc w:val="both"/>
      </w:pPr>
      <w:r>
        <w:t>a) Kamuda Çalışan Memurların,</w:t>
      </w:r>
    </w:p>
    <w:p w:rsidR="00297803" w:rsidRDefault="00297803" w:rsidP="00C71095">
      <w:pPr>
        <w:jc w:val="both"/>
      </w:pPr>
      <w:r>
        <w:t xml:space="preserve"> b) 2 Yıllık Meslek Yüksek Okulu mezunu olanlardan </w:t>
      </w:r>
      <w:proofErr w:type="gramStart"/>
      <w:r>
        <w:t>branşı</w:t>
      </w:r>
      <w:proofErr w:type="gramEnd"/>
      <w:r>
        <w:t xml:space="preserve"> itibariyle okullarda okutulan derslerle ilgili bölüm mezunu olmayanların,</w:t>
      </w:r>
    </w:p>
    <w:p w:rsidR="00297803" w:rsidRDefault="00297803" w:rsidP="00C71095">
      <w:pPr>
        <w:jc w:val="both"/>
      </w:pPr>
      <w:r>
        <w:t xml:space="preserve">c)Ön lisans Mezunlarının(Çocuk Gelişimi, İlahiyat, bilgisayar ve </w:t>
      </w:r>
      <w:proofErr w:type="spellStart"/>
      <w:r>
        <w:t>ingilizce</w:t>
      </w:r>
      <w:proofErr w:type="spellEnd"/>
      <w:r>
        <w:t xml:space="preserve"> Mezunları Hariç),</w:t>
      </w:r>
    </w:p>
    <w:p w:rsidR="00297803" w:rsidRDefault="00297803" w:rsidP="00C71095">
      <w:pPr>
        <w:jc w:val="both"/>
      </w:pPr>
      <w:r>
        <w:t>d)3. ve 4. Sınıfta Okuyan Öğrencilerin(Açık Öğretim İngilizce Öğretmenliğini Okuyanlar Hariç)</w:t>
      </w:r>
    </w:p>
    <w:p w:rsidR="00297803" w:rsidRDefault="00297803" w:rsidP="00C71095">
      <w:pPr>
        <w:jc w:val="both"/>
      </w:pPr>
      <w:r>
        <w:t>Başvuruları Kabul Edilmeyecektir.</w:t>
      </w:r>
    </w:p>
    <w:p w:rsidR="00297803" w:rsidRPr="00557C5E" w:rsidRDefault="00297803" w:rsidP="00C71095">
      <w:pPr>
        <w:jc w:val="both"/>
        <w:rPr>
          <w:b/>
        </w:rPr>
      </w:pPr>
      <w:r w:rsidRPr="00557C5E">
        <w:rPr>
          <w:b/>
        </w:rPr>
        <w:t>4</w:t>
      </w:r>
      <w:r>
        <w:rPr>
          <w:b/>
        </w:rPr>
        <w:t>.</w:t>
      </w:r>
      <w:r w:rsidRPr="00557C5E">
        <w:rPr>
          <w:b/>
        </w:rPr>
        <w:t>BAŞVURU EVRAKLARI</w:t>
      </w:r>
      <w:r w:rsidR="001F0F2E">
        <w:rPr>
          <w:b/>
        </w:rPr>
        <w:t>(Başvuru Sonucu Yerleşecek Adaylar İçin)</w:t>
      </w:r>
    </w:p>
    <w:p w:rsidR="00297803" w:rsidRDefault="00297803" w:rsidP="00C71095">
      <w:pPr>
        <w:jc w:val="both"/>
      </w:pPr>
      <w:r>
        <w:t xml:space="preserve">Evrakları aşağıdaki sıralamaya göre şeffaf dosya içinde teslim edilecektir.   </w:t>
      </w:r>
    </w:p>
    <w:p w:rsidR="00297803" w:rsidRDefault="00297803" w:rsidP="00C71095">
      <w:pPr>
        <w:jc w:val="both"/>
      </w:pPr>
      <w:r>
        <w:t>1. Ücretli Öğretmenlik başvuru</w:t>
      </w:r>
      <w:r w:rsidR="004C688D">
        <w:t xml:space="preserve"> formu </w:t>
      </w:r>
      <w:r w:rsidR="001F0F2E">
        <w:t>(Elektronik başvuruyu tamamladıktan sonra görüntülenen formu yazdırınız.)</w:t>
      </w:r>
    </w:p>
    <w:p w:rsidR="00297803" w:rsidRDefault="00297803" w:rsidP="00C71095">
      <w:pPr>
        <w:jc w:val="both"/>
      </w:pPr>
      <w:r>
        <w:t>2.</w:t>
      </w:r>
      <w:r>
        <w:tab/>
        <w:t>Diploma veya Mezuniyet belgesinin Aslı ve Fotokopisi (Aslı İdarece görüldükten sonra iade edilecek.) veya onaylı örneği (Göreve Başlarken İstenecek)</w:t>
      </w:r>
    </w:p>
    <w:p w:rsidR="00297803" w:rsidRDefault="00297803" w:rsidP="00C71095">
      <w:pPr>
        <w:jc w:val="both"/>
      </w:pPr>
      <w:r>
        <w:t>3.</w:t>
      </w:r>
      <w:r>
        <w:tab/>
        <w:t>Formasyon Belgesi(Göreve Başlarken İstenecek)</w:t>
      </w:r>
      <w:bookmarkStart w:id="0" w:name="_GoBack"/>
      <w:bookmarkEnd w:id="0"/>
    </w:p>
    <w:p w:rsidR="00297803" w:rsidRDefault="00297803" w:rsidP="00C71095">
      <w:pPr>
        <w:jc w:val="both"/>
      </w:pPr>
      <w:r>
        <w:t>4.</w:t>
      </w:r>
      <w:r>
        <w:tab/>
      </w:r>
      <w:proofErr w:type="spellStart"/>
      <w:r>
        <w:t>Kpss</w:t>
      </w:r>
      <w:proofErr w:type="spellEnd"/>
      <w:r>
        <w:t xml:space="preserve"> sonuç belgesi (Göreve Başlarken İstenecek)</w:t>
      </w:r>
    </w:p>
    <w:p w:rsidR="00297803" w:rsidRDefault="00297803" w:rsidP="00C71095">
      <w:pPr>
        <w:jc w:val="both"/>
      </w:pPr>
      <w:r>
        <w:t>5.</w:t>
      </w:r>
      <w:r>
        <w:tab/>
        <w:t>Kimlik Fotokopisi(Göreve Başlarken İstenecek)</w:t>
      </w:r>
    </w:p>
    <w:p w:rsidR="00297803" w:rsidRDefault="00297803" w:rsidP="00C71095">
      <w:pPr>
        <w:jc w:val="both"/>
      </w:pPr>
      <w:r>
        <w:t>6.</w:t>
      </w:r>
      <w:r>
        <w:tab/>
        <w:t>Fotoğraf (1 Adet) (Göreve başlarken istenecek.)</w:t>
      </w:r>
    </w:p>
    <w:p w:rsidR="00297803" w:rsidRDefault="00297803" w:rsidP="00C71095">
      <w:pPr>
        <w:jc w:val="both"/>
      </w:pPr>
      <w:r>
        <w:t>7.</w:t>
      </w:r>
      <w:r>
        <w:tab/>
        <w:t>Sabıka Ka</w:t>
      </w:r>
      <w:r w:rsidR="001F0F2E">
        <w:t>ydı (Göreve başlarken istenecek-E-</w:t>
      </w:r>
      <w:proofErr w:type="spellStart"/>
      <w:r w:rsidR="001F0F2E">
        <w:t>devlet’ten</w:t>
      </w:r>
      <w:proofErr w:type="spellEnd"/>
      <w:r w:rsidR="001F0F2E">
        <w:t xml:space="preserve"> alınacaktır</w:t>
      </w:r>
      <w:r>
        <w:t>)</w:t>
      </w:r>
    </w:p>
    <w:p w:rsidR="00297803" w:rsidRDefault="001F0F2E" w:rsidP="00C71095">
      <w:pPr>
        <w:jc w:val="both"/>
      </w:pPr>
      <w:r>
        <w:t>8</w:t>
      </w:r>
      <w:r w:rsidR="00297803">
        <w:t>.</w:t>
      </w:r>
      <w:r w:rsidR="00297803">
        <w:tab/>
        <w:t>Askerlik Durum Belg</w:t>
      </w:r>
      <w:r>
        <w:t>esi (Göreve başlarken istenecek-</w:t>
      </w:r>
      <w:r>
        <w:t>E-</w:t>
      </w:r>
      <w:proofErr w:type="spellStart"/>
      <w:r>
        <w:t>devlet’ten</w:t>
      </w:r>
      <w:proofErr w:type="spellEnd"/>
      <w:r>
        <w:t xml:space="preserve"> alınacaktır</w:t>
      </w:r>
      <w:r w:rsidR="00297803">
        <w:t>)</w:t>
      </w:r>
    </w:p>
    <w:p w:rsidR="00297803" w:rsidRDefault="00297803" w:rsidP="00C71095">
      <w:pPr>
        <w:jc w:val="both"/>
      </w:pPr>
      <w:r>
        <w:t>- Bu belgelerin asıllarını görevlendirmeniz yapıldığında onaylanmak üzere yanınızda bulundurunuz,</w:t>
      </w:r>
    </w:p>
    <w:p w:rsidR="00297803" w:rsidRPr="00557C5E" w:rsidRDefault="00297803" w:rsidP="00C71095">
      <w:pPr>
        <w:jc w:val="both"/>
        <w:rPr>
          <w:b/>
        </w:rPr>
      </w:pPr>
      <w:r w:rsidRPr="00557C5E">
        <w:rPr>
          <w:b/>
        </w:rPr>
        <w:t>5</w:t>
      </w:r>
      <w:r>
        <w:rPr>
          <w:b/>
        </w:rPr>
        <w:t>.</w:t>
      </w:r>
      <w:r w:rsidRPr="00557C5E">
        <w:rPr>
          <w:b/>
        </w:rPr>
        <w:t>BAŞVURU VE SIRALAMA İŞLEMLERİ</w:t>
      </w:r>
    </w:p>
    <w:p w:rsidR="00297803" w:rsidRDefault="00297803" w:rsidP="00C71095">
      <w:pPr>
        <w:jc w:val="both"/>
      </w:pPr>
      <w:r>
        <w:t>-KPSS puanı geçerli olmayanlar veya sınava girmemiş olanların KPSS puanı 0 olacağından sıralamada sonda yer alır. Bunların sıralamasında başvuru sıralaması esas alınır.</w:t>
      </w:r>
    </w:p>
    <w:p w:rsidR="00297803" w:rsidRDefault="00297803" w:rsidP="00C71095">
      <w:pPr>
        <w:jc w:val="both"/>
      </w:pPr>
      <w:r>
        <w:t>-KPSS puanı aynı olan adaylarda sıralama yapılırken önceki yıllardaki hizmetine bakılacaktır.</w:t>
      </w:r>
    </w:p>
    <w:p w:rsidR="00297803" w:rsidRDefault="00297803" w:rsidP="00C71095">
      <w:pPr>
        <w:jc w:val="both"/>
      </w:pPr>
      <w:r>
        <w:t xml:space="preserve">-Ücretli öğretmen olarak görev almak isteyen adayların mezun oldukları yükseköğretim programı esas alınarak özellikle alanlarında görevlendirme işlemi yapılacak, alanlarında ihtiyaç olmaması </w:t>
      </w:r>
      <w:r>
        <w:lastRenderedPageBreak/>
        <w:t>durumunda mezuniyet sıralaması esas alınarak öğretmen ihtiyacı bulunan diğer alanda yeterliliği belge ile sabit olanlar arasından görevlendirme işlemi yapılabilecektir.</w:t>
      </w:r>
    </w:p>
    <w:p w:rsidR="00297803" w:rsidRDefault="00297803" w:rsidP="00C71095">
      <w:pPr>
        <w:jc w:val="both"/>
      </w:pPr>
      <w:r>
        <w:t>-Görevlendirilen ücretli öğretmenin kadrolu öğretmenin göreve başlaması vb. nedenlerle idare tarafından görevine son verilmesi halinde şahsın istemesi durumunda öncelikli olarak tekrar görev verilecektir.</w:t>
      </w:r>
    </w:p>
    <w:p w:rsidR="00297803" w:rsidRPr="00557C5E" w:rsidRDefault="00297803" w:rsidP="00C71095">
      <w:pPr>
        <w:jc w:val="both"/>
        <w:rPr>
          <w:b/>
        </w:rPr>
      </w:pPr>
      <w:r w:rsidRPr="00557C5E">
        <w:rPr>
          <w:b/>
        </w:rPr>
        <w:t>6</w:t>
      </w:r>
      <w:r>
        <w:rPr>
          <w:b/>
        </w:rPr>
        <w:t>.</w:t>
      </w:r>
      <w:r w:rsidRPr="00557C5E">
        <w:rPr>
          <w:b/>
        </w:rPr>
        <w:t>ATAMA İŞLEMLERİ</w:t>
      </w:r>
    </w:p>
    <w:p w:rsidR="00297803" w:rsidRDefault="00297803" w:rsidP="00C71095">
      <w:pPr>
        <w:jc w:val="both"/>
      </w:pPr>
      <w:r>
        <w:t xml:space="preserve">Müdürlüğümüze bağlı okullarda bulunan ihtiyaçlar göz önüne alınarak çeşitli zamanlarda toplu olarak veya tek olarak görevlendirme yapılabilir. Bu durumlarda duyuru panosu, e-mail. </w:t>
      </w:r>
      <w:proofErr w:type="gramStart"/>
      <w:r>
        <w:t>telefon</w:t>
      </w:r>
      <w:proofErr w:type="gramEnd"/>
      <w:r>
        <w:t xml:space="preserve"> mesajı, müdürlüğümüz web sayfası veya telefon görüşmesi yoluyla bilgilendirme yapılarak kişiye ulaşılır. Ücretli öğretmenlik için başvuru yapıp. KPSS 10 ve KPSS 121 </w:t>
      </w:r>
      <w:proofErr w:type="gramStart"/>
      <w:r>
        <w:t>Alan  puanı</w:t>
      </w:r>
      <w:proofErr w:type="gramEnd"/>
      <w:r>
        <w:t xml:space="preserve"> ile kadrolu/sözleşmeli olarak atanan veya başka bir sebeple başvurularını iptal etmek isteyenlerin başvurularının iptali için Müdürlüğümüz Atama bölümüne başvurması gerekmektedir. Atama işlemleri belirli aralıklarla ihtiyaçlara binaen Eğitim-Öğretim yılı sonuna kadar devam edebilir.</w:t>
      </w:r>
    </w:p>
    <w:p w:rsidR="00297803" w:rsidRPr="00557C5E" w:rsidRDefault="00297803" w:rsidP="00C71095">
      <w:pPr>
        <w:jc w:val="both"/>
        <w:rPr>
          <w:b/>
        </w:rPr>
      </w:pPr>
      <w:r w:rsidRPr="00557C5E">
        <w:rPr>
          <w:b/>
        </w:rPr>
        <w:t>7</w:t>
      </w:r>
      <w:r>
        <w:rPr>
          <w:b/>
        </w:rPr>
        <w:t>.</w:t>
      </w:r>
      <w:r w:rsidRPr="00557C5E">
        <w:rPr>
          <w:b/>
        </w:rPr>
        <w:t>GÖREVE BAŞLAMA</w:t>
      </w:r>
    </w:p>
    <w:p w:rsidR="00297803" w:rsidRDefault="00297803" w:rsidP="00C71095">
      <w:pPr>
        <w:jc w:val="both"/>
      </w:pPr>
      <w:r>
        <w:t xml:space="preserve">-Ataması yapılan Ücretli öğretmenler atama belgelerini teslim alarak </w:t>
      </w:r>
      <w:proofErr w:type="spellStart"/>
      <w:r>
        <w:t>sgk</w:t>
      </w:r>
      <w:proofErr w:type="spellEnd"/>
      <w:r>
        <w:t xml:space="preserve"> girişleri yapıldıktan 1 gün sonra göreve başlarlar. Göreve başlayan öğretmenlere idarenin belirleyeceği zamanda </w:t>
      </w:r>
      <w:proofErr w:type="gramStart"/>
      <w:r>
        <w:t>oryantasyon</w:t>
      </w:r>
      <w:proofErr w:type="gramEnd"/>
      <w:r>
        <w:t xml:space="preserve"> kursu verilebilecektir.</w:t>
      </w:r>
    </w:p>
    <w:p w:rsidR="00297803" w:rsidRDefault="00297803" w:rsidP="00C71095">
      <w:pPr>
        <w:jc w:val="both"/>
      </w:pPr>
      <w:r>
        <w:t>-İlçemizde ücretli öğretmen olarak görevlendirilenlerin isim listesi İlçemiz web sitesinde yayınlandıktan sonra, istenilen evraklar ile birlikte 2(İki) gün içerisinde Müdürlüğümüz İnsan Kaynakları Şubesine başvurmayan adayların görevleri ek bir duyuruya gerek kalmadan iptal edilecek olup, yerine sıradaki adaylardan görevlendirme yapılacaktır.</w:t>
      </w:r>
    </w:p>
    <w:p w:rsidR="00297803" w:rsidRPr="00557C5E" w:rsidRDefault="00297803" w:rsidP="00C71095">
      <w:pPr>
        <w:jc w:val="both"/>
        <w:rPr>
          <w:b/>
        </w:rPr>
      </w:pPr>
      <w:r w:rsidRPr="00557C5E">
        <w:rPr>
          <w:b/>
        </w:rPr>
        <w:t xml:space="preserve">8.GÖREVDEN AYRILMA </w:t>
      </w:r>
    </w:p>
    <w:p w:rsidR="00297803" w:rsidRDefault="00297803" w:rsidP="00C71095">
      <w:pPr>
        <w:jc w:val="both"/>
      </w:pPr>
      <w:r>
        <w:t>Ücretli olarak görevlendirmesi yapılan öğretmenlerin yerlerine Kadrolu, Sözleşmeli öğretmen atanması veya izne ayrılan öğretmenin görevine başlaması durumlarında ilgili öğretmenin görevine son verilir. Görevlendirilen Ücretli Öğretmen en az 7 gün öncesinden belirtmek şartıyla dilekçe ile görevinden ayrılabilir. Görev yaptığı Okul Müdürü Ücretli Öğretmenin görevini yerine getirmemesi, Devlet Memurluğuna uymayan hal, hareket ve davranışlar ile kılık kıyafet yönetmeliğine uymaması durumunda ilginin görevine son verilmesini teklif edebilir. Okul Müdürünün teklifi üzerine ücret karşılığı görev verilen öğretmenin görevine son verilir.</w:t>
      </w:r>
    </w:p>
    <w:p w:rsidR="00297803" w:rsidRDefault="00297803" w:rsidP="00C71095">
      <w:pPr>
        <w:jc w:val="both"/>
        <w:rPr>
          <w:b/>
        </w:rPr>
      </w:pPr>
      <w:r w:rsidRPr="003047CA">
        <w:rPr>
          <w:b/>
        </w:rPr>
        <w:t>9.UYARILAR</w:t>
      </w:r>
    </w:p>
    <w:p w:rsidR="00297803" w:rsidRPr="003047CA" w:rsidRDefault="00297803" w:rsidP="00C71095">
      <w:pPr>
        <w:jc w:val="both"/>
      </w:pPr>
      <w:r w:rsidRPr="003047CA">
        <w:t>Yaptığınız</w:t>
      </w:r>
      <w:r>
        <w:t xml:space="preserve"> başvuruları takip eden Eğitim-Öğretim yılı için geçerlidir ve Eğitim-Öğretim yılı içinde herhangi bir zamanda duyuru </w:t>
      </w:r>
      <w:proofErr w:type="gramStart"/>
      <w:r>
        <w:t>panosu , e</w:t>
      </w:r>
      <w:proofErr w:type="gramEnd"/>
      <w:r>
        <w:t>-mail, telefon mesajı, Müdürlüğümüz web sayfası veya telefon görüşmesi yoluyla bilgilendirme yapılır. Verilen telefonlara ulaşılmaması, telefon numarasının yanlış veya eksik olması, ücret karşılığı olarak öğretmenlik başvurusunda bulunan kişinin başka resmi veya özel kurumda görev alması, görev istememesi veya idarece izin verilen süre içinde göreve başlamayanların başvurusu onayın çıkıp çıkmamasına bakılmaksızın iptal edilir. Görevine başlamayan ücretli öğretmenlerin yerine idarece yeniden görevlendirme yapılabilir.(görevlendirmesi yapılıp kendi isteği ile görevinden ayrılan adaya aynı eğitim-öğretim yılında görev verilmeyecektir.) Başvuruda beyan edilen bilgilerin yanlış olduğunun tespit edilmesi halinde görevlendirmeler iptal edilecek ve ilgili şahıs hakkında yasal işlem yapılacaktır.</w:t>
      </w:r>
    </w:p>
    <w:sectPr w:rsidR="00297803" w:rsidRPr="003047CA" w:rsidSect="00804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212"/>
    <w:multiLevelType w:val="hybridMultilevel"/>
    <w:tmpl w:val="F2A2DB50"/>
    <w:lvl w:ilvl="0" w:tplc="1422A85A">
      <w:start w:val="8"/>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E01B98"/>
    <w:multiLevelType w:val="hybridMultilevel"/>
    <w:tmpl w:val="62082896"/>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6986821"/>
    <w:multiLevelType w:val="multilevel"/>
    <w:tmpl w:val="6208289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CB5285"/>
    <w:multiLevelType w:val="hybridMultilevel"/>
    <w:tmpl w:val="2BBE9F62"/>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45"/>
    <w:rsid w:val="0003578D"/>
    <w:rsid w:val="000520DC"/>
    <w:rsid w:val="000F7445"/>
    <w:rsid w:val="001C3227"/>
    <w:rsid w:val="001C5AAB"/>
    <w:rsid w:val="001F0F2E"/>
    <w:rsid w:val="00202DF2"/>
    <w:rsid w:val="00297803"/>
    <w:rsid w:val="002D16FF"/>
    <w:rsid w:val="002F0CB9"/>
    <w:rsid w:val="003047CA"/>
    <w:rsid w:val="00320EDF"/>
    <w:rsid w:val="003B2E95"/>
    <w:rsid w:val="003E10D9"/>
    <w:rsid w:val="004C0E8C"/>
    <w:rsid w:val="004C688D"/>
    <w:rsid w:val="004F6089"/>
    <w:rsid w:val="00557C5E"/>
    <w:rsid w:val="0061287D"/>
    <w:rsid w:val="00640E53"/>
    <w:rsid w:val="00644C5C"/>
    <w:rsid w:val="0067240D"/>
    <w:rsid w:val="006C7D27"/>
    <w:rsid w:val="00724545"/>
    <w:rsid w:val="0078600C"/>
    <w:rsid w:val="007C62AB"/>
    <w:rsid w:val="00804C0D"/>
    <w:rsid w:val="00825013"/>
    <w:rsid w:val="008C6F5B"/>
    <w:rsid w:val="008D6A09"/>
    <w:rsid w:val="009E4BA5"/>
    <w:rsid w:val="00A04A0A"/>
    <w:rsid w:val="00A5370C"/>
    <w:rsid w:val="00A82199"/>
    <w:rsid w:val="00A823CE"/>
    <w:rsid w:val="00AA17F8"/>
    <w:rsid w:val="00B10848"/>
    <w:rsid w:val="00B166AF"/>
    <w:rsid w:val="00B62AF1"/>
    <w:rsid w:val="00BA70ED"/>
    <w:rsid w:val="00C71095"/>
    <w:rsid w:val="00CC1389"/>
    <w:rsid w:val="00D04849"/>
    <w:rsid w:val="00D53320"/>
    <w:rsid w:val="00DE4686"/>
    <w:rsid w:val="00E25CCB"/>
    <w:rsid w:val="00E851EC"/>
    <w:rsid w:val="00F26802"/>
    <w:rsid w:val="00FD099F"/>
    <w:rsid w:val="00FF0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D"/>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4C5C"/>
    <w:rPr>
      <w:rFonts w:ascii="Tahoma" w:hAnsi="Tahoma" w:cs="Tahoma"/>
      <w:sz w:val="16"/>
      <w:szCs w:val="16"/>
    </w:rPr>
  </w:style>
  <w:style w:type="character" w:customStyle="1" w:styleId="BalonMetniChar">
    <w:name w:val="Balon Metni Char"/>
    <w:link w:val="BalonMetni"/>
    <w:uiPriority w:val="99"/>
    <w:semiHidden/>
    <w:locked/>
    <w:rsid w:val="001C5AAB"/>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D"/>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4C5C"/>
    <w:rPr>
      <w:rFonts w:ascii="Tahoma" w:hAnsi="Tahoma" w:cs="Tahoma"/>
      <w:sz w:val="16"/>
      <w:szCs w:val="16"/>
    </w:rPr>
  </w:style>
  <w:style w:type="character" w:customStyle="1" w:styleId="BalonMetniChar">
    <w:name w:val="Balon Metni Char"/>
    <w:link w:val="BalonMetni"/>
    <w:uiPriority w:val="99"/>
    <w:semiHidden/>
    <w:locked/>
    <w:rsid w:val="001C5AA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1240</Words>
  <Characters>7072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Hemo Beşir</dc:creator>
  <cp:lastModifiedBy>agit</cp:lastModifiedBy>
  <cp:revision>4</cp:revision>
  <cp:lastPrinted>2015-08-20T07:53:00Z</cp:lastPrinted>
  <dcterms:created xsi:type="dcterms:W3CDTF">2016-08-31T11:10:00Z</dcterms:created>
  <dcterms:modified xsi:type="dcterms:W3CDTF">2017-08-17T11:52:00Z</dcterms:modified>
</cp:coreProperties>
</file>